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E4D" w:rsidRPr="00A11FA8" w:rsidRDefault="005E5E4D" w:rsidP="005E5E4D">
      <w:pPr>
        <w:jc w:val="right"/>
        <w:rPr>
          <w:rFonts w:ascii="Times New Roman" w:hAnsi="Times New Roman" w:cs="Times New Roman"/>
          <w:color w:val="000000"/>
          <w:sz w:val="24"/>
          <w:szCs w:val="24"/>
          <w:lang w:val="it-IT"/>
        </w:rPr>
      </w:pPr>
      <w:r w:rsidRPr="00A11FA8">
        <w:rPr>
          <w:rFonts w:ascii="Times New Roman" w:hAnsi="Times New Roman" w:cs="Times New Roman"/>
          <w:color w:val="000000"/>
          <w:sz w:val="24"/>
          <w:szCs w:val="24"/>
          <w:lang w:val="it-IT"/>
        </w:rPr>
        <w:t>OBRAZAC  3</w:t>
      </w:r>
    </w:p>
    <w:p w:rsidR="005E5E4D" w:rsidRPr="00852493" w:rsidRDefault="005E5E4D" w:rsidP="005E5E4D">
      <w:pPr>
        <w:spacing w:after="0" w:line="240" w:lineRule="auto"/>
        <w:rPr>
          <w:rFonts w:ascii="Times New Roman" w:hAnsi="Times New Roman" w:cs="Times New Roman"/>
          <w:color w:val="000000"/>
          <w:lang w:val="it-IT"/>
        </w:rPr>
      </w:pPr>
    </w:p>
    <w:p w:rsidR="005A4A1D" w:rsidRPr="00852493" w:rsidRDefault="005A4A1D" w:rsidP="005A4A1D">
      <w:pPr>
        <w:tabs>
          <w:tab w:val="left" w:pos="1701"/>
          <w:tab w:val="left" w:pos="4820"/>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u w:val="single"/>
          <w:lang w:val="pl-PL"/>
        </w:rPr>
        <w:t>OPŠTINA KOTOR</w:t>
      </w:r>
    </w:p>
    <w:p w:rsidR="005A4A1D" w:rsidRPr="00852493" w:rsidRDefault="005A4A1D" w:rsidP="005A4A1D">
      <w:pPr>
        <w:spacing w:after="0" w:line="240" w:lineRule="auto"/>
        <w:jc w:val="both"/>
        <w:rPr>
          <w:rFonts w:ascii="Times New Roman" w:hAnsi="Times New Roman" w:cs="Times New Roman"/>
          <w:color w:val="000000"/>
          <w:sz w:val="24"/>
          <w:szCs w:val="24"/>
          <w:lang w:val="pl-PL"/>
        </w:rPr>
      </w:pPr>
    </w:p>
    <w:p w:rsidR="005A4A1D" w:rsidRPr="00852493" w:rsidRDefault="005A4A1D" w:rsidP="005A4A1D">
      <w:pPr>
        <w:jc w:val="both"/>
        <w:rPr>
          <w:rFonts w:ascii="Times New Roman" w:hAnsi="Times New Roman" w:cs="Times New Roman"/>
          <w:color w:val="000000"/>
          <w:sz w:val="24"/>
          <w:szCs w:val="24"/>
          <w:lang w:val="it-IT"/>
        </w:rPr>
      </w:pPr>
      <w:r w:rsidRPr="00852493">
        <w:rPr>
          <w:rFonts w:ascii="Times New Roman" w:hAnsi="Times New Roman" w:cs="Times New Roman"/>
          <w:color w:val="000000"/>
          <w:sz w:val="24"/>
          <w:szCs w:val="24"/>
          <w:lang w:val="it-IT"/>
        </w:rPr>
        <w:t xml:space="preserve">Broj iz evidencije postupaka javnih nabavki: </w:t>
      </w:r>
      <w:r>
        <w:rPr>
          <w:rFonts w:ascii="Times New Roman" w:hAnsi="Times New Roman" w:cs="Times New Roman"/>
          <w:color w:val="000000"/>
          <w:sz w:val="24"/>
          <w:szCs w:val="24"/>
          <w:lang w:val="it-IT"/>
        </w:rPr>
        <w:t>0409-</w:t>
      </w:r>
      <w:r w:rsidR="001E18AD">
        <w:rPr>
          <w:rFonts w:ascii="Times New Roman" w:hAnsi="Times New Roman" w:cs="Times New Roman"/>
          <w:color w:val="000000"/>
          <w:sz w:val="24"/>
          <w:szCs w:val="24"/>
          <w:lang w:val="it-IT"/>
        </w:rPr>
        <w:t>426/20-</w:t>
      </w:r>
      <w:r w:rsidR="00850327">
        <w:rPr>
          <w:rFonts w:ascii="Times New Roman" w:hAnsi="Times New Roman" w:cs="Times New Roman"/>
          <w:color w:val="000000"/>
          <w:sz w:val="24"/>
          <w:szCs w:val="24"/>
          <w:lang w:val="it-IT"/>
        </w:rPr>
        <w:t>8520</w:t>
      </w:r>
    </w:p>
    <w:p w:rsidR="005A4A1D" w:rsidRPr="00852493" w:rsidRDefault="005A4A1D" w:rsidP="005A4A1D">
      <w:pPr>
        <w:jc w:val="both"/>
        <w:rPr>
          <w:rFonts w:ascii="Times New Roman" w:hAnsi="Times New Roman" w:cs="Times New Roman"/>
          <w:color w:val="000000"/>
          <w:sz w:val="24"/>
          <w:szCs w:val="24"/>
          <w:lang w:val="it-IT"/>
        </w:rPr>
      </w:pPr>
      <w:r w:rsidRPr="00852493">
        <w:rPr>
          <w:rFonts w:ascii="Times New Roman" w:hAnsi="Times New Roman" w:cs="Times New Roman"/>
          <w:color w:val="000000"/>
          <w:sz w:val="24"/>
          <w:szCs w:val="24"/>
          <w:lang w:val="it-IT"/>
        </w:rPr>
        <w:t>Red</w:t>
      </w:r>
      <w:r>
        <w:rPr>
          <w:rFonts w:ascii="Times New Roman" w:hAnsi="Times New Roman" w:cs="Times New Roman"/>
          <w:color w:val="000000"/>
          <w:sz w:val="24"/>
          <w:szCs w:val="24"/>
          <w:lang w:val="it-IT"/>
        </w:rPr>
        <w:t>ni broj iz Plana javnih nabavki</w:t>
      </w:r>
      <w:r w:rsidRPr="00852493">
        <w:rPr>
          <w:rFonts w:ascii="Times New Roman" w:hAnsi="Times New Roman" w:cs="Times New Roman"/>
          <w:color w:val="000000"/>
          <w:sz w:val="24"/>
          <w:szCs w:val="24"/>
          <w:lang w:val="it-IT"/>
        </w:rPr>
        <w:t xml:space="preserve">: </w:t>
      </w:r>
      <w:r w:rsidR="001E18AD">
        <w:rPr>
          <w:rFonts w:ascii="Times New Roman" w:hAnsi="Times New Roman" w:cs="Times New Roman"/>
          <w:color w:val="000000"/>
          <w:sz w:val="24"/>
          <w:szCs w:val="24"/>
          <w:lang w:val="it-IT"/>
        </w:rPr>
        <w:t>22</w:t>
      </w:r>
    </w:p>
    <w:p w:rsidR="005A4A1D" w:rsidRPr="00381463" w:rsidRDefault="001E18AD" w:rsidP="005A4A1D">
      <w:pPr>
        <w:pStyle w:val="Heading1"/>
        <w:jc w:val="both"/>
        <w:rPr>
          <w:b w:val="0"/>
          <w:i w:val="0"/>
          <w:iCs w:val="0"/>
          <w:color w:val="000000"/>
          <w:sz w:val="24"/>
          <w:szCs w:val="24"/>
          <w:u w:val="none"/>
          <w:lang w:val="it-IT"/>
        </w:rPr>
      </w:pPr>
      <w:r>
        <w:rPr>
          <w:b w:val="0"/>
          <w:i w:val="0"/>
          <w:color w:val="000000"/>
          <w:sz w:val="24"/>
          <w:szCs w:val="24"/>
          <w:u w:val="none"/>
          <w:lang w:val="it-IT"/>
        </w:rPr>
        <w:t>Kotor, 18.06.2020</w:t>
      </w:r>
      <w:r w:rsidR="005A4A1D" w:rsidRPr="00381463">
        <w:rPr>
          <w:b w:val="0"/>
          <w:i w:val="0"/>
          <w:color w:val="000000"/>
          <w:sz w:val="24"/>
          <w:szCs w:val="24"/>
          <w:u w:val="none"/>
          <w:lang w:val="it-IT"/>
        </w:rPr>
        <w:t>.godine</w:t>
      </w:r>
    </w:p>
    <w:p w:rsidR="005A4A1D" w:rsidRPr="00852493" w:rsidRDefault="005A4A1D" w:rsidP="005A4A1D">
      <w:pPr>
        <w:rPr>
          <w:rFonts w:ascii="Times New Roman" w:hAnsi="Times New Roman" w:cs="Times New Roman"/>
          <w:lang w:val="it-IT"/>
        </w:rPr>
      </w:pPr>
    </w:p>
    <w:p w:rsidR="005E5E4D" w:rsidRPr="00852493" w:rsidRDefault="005E5E4D" w:rsidP="005E5E4D">
      <w:pPr>
        <w:pStyle w:val="Heading1"/>
        <w:jc w:val="both"/>
        <w:rPr>
          <w:i w:val="0"/>
          <w:iCs w:val="0"/>
          <w:color w:val="000000"/>
          <w:sz w:val="24"/>
          <w:szCs w:val="24"/>
          <w:lang w:val="it-IT"/>
        </w:rPr>
      </w:pPr>
    </w:p>
    <w:p w:rsidR="005E5E4D" w:rsidRPr="00852493" w:rsidRDefault="005E5E4D" w:rsidP="005E5E4D">
      <w:pPr>
        <w:pStyle w:val="Heading1"/>
        <w:jc w:val="both"/>
        <w:rPr>
          <w:i w:val="0"/>
          <w:iCs w:val="0"/>
          <w:color w:val="000000"/>
          <w:sz w:val="24"/>
          <w:szCs w:val="24"/>
          <w:u w:val="none"/>
          <w:lang w:val="it-IT"/>
        </w:rPr>
      </w:pPr>
    </w:p>
    <w:p w:rsidR="005E5E4D" w:rsidRPr="00852493" w:rsidRDefault="005E5E4D" w:rsidP="005E5E4D">
      <w:pPr>
        <w:rPr>
          <w:rFonts w:ascii="Times New Roman" w:hAnsi="Times New Roman" w:cs="Times New Roman"/>
          <w:lang w:val="it-IT"/>
        </w:rPr>
      </w:pPr>
    </w:p>
    <w:p w:rsidR="005E5E4D" w:rsidRPr="00852493" w:rsidRDefault="005E5E4D" w:rsidP="005E5E4D">
      <w:pPr>
        <w:rPr>
          <w:rFonts w:ascii="Times New Roman" w:hAnsi="Times New Roman" w:cs="Times New Roman"/>
          <w:lang w:val="it-IT"/>
        </w:rPr>
      </w:pPr>
    </w:p>
    <w:p w:rsidR="005E5E4D" w:rsidRPr="00852493" w:rsidRDefault="005E5E4D" w:rsidP="005E5E4D">
      <w:pPr>
        <w:rPr>
          <w:rFonts w:ascii="Times New Roman" w:hAnsi="Times New Roman" w:cs="Times New Roman"/>
          <w:lang w:val="it-IT"/>
        </w:rPr>
      </w:pPr>
    </w:p>
    <w:p w:rsidR="005E5E4D" w:rsidRPr="00852493" w:rsidRDefault="005E5E4D" w:rsidP="005E5E4D">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 xml:space="preserve">) </w:t>
      </w:r>
      <w:r w:rsidR="006300D3">
        <w:rPr>
          <w:rFonts w:ascii="Times New Roman" w:hAnsi="Times New Roman" w:cs="Times New Roman"/>
          <w:color w:val="000000"/>
          <w:sz w:val="24"/>
          <w:szCs w:val="24"/>
          <w:u w:val="single"/>
          <w:lang w:val="pl-PL"/>
        </w:rPr>
        <w:t>Opština Kotor</w:t>
      </w:r>
      <w:r w:rsidR="006300D3" w:rsidRPr="006300D3">
        <w:rPr>
          <w:rFonts w:ascii="Times New Roman" w:hAnsi="Times New Roman" w:cs="Times New Roman"/>
          <w:color w:val="000000"/>
          <w:sz w:val="24"/>
          <w:szCs w:val="24"/>
          <w:lang w:val="pl-PL"/>
        </w:rPr>
        <w:t xml:space="preserve"> </w:t>
      </w:r>
      <w:r w:rsidRPr="00852493">
        <w:rPr>
          <w:rFonts w:ascii="Times New Roman" w:hAnsi="Times New Roman" w:cs="Times New Roman"/>
          <w:sz w:val="24"/>
          <w:szCs w:val="24"/>
          <w:lang w:val="it-IT"/>
        </w:rPr>
        <w:t>objavljuje na Portalu javnih nabavki</w:t>
      </w:r>
    </w:p>
    <w:p w:rsidR="005E5E4D" w:rsidRPr="00852493" w:rsidRDefault="005E5E4D" w:rsidP="005E5E4D">
      <w:pPr>
        <w:jc w:val="both"/>
        <w:rPr>
          <w:rFonts w:ascii="Times New Roman" w:hAnsi="Times New Roman" w:cs="Times New Roman"/>
          <w:lang w:val="it-IT"/>
        </w:rPr>
      </w:pPr>
    </w:p>
    <w:p w:rsidR="005E5E4D" w:rsidRPr="00852493" w:rsidRDefault="005E5E4D" w:rsidP="005E5E4D">
      <w:pPr>
        <w:pStyle w:val="Heading1"/>
        <w:jc w:val="both"/>
        <w:rPr>
          <w:b w:val="0"/>
          <w:bCs w:val="0"/>
          <w:i w:val="0"/>
          <w:iCs w:val="0"/>
          <w:color w:val="000000"/>
          <w:sz w:val="36"/>
          <w:szCs w:val="36"/>
          <w:u w:val="none"/>
          <w:lang w:val="it-IT"/>
        </w:rPr>
      </w:pPr>
    </w:p>
    <w:p w:rsidR="005E5E4D" w:rsidRPr="00852493" w:rsidRDefault="005E5E4D" w:rsidP="005E5E4D">
      <w:pPr>
        <w:rPr>
          <w:rFonts w:ascii="Times New Roman" w:hAnsi="Times New Roman" w:cs="Times New Roman"/>
          <w:color w:val="000000"/>
          <w:lang w:val="it-IT"/>
        </w:rPr>
      </w:pPr>
    </w:p>
    <w:p w:rsidR="005E5E4D" w:rsidRPr="00852493" w:rsidRDefault="005E5E4D" w:rsidP="005E5E4D">
      <w:pPr>
        <w:rPr>
          <w:rFonts w:ascii="Times New Roman" w:hAnsi="Times New Roman" w:cs="Times New Roman"/>
          <w:color w:val="000000"/>
          <w:lang w:val="it-IT"/>
        </w:rPr>
      </w:pPr>
    </w:p>
    <w:p w:rsidR="005E5E4D" w:rsidRPr="00852493" w:rsidRDefault="005E5E4D" w:rsidP="005E5E4D">
      <w:pPr>
        <w:pStyle w:val="Heading1"/>
        <w:rPr>
          <w:color w:val="000000"/>
          <w:sz w:val="36"/>
          <w:szCs w:val="36"/>
          <w:lang w:val="it-IT"/>
        </w:rPr>
      </w:pPr>
    </w:p>
    <w:p w:rsidR="005E5E4D" w:rsidRPr="00852493" w:rsidRDefault="005E5E4D" w:rsidP="005E5E4D">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5E5E4D" w:rsidRDefault="005E5E4D" w:rsidP="005E5E4D">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 xml:space="preserve">ZA OTVORENI POSTUPAK JAVNE NABAVKE </w:t>
      </w:r>
    </w:p>
    <w:p w:rsidR="005E5E4D" w:rsidRPr="000D1AD5" w:rsidRDefault="000D1AD5" w:rsidP="005E5E4D">
      <w:pPr>
        <w:spacing w:after="0" w:line="240" w:lineRule="auto"/>
        <w:jc w:val="center"/>
        <w:rPr>
          <w:rFonts w:ascii="Times New Roman" w:hAnsi="Times New Roman" w:cs="Times New Roman"/>
          <w:b/>
          <w:bCs/>
          <w:color w:val="000000"/>
          <w:sz w:val="36"/>
          <w:szCs w:val="36"/>
          <w:lang w:val="it-IT"/>
        </w:rPr>
      </w:pPr>
      <w:r>
        <w:rPr>
          <w:rFonts w:ascii="Times New Roman" w:hAnsi="Times New Roman" w:cs="Times New Roman"/>
          <w:b/>
          <w:bCs/>
          <w:color w:val="000000"/>
          <w:sz w:val="36"/>
          <w:szCs w:val="36"/>
          <w:lang w:val="it-IT"/>
        </w:rPr>
        <w:t>z</w:t>
      </w:r>
      <w:r w:rsidRPr="000D1AD5">
        <w:rPr>
          <w:rFonts w:ascii="Times New Roman" w:hAnsi="Times New Roman" w:cs="Times New Roman"/>
          <w:b/>
          <w:bCs/>
          <w:color w:val="000000"/>
          <w:sz w:val="36"/>
          <w:szCs w:val="36"/>
          <w:lang w:val="it-IT"/>
        </w:rPr>
        <w:t xml:space="preserve">a nabavku </w:t>
      </w:r>
    </w:p>
    <w:p w:rsidR="006300D3" w:rsidRPr="00852493" w:rsidRDefault="001E18AD" w:rsidP="00E56710">
      <w:pPr>
        <w:pStyle w:val="Heading1"/>
        <w:rPr>
          <w:color w:val="000000"/>
          <w:sz w:val="24"/>
          <w:szCs w:val="24"/>
          <w:lang w:val="it-IT"/>
        </w:rPr>
      </w:pPr>
      <w:r>
        <w:rPr>
          <w:rFonts w:eastAsia="Calibri"/>
          <w:b w:val="0"/>
          <w:bCs w:val="0"/>
          <w:i w:val="0"/>
          <w:iCs w:val="0"/>
          <w:color w:val="000000"/>
          <w:sz w:val="36"/>
          <w:szCs w:val="36"/>
          <w:u w:val="none"/>
          <w:lang w:val="it-IT"/>
        </w:rPr>
        <w:t>usluga održavanja softvera</w:t>
      </w:r>
    </w:p>
    <w:p w:rsidR="005E5E4D" w:rsidRPr="00852493" w:rsidRDefault="005E5E4D" w:rsidP="005E5E4D">
      <w:pPr>
        <w:spacing w:after="0" w:line="240" w:lineRule="auto"/>
        <w:jc w:val="center"/>
        <w:rPr>
          <w:rFonts w:ascii="Times New Roman" w:hAnsi="Times New Roman" w:cs="Times New Roman"/>
          <w:color w:val="000000"/>
          <w:sz w:val="24"/>
          <w:szCs w:val="24"/>
          <w:lang w:val="it-IT"/>
        </w:rPr>
      </w:pPr>
    </w:p>
    <w:p w:rsidR="005E5E4D" w:rsidRPr="00852493" w:rsidRDefault="005E5E4D" w:rsidP="005E5E4D">
      <w:pPr>
        <w:pStyle w:val="Heading1"/>
        <w:jc w:val="left"/>
        <w:rPr>
          <w:color w:val="000000"/>
          <w:sz w:val="24"/>
          <w:szCs w:val="24"/>
          <w:lang w:val="it-IT"/>
        </w:rPr>
      </w:pPr>
    </w:p>
    <w:p w:rsidR="005E5E4D" w:rsidRPr="00852493" w:rsidRDefault="005E5E4D" w:rsidP="005E5E4D">
      <w:pPr>
        <w:rPr>
          <w:rFonts w:ascii="Times New Roman" w:hAnsi="Times New Roman" w:cs="Times New Roman"/>
          <w:lang w:val="it-IT"/>
        </w:rPr>
      </w:pPr>
    </w:p>
    <w:p w:rsidR="005E5E4D" w:rsidRPr="00852493" w:rsidRDefault="005E5E4D" w:rsidP="005E5E4D">
      <w:pPr>
        <w:rPr>
          <w:rFonts w:ascii="Times New Roman" w:hAnsi="Times New Roman" w:cs="Times New Roman"/>
          <w:lang w:val="it-IT"/>
        </w:rPr>
      </w:pPr>
    </w:p>
    <w:p w:rsidR="005E5E4D" w:rsidRPr="00852493" w:rsidRDefault="005E5E4D" w:rsidP="005E5E4D">
      <w:pPr>
        <w:rPr>
          <w:rFonts w:ascii="Times New Roman" w:hAnsi="Times New Roman" w:cs="Times New Roman"/>
          <w:color w:val="000000"/>
          <w:lang w:val="it-IT"/>
        </w:rPr>
      </w:pPr>
    </w:p>
    <w:p w:rsidR="005E5E4D" w:rsidRPr="00852493" w:rsidRDefault="005E5E4D" w:rsidP="005E5E4D">
      <w:pPr>
        <w:rPr>
          <w:rFonts w:ascii="Times New Roman" w:hAnsi="Times New Roman" w:cs="Times New Roman"/>
          <w:color w:val="000000"/>
          <w:lang w:val="it-IT"/>
        </w:rPr>
      </w:pPr>
    </w:p>
    <w:p w:rsidR="005E5E4D" w:rsidRPr="00852493" w:rsidRDefault="005E5E4D" w:rsidP="005E5E4D">
      <w:pPr>
        <w:rPr>
          <w:rFonts w:ascii="Times New Roman" w:hAnsi="Times New Roman" w:cs="Times New Roman"/>
          <w:color w:val="000000"/>
          <w:lang w:val="it-IT"/>
        </w:rPr>
      </w:pPr>
    </w:p>
    <w:p w:rsidR="005E5E4D" w:rsidRPr="00852493" w:rsidRDefault="005E5E4D" w:rsidP="005E5E4D">
      <w:pPr>
        <w:rPr>
          <w:rFonts w:ascii="Times New Roman" w:hAnsi="Times New Roman" w:cs="Times New Roman"/>
          <w:color w:val="000000"/>
          <w:lang w:val="it-IT"/>
        </w:rPr>
      </w:pPr>
    </w:p>
    <w:p w:rsidR="00190803" w:rsidRDefault="00190803" w:rsidP="005E5E4D">
      <w:pPr>
        <w:jc w:val="center"/>
        <w:rPr>
          <w:rFonts w:ascii="Times New Roman" w:hAnsi="Times New Roman" w:cs="Times New Roman"/>
          <w:b/>
          <w:bCs/>
          <w:color w:val="000000"/>
          <w:lang w:val="it-IT"/>
        </w:rPr>
      </w:pPr>
    </w:p>
    <w:p w:rsidR="00190803" w:rsidRDefault="00190803" w:rsidP="005E5E4D">
      <w:pPr>
        <w:jc w:val="center"/>
        <w:rPr>
          <w:rFonts w:ascii="Times New Roman" w:hAnsi="Times New Roman" w:cs="Times New Roman"/>
          <w:lang w:val="it-IT"/>
        </w:rPr>
      </w:pPr>
    </w:p>
    <w:p w:rsidR="005E5E4D" w:rsidRDefault="005E5E4D" w:rsidP="009A0878">
      <w:pPr>
        <w:rPr>
          <w:rFonts w:ascii="Times New Roman" w:hAnsi="Times New Roman" w:cs="Times New Roman"/>
          <w:b/>
          <w:bCs/>
          <w:color w:val="000000"/>
          <w:sz w:val="24"/>
          <w:szCs w:val="24"/>
          <w:lang w:val="sr-Latn-CS"/>
        </w:rPr>
      </w:pPr>
      <w:r w:rsidRPr="009A0878">
        <w:rPr>
          <w:rFonts w:ascii="Times New Roman" w:hAnsi="Times New Roman" w:cs="Times New Roman"/>
          <w:lang w:val="it-IT"/>
        </w:rPr>
        <w:br w:type="page"/>
      </w:r>
      <w:r w:rsidRPr="006F2A94">
        <w:rPr>
          <w:rFonts w:ascii="Times New Roman" w:hAnsi="Times New Roman" w:cs="Times New Roman"/>
          <w:b/>
          <w:bCs/>
          <w:color w:val="000000"/>
          <w:sz w:val="24"/>
          <w:szCs w:val="24"/>
          <w:lang w:val="it-IT"/>
        </w:rPr>
        <w:lastRenderedPageBreak/>
        <w:t>SADR</w:t>
      </w:r>
      <w:r w:rsidRPr="006F2A94">
        <w:rPr>
          <w:rFonts w:ascii="Times New Roman" w:hAnsi="Times New Roman" w:cs="Times New Roman"/>
          <w:b/>
          <w:bCs/>
          <w:color w:val="000000"/>
          <w:sz w:val="24"/>
          <w:szCs w:val="24"/>
          <w:lang w:val="sr-Latn-CS"/>
        </w:rPr>
        <w:t>ŽAJ TENDERSKE DOKUMENTACIJE</w:t>
      </w:r>
    </w:p>
    <w:p w:rsidR="005E5E4D" w:rsidRDefault="005E5E4D" w:rsidP="005E5E4D">
      <w:pPr>
        <w:jc w:val="center"/>
        <w:rPr>
          <w:rFonts w:ascii="Times New Roman" w:hAnsi="Times New Roman" w:cs="Times New Roman"/>
          <w:b/>
          <w:bCs/>
          <w:color w:val="000000"/>
          <w:sz w:val="24"/>
          <w:szCs w:val="24"/>
          <w:lang w:val="sr-Latn-CS"/>
        </w:rPr>
      </w:pPr>
    </w:p>
    <w:p w:rsidR="005E5E4D" w:rsidRPr="001E18AD" w:rsidRDefault="005E5E4D" w:rsidP="005E5E4D">
      <w:pPr>
        <w:pStyle w:val="TOC1"/>
        <w:tabs>
          <w:tab w:val="right" w:leader="dot" w:pos="9061"/>
        </w:tabs>
        <w:rPr>
          <w:rFonts w:ascii="Times New Roman" w:hAnsi="Times New Roman" w:cs="Times New Roman"/>
          <w:noProof/>
          <w:sz w:val="24"/>
          <w:szCs w:val="24"/>
          <w:lang w:val="it-IT"/>
        </w:rPr>
      </w:pPr>
      <w:r w:rsidRPr="006F2A94">
        <w:rPr>
          <w:rFonts w:ascii="Times New Roman" w:hAnsi="Times New Roman" w:cs="Times New Roman"/>
          <w:color w:val="000000"/>
          <w:sz w:val="24"/>
          <w:szCs w:val="24"/>
        </w:rPr>
        <w:fldChar w:fldCharType="begin"/>
      </w:r>
      <w:r w:rsidRPr="001E18AD">
        <w:rPr>
          <w:rFonts w:ascii="Times New Roman" w:hAnsi="Times New Roman" w:cs="Times New Roman"/>
          <w:color w:val="000000"/>
          <w:sz w:val="24"/>
          <w:szCs w:val="24"/>
          <w:lang w:val="it-IT"/>
        </w:rPr>
        <w:instrText xml:space="preserve"> TOC \o "1-3" \h \z \u </w:instrText>
      </w:r>
      <w:r w:rsidRPr="006F2A94">
        <w:rPr>
          <w:rFonts w:ascii="Times New Roman" w:hAnsi="Times New Roman" w:cs="Times New Roman"/>
          <w:color w:val="000000"/>
          <w:sz w:val="24"/>
          <w:szCs w:val="24"/>
        </w:rPr>
        <w:fldChar w:fldCharType="separate"/>
      </w:r>
      <w:hyperlink w:anchor="_Toc416180133" w:history="1">
        <w:r w:rsidRPr="001E18AD">
          <w:rPr>
            <w:rStyle w:val="Hyperlink"/>
            <w:rFonts w:ascii="Times New Roman" w:hAnsi="Times New Roman" w:cs="Times New Roman"/>
            <w:noProof/>
            <w:sz w:val="24"/>
            <w:szCs w:val="24"/>
            <w:lang w:val="it-IT"/>
          </w:rPr>
          <w:t>Poziv za javno nadmetanje u otvorenom postupku javne nabavke</w:t>
        </w:r>
        <w:r w:rsidRPr="001E18AD">
          <w:rPr>
            <w:rFonts w:ascii="Times New Roman" w:hAnsi="Times New Roman" w:cs="Times New Roman"/>
            <w:noProof/>
            <w:webHidden/>
            <w:sz w:val="24"/>
            <w:szCs w:val="24"/>
            <w:lang w:val="it-IT"/>
          </w:rPr>
          <w:tab/>
        </w:r>
      </w:hyperlink>
      <w:r w:rsidR="00EF35F3" w:rsidRPr="001E18AD">
        <w:rPr>
          <w:rFonts w:ascii="Times New Roman" w:hAnsi="Times New Roman" w:cs="Times New Roman"/>
          <w:noProof/>
          <w:sz w:val="24"/>
          <w:szCs w:val="24"/>
          <w:lang w:val="it-IT"/>
        </w:rPr>
        <w:t>3</w:t>
      </w:r>
    </w:p>
    <w:p w:rsidR="00682390" w:rsidRPr="001E18AD" w:rsidRDefault="00682390" w:rsidP="00682390">
      <w:pPr>
        <w:rPr>
          <w:rFonts w:ascii="Times New Roman" w:hAnsi="Times New Roman" w:cs="Times New Roman"/>
          <w:sz w:val="24"/>
          <w:szCs w:val="24"/>
          <w:lang w:val="it-IT" w:eastAsia="zh-TW"/>
        </w:rPr>
      </w:pPr>
      <w:r w:rsidRPr="001E18AD">
        <w:rPr>
          <w:rFonts w:ascii="Times New Roman" w:hAnsi="Times New Roman" w:cs="Times New Roman"/>
          <w:sz w:val="24"/>
          <w:szCs w:val="24"/>
          <w:lang w:val="it-IT" w:eastAsia="zh-TW"/>
        </w:rPr>
        <w:t>Tehničke karakteristike ili specifikacije predmeta javne nabavke, odnosno predmjer radova...7</w:t>
      </w:r>
    </w:p>
    <w:p w:rsidR="005E5E4D" w:rsidRPr="006F2A94" w:rsidRDefault="00071C0B" w:rsidP="005E5E4D">
      <w:pPr>
        <w:pStyle w:val="TOC1"/>
        <w:tabs>
          <w:tab w:val="right" w:leader="dot" w:pos="9061"/>
        </w:tabs>
        <w:rPr>
          <w:rFonts w:ascii="Times New Roman" w:hAnsi="Times New Roman" w:cs="Times New Roman"/>
          <w:noProof/>
          <w:sz w:val="24"/>
          <w:szCs w:val="24"/>
        </w:rPr>
      </w:pPr>
      <w:hyperlink w:anchor="_Toc416180135" w:history="1">
        <w:r w:rsidR="005E5E4D" w:rsidRPr="006F2A94">
          <w:rPr>
            <w:rStyle w:val="Hyperlink"/>
            <w:rFonts w:ascii="Times New Roman" w:hAnsi="Times New Roman" w:cs="Times New Roman"/>
            <w:noProof/>
            <w:sz w:val="24"/>
            <w:szCs w:val="24"/>
          </w:rPr>
          <w:t>Izjava naručioca da će uredno izmirivati obaveze prema izabranom ponuđaču</w:t>
        </w:r>
        <w:r w:rsidR="005E5E4D" w:rsidRPr="006F2A94">
          <w:rPr>
            <w:rFonts w:ascii="Times New Roman" w:hAnsi="Times New Roman" w:cs="Times New Roman"/>
            <w:noProof/>
            <w:webHidden/>
            <w:sz w:val="24"/>
            <w:szCs w:val="24"/>
          </w:rPr>
          <w:tab/>
        </w:r>
      </w:hyperlink>
      <w:r w:rsidR="009B7024">
        <w:rPr>
          <w:rFonts w:ascii="Times New Roman" w:hAnsi="Times New Roman" w:cs="Times New Roman"/>
          <w:noProof/>
          <w:sz w:val="24"/>
          <w:szCs w:val="24"/>
        </w:rPr>
        <w:t>1</w:t>
      </w:r>
      <w:r w:rsidR="00CC2EA8">
        <w:rPr>
          <w:rFonts w:ascii="Times New Roman" w:hAnsi="Times New Roman" w:cs="Times New Roman"/>
          <w:noProof/>
          <w:sz w:val="24"/>
          <w:szCs w:val="24"/>
        </w:rPr>
        <w:t>5</w:t>
      </w:r>
    </w:p>
    <w:p w:rsidR="005E5E4D" w:rsidRPr="006F2A94" w:rsidRDefault="00071C0B" w:rsidP="005E5E4D">
      <w:pPr>
        <w:pStyle w:val="TOC1"/>
        <w:tabs>
          <w:tab w:val="right" w:leader="dot" w:pos="9061"/>
        </w:tabs>
        <w:rPr>
          <w:rFonts w:ascii="Times New Roman" w:hAnsi="Times New Roman" w:cs="Times New Roman"/>
          <w:noProof/>
          <w:sz w:val="24"/>
          <w:szCs w:val="24"/>
        </w:rPr>
      </w:pPr>
      <w:hyperlink w:anchor="_Toc416180136" w:history="1">
        <w:r w:rsidR="005E5E4D" w:rsidRPr="006F2A94">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5E5E4D" w:rsidRPr="006F2A94">
          <w:rPr>
            <w:rFonts w:ascii="Times New Roman" w:hAnsi="Times New Roman" w:cs="Times New Roman"/>
            <w:noProof/>
            <w:webHidden/>
            <w:sz w:val="24"/>
            <w:szCs w:val="24"/>
          </w:rPr>
          <w:tab/>
        </w:r>
      </w:hyperlink>
      <w:r w:rsidR="009B7024">
        <w:rPr>
          <w:rFonts w:ascii="Times New Roman" w:hAnsi="Times New Roman" w:cs="Times New Roman"/>
          <w:noProof/>
          <w:sz w:val="24"/>
          <w:szCs w:val="24"/>
        </w:rPr>
        <w:t>1</w:t>
      </w:r>
      <w:r w:rsidR="00CC2EA8">
        <w:rPr>
          <w:rFonts w:ascii="Times New Roman" w:hAnsi="Times New Roman" w:cs="Times New Roman"/>
          <w:noProof/>
          <w:sz w:val="24"/>
          <w:szCs w:val="24"/>
        </w:rPr>
        <w:t>6</w:t>
      </w:r>
    </w:p>
    <w:p w:rsidR="005E5E4D" w:rsidRPr="006F2A94" w:rsidRDefault="00071C0B" w:rsidP="005E5E4D">
      <w:pPr>
        <w:pStyle w:val="TOC1"/>
        <w:tabs>
          <w:tab w:val="right" w:leader="dot" w:pos="9061"/>
        </w:tabs>
        <w:rPr>
          <w:rFonts w:ascii="Times New Roman" w:hAnsi="Times New Roman" w:cs="Times New Roman"/>
          <w:noProof/>
          <w:sz w:val="24"/>
          <w:szCs w:val="24"/>
        </w:rPr>
      </w:pPr>
      <w:hyperlink w:anchor="_Toc416180137" w:history="1">
        <w:r w:rsidR="005E5E4D" w:rsidRPr="006F2A94">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5E5E4D" w:rsidRPr="006F2A94">
          <w:rPr>
            <w:rFonts w:ascii="Times New Roman" w:hAnsi="Times New Roman" w:cs="Times New Roman"/>
            <w:noProof/>
            <w:webHidden/>
            <w:sz w:val="24"/>
            <w:szCs w:val="24"/>
          </w:rPr>
          <w:tab/>
        </w:r>
      </w:hyperlink>
      <w:r w:rsidR="009B7024">
        <w:rPr>
          <w:rFonts w:ascii="Times New Roman" w:hAnsi="Times New Roman" w:cs="Times New Roman"/>
          <w:noProof/>
          <w:sz w:val="24"/>
          <w:szCs w:val="24"/>
        </w:rPr>
        <w:t>1</w:t>
      </w:r>
      <w:r w:rsidR="00CC2EA8">
        <w:rPr>
          <w:rFonts w:ascii="Times New Roman" w:hAnsi="Times New Roman" w:cs="Times New Roman"/>
          <w:noProof/>
          <w:sz w:val="24"/>
          <w:szCs w:val="24"/>
        </w:rPr>
        <w:t>7</w:t>
      </w:r>
    </w:p>
    <w:p w:rsidR="005E5E4D" w:rsidRPr="006F2A94" w:rsidRDefault="00071C0B" w:rsidP="005E5E4D">
      <w:pPr>
        <w:pStyle w:val="TOC1"/>
        <w:tabs>
          <w:tab w:val="right" w:leader="dot" w:pos="9061"/>
        </w:tabs>
        <w:rPr>
          <w:rFonts w:ascii="Times New Roman" w:hAnsi="Times New Roman" w:cs="Times New Roman"/>
          <w:noProof/>
          <w:sz w:val="24"/>
          <w:szCs w:val="24"/>
        </w:rPr>
      </w:pPr>
      <w:hyperlink w:anchor="_Toc416180138" w:history="1">
        <w:r w:rsidR="005E5E4D" w:rsidRPr="006F2A94">
          <w:rPr>
            <w:rStyle w:val="Hyperlink"/>
            <w:rFonts w:ascii="Times New Roman" w:hAnsi="Times New Roman" w:cs="Times New Roman"/>
            <w:noProof/>
            <w:sz w:val="24"/>
            <w:szCs w:val="24"/>
          </w:rPr>
          <w:t>Metodologija načina vrednovanja ponuda po kriterijumu i podkriterijumima</w:t>
        </w:r>
        <w:r w:rsidR="005E5E4D" w:rsidRPr="006F2A94">
          <w:rPr>
            <w:rFonts w:ascii="Times New Roman" w:hAnsi="Times New Roman" w:cs="Times New Roman"/>
            <w:noProof/>
            <w:webHidden/>
            <w:sz w:val="24"/>
            <w:szCs w:val="24"/>
          </w:rPr>
          <w:tab/>
        </w:r>
      </w:hyperlink>
      <w:r w:rsidR="009B7024">
        <w:rPr>
          <w:rFonts w:ascii="Times New Roman" w:hAnsi="Times New Roman" w:cs="Times New Roman"/>
          <w:noProof/>
          <w:sz w:val="24"/>
          <w:szCs w:val="24"/>
        </w:rPr>
        <w:t>1</w:t>
      </w:r>
      <w:r w:rsidR="00CC2EA8">
        <w:rPr>
          <w:rFonts w:ascii="Times New Roman" w:hAnsi="Times New Roman" w:cs="Times New Roman"/>
          <w:noProof/>
          <w:sz w:val="24"/>
          <w:szCs w:val="24"/>
        </w:rPr>
        <w:t>8</w:t>
      </w:r>
    </w:p>
    <w:p w:rsidR="005E5E4D" w:rsidRPr="006F2A94" w:rsidRDefault="00071C0B" w:rsidP="005E5E4D">
      <w:pPr>
        <w:pStyle w:val="TOC1"/>
        <w:tabs>
          <w:tab w:val="right" w:leader="dot" w:pos="9061"/>
        </w:tabs>
        <w:rPr>
          <w:rFonts w:ascii="Times New Roman" w:hAnsi="Times New Roman" w:cs="Times New Roman"/>
          <w:noProof/>
          <w:sz w:val="24"/>
          <w:szCs w:val="24"/>
        </w:rPr>
      </w:pPr>
      <w:hyperlink w:anchor="_Toc416180141" w:history="1">
        <w:r w:rsidR="005E5E4D" w:rsidRPr="006F2A94">
          <w:rPr>
            <w:rStyle w:val="Hyperlink"/>
            <w:rFonts w:ascii="Times New Roman" w:hAnsi="Times New Roman" w:cs="Times New Roman"/>
            <w:noProof/>
            <w:sz w:val="24"/>
            <w:szCs w:val="24"/>
          </w:rPr>
          <w:t>Obrazac ponude sa obrascima koje priprema ponuđač</w:t>
        </w:r>
        <w:r w:rsidR="005E5E4D" w:rsidRPr="006F2A94">
          <w:rPr>
            <w:rFonts w:ascii="Times New Roman" w:hAnsi="Times New Roman" w:cs="Times New Roman"/>
            <w:noProof/>
            <w:webHidden/>
            <w:sz w:val="24"/>
            <w:szCs w:val="24"/>
          </w:rPr>
          <w:tab/>
        </w:r>
      </w:hyperlink>
      <w:r w:rsidR="009B7024">
        <w:rPr>
          <w:rFonts w:ascii="Times New Roman" w:hAnsi="Times New Roman" w:cs="Times New Roman"/>
          <w:noProof/>
          <w:sz w:val="24"/>
          <w:szCs w:val="24"/>
        </w:rPr>
        <w:t>1</w:t>
      </w:r>
      <w:r w:rsidR="00CC2EA8">
        <w:rPr>
          <w:rFonts w:ascii="Times New Roman" w:hAnsi="Times New Roman" w:cs="Times New Roman"/>
          <w:noProof/>
          <w:sz w:val="24"/>
          <w:szCs w:val="24"/>
        </w:rPr>
        <w:t>9</w:t>
      </w:r>
    </w:p>
    <w:p w:rsidR="005E5E4D" w:rsidRDefault="00071C0B" w:rsidP="005E5E4D">
      <w:pPr>
        <w:pStyle w:val="TOC2"/>
        <w:tabs>
          <w:tab w:val="right" w:leader="dot" w:pos="9061"/>
        </w:tabs>
        <w:ind w:left="0"/>
      </w:pPr>
      <w:hyperlink w:anchor="_Toc416180142" w:history="1">
        <w:r w:rsidR="005E5E4D" w:rsidRPr="006F2A94">
          <w:rPr>
            <w:rStyle w:val="Hyperlink"/>
            <w:rFonts w:ascii="Times New Roman" w:hAnsi="Times New Roman" w:cs="Times New Roman"/>
            <w:noProof/>
            <w:sz w:val="24"/>
            <w:szCs w:val="24"/>
          </w:rPr>
          <w:t>Naslovna strana ponude</w:t>
        </w:r>
        <w:r w:rsidR="005E5E4D" w:rsidRPr="006F2A94">
          <w:rPr>
            <w:rFonts w:ascii="Times New Roman" w:hAnsi="Times New Roman" w:cs="Times New Roman"/>
            <w:noProof/>
            <w:webHidden/>
            <w:sz w:val="24"/>
            <w:szCs w:val="24"/>
          </w:rPr>
          <w:tab/>
        </w:r>
      </w:hyperlink>
      <w:r w:rsidR="00CC2EA8">
        <w:rPr>
          <w:rFonts w:ascii="Times New Roman" w:hAnsi="Times New Roman" w:cs="Times New Roman"/>
          <w:noProof/>
          <w:sz w:val="24"/>
          <w:szCs w:val="24"/>
        </w:rPr>
        <w:t>20</w:t>
      </w:r>
    </w:p>
    <w:p w:rsidR="005E5E4D" w:rsidRPr="00A41722" w:rsidRDefault="00071C0B" w:rsidP="005E5E4D">
      <w:pPr>
        <w:pStyle w:val="TOC1"/>
        <w:tabs>
          <w:tab w:val="right" w:leader="dot" w:pos="9061"/>
        </w:tabs>
      </w:pPr>
      <w:hyperlink w:anchor="_Toc416180152" w:history="1">
        <w:r w:rsidR="005E5E4D" w:rsidRPr="006F2A94">
          <w:rPr>
            <w:rStyle w:val="Hyperlink"/>
            <w:rFonts w:ascii="Times New Roman" w:hAnsi="Times New Roman" w:cs="Times New Roman"/>
            <w:noProof/>
            <w:sz w:val="24"/>
            <w:szCs w:val="24"/>
          </w:rPr>
          <w:t>Sadržaj ponude</w:t>
        </w:r>
        <w:r w:rsidR="005E5E4D" w:rsidRPr="006F2A94">
          <w:rPr>
            <w:rFonts w:ascii="Times New Roman" w:hAnsi="Times New Roman" w:cs="Times New Roman"/>
            <w:noProof/>
            <w:webHidden/>
            <w:sz w:val="24"/>
            <w:szCs w:val="24"/>
          </w:rPr>
          <w:tab/>
        </w:r>
      </w:hyperlink>
      <w:r w:rsidR="009B7024">
        <w:rPr>
          <w:rFonts w:ascii="Times New Roman" w:hAnsi="Times New Roman" w:cs="Times New Roman"/>
          <w:noProof/>
          <w:sz w:val="24"/>
          <w:szCs w:val="24"/>
        </w:rPr>
        <w:t>2</w:t>
      </w:r>
      <w:r w:rsidR="00CC2EA8">
        <w:rPr>
          <w:rFonts w:ascii="Times New Roman" w:hAnsi="Times New Roman" w:cs="Times New Roman"/>
          <w:noProof/>
          <w:sz w:val="24"/>
          <w:szCs w:val="24"/>
        </w:rPr>
        <w:t>1</w:t>
      </w:r>
    </w:p>
    <w:p w:rsidR="005E5E4D" w:rsidRPr="006F2A94" w:rsidRDefault="00071C0B" w:rsidP="009B7024">
      <w:pPr>
        <w:pStyle w:val="TOC2"/>
        <w:tabs>
          <w:tab w:val="left" w:pos="220"/>
          <w:tab w:val="left" w:pos="851"/>
          <w:tab w:val="right" w:leader="dot" w:pos="9061"/>
        </w:tabs>
        <w:ind w:left="0"/>
        <w:rPr>
          <w:rFonts w:ascii="Times New Roman" w:hAnsi="Times New Roman" w:cs="Times New Roman"/>
          <w:noProof/>
          <w:sz w:val="24"/>
          <w:szCs w:val="24"/>
        </w:rPr>
      </w:pPr>
      <w:hyperlink w:anchor="_Toc416180143" w:history="1">
        <w:r w:rsidR="005E5E4D" w:rsidRPr="006F2A94">
          <w:rPr>
            <w:rStyle w:val="Hyperlink"/>
            <w:rFonts w:ascii="Times New Roman" w:hAnsi="Times New Roman" w:cs="Times New Roman"/>
            <w:noProof/>
            <w:sz w:val="24"/>
            <w:szCs w:val="24"/>
          </w:rPr>
          <w:t>Podaci o ponudi i ponuđaču</w:t>
        </w:r>
        <w:r w:rsidR="005E5E4D" w:rsidRPr="006F2A94">
          <w:rPr>
            <w:rFonts w:ascii="Times New Roman" w:hAnsi="Times New Roman" w:cs="Times New Roman"/>
            <w:noProof/>
            <w:webHidden/>
            <w:sz w:val="24"/>
            <w:szCs w:val="24"/>
          </w:rPr>
          <w:tab/>
        </w:r>
      </w:hyperlink>
      <w:r w:rsidR="009B7024">
        <w:rPr>
          <w:rFonts w:ascii="Times New Roman" w:hAnsi="Times New Roman" w:cs="Times New Roman"/>
          <w:noProof/>
          <w:sz w:val="24"/>
          <w:szCs w:val="24"/>
        </w:rPr>
        <w:t>2</w:t>
      </w:r>
      <w:r w:rsidR="00CC2EA8">
        <w:rPr>
          <w:rFonts w:ascii="Times New Roman" w:hAnsi="Times New Roman" w:cs="Times New Roman"/>
          <w:noProof/>
          <w:sz w:val="24"/>
          <w:szCs w:val="24"/>
        </w:rPr>
        <w:t>2</w:t>
      </w:r>
    </w:p>
    <w:p w:rsidR="005E5E4D" w:rsidRPr="006F2A94" w:rsidRDefault="00071C0B" w:rsidP="009B7024">
      <w:pPr>
        <w:pStyle w:val="TOC2"/>
        <w:tabs>
          <w:tab w:val="right" w:leader="dot" w:pos="9061"/>
        </w:tabs>
        <w:ind w:left="0"/>
        <w:rPr>
          <w:rFonts w:ascii="Times New Roman" w:hAnsi="Times New Roman" w:cs="Times New Roman"/>
          <w:noProof/>
          <w:sz w:val="24"/>
          <w:szCs w:val="24"/>
        </w:rPr>
      </w:pPr>
      <w:hyperlink w:anchor="_Toc416180144" w:history="1">
        <w:r w:rsidR="005E5E4D" w:rsidRPr="006F2A94">
          <w:rPr>
            <w:rStyle w:val="Hyperlink"/>
            <w:rFonts w:ascii="Times New Roman" w:hAnsi="Times New Roman" w:cs="Times New Roman"/>
            <w:noProof/>
            <w:sz w:val="24"/>
            <w:szCs w:val="24"/>
          </w:rPr>
          <w:t>Finansijski dio ponude</w:t>
        </w:r>
        <w:r w:rsidR="005E5E4D" w:rsidRPr="006F2A94">
          <w:rPr>
            <w:rFonts w:ascii="Times New Roman" w:hAnsi="Times New Roman" w:cs="Times New Roman"/>
            <w:noProof/>
            <w:webHidden/>
            <w:sz w:val="24"/>
            <w:szCs w:val="24"/>
          </w:rPr>
          <w:tab/>
        </w:r>
      </w:hyperlink>
      <w:r w:rsidR="009B7024">
        <w:rPr>
          <w:rFonts w:ascii="Times New Roman" w:hAnsi="Times New Roman" w:cs="Times New Roman"/>
          <w:noProof/>
          <w:sz w:val="24"/>
          <w:szCs w:val="24"/>
        </w:rPr>
        <w:t>2</w:t>
      </w:r>
      <w:r w:rsidR="00CC2EA8">
        <w:rPr>
          <w:rFonts w:ascii="Times New Roman" w:hAnsi="Times New Roman" w:cs="Times New Roman"/>
          <w:noProof/>
          <w:sz w:val="24"/>
          <w:szCs w:val="24"/>
        </w:rPr>
        <w:t>8</w:t>
      </w:r>
    </w:p>
    <w:p w:rsidR="005E5E4D" w:rsidRPr="006F2A94" w:rsidRDefault="00071C0B" w:rsidP="009B7024">
      <w:pPr>
        <w:pStyle w:val="TOC2"/>
        <w:tabs>
          <w:tab w:val="right" w:leader="dot" w:pos="9061"/>
        </w:tabs>
        <w:ind w:left="0"/>
        <w:rPr>
          <w:rFonts w:ascii="Times New Roman" w:hAnsi="Times New Roman" w:cs="Times New Roman"/>
          <w:noProof/>
          <w:sz w:val="24"/>
          <w:szCs w:val="24"/>
        </w:rPr>
      </w:pPr>
      <w:hyperlink w:anchor="_Toc416180145" w:history="1">
        <w:r w:rsidR="005E5E4D" w:rsidRPr="006F2A94">
          <w:rPr>
            <w:rStyle w:val="Hyperlink"/>
            <w:rFonts w:ascii="Times New Roman" w:hAnsi="Times New Roman" w:cs="Times New Roman"/>
            <w:noProof/>
            <w:sz w:val="24"/>
            <w:szCs w:val="24"/>
          </w:rPr>
          <w:t>Izjava o nepostojanju sukoba interesa na strani ponuđača,podnosioca zajedničke ponude,</w:t>
        </w:r>
        <w:r w:rsidR="009B7024" w:rsidRPr="009B7024">
          <w:rPr>
            <w:rStyle w:val="Hyperlink"/>
            <w:rFonts w:ascii="Times New Roman" w:hAnsi="Times New Roman" w:cs="Times New Roman"/>
            <w:noProof/>
            <w:sz w:val="24"/>
            <w:szCs w:val="24"/>
          </w:rPr>
          <w:t xml:space="preserve"> podizvođača</w:t>
        </w:r>
        <w:r w:rsidR="009B7024" w:rsidRPr="009B7024">
          <w:rPr>
            <w:rFonts w:eastAsia="Calibri"/>
            <w:lang w:eastAsia="en-US"/>
          </w:rPr>
          <w:t xml:space="preserve"> </w:t>
        </w:r>
        <w:r w:rsidR="009B7024" w:rsidRPr="009B7024">
          <w:rPr>
            <w:rStyle w:val="Hyperlink"/>
            <w:rFonts w:ascii="Times New Roman" w:hAnsi="Times New Roman" w:cs="Times New Roman"/>
            <w:noProof/>
            <w:sz w:val="24"/>
            <w:szCs w:val="24"/>
          </w:rPr>
          <w:t>podugovarača</w:t>
        </w:r>
        <w:r w:rsidR="005E5E4D" w:rsidRPr="006F2A94">
          <w:rPr>
            <w:rFonts w:ascii="Times New Roman" w:hAnsi="Times New Roman" w:cs="Times New Roman"/>
            <w:noProof/>
            <w:webHidden/>
            <w:sz w:val="24"/>
            <w:szCs w:val="24"/>
          </w:rPr>
          <w:tab/>
        </w:r>
      </w:hyperlink>
      <w:r w:rsidR="009B7024">
        <w:rPr>
          <w:rFonts w:ascii="Times New Roman" w:hAnsi="Times New Roman" w:cs="Times New Roman"/>
          <w:noProof/>
          <w:sz w:val="24"/>
          <w:szCs w:val="24"/>
        </w:rPr>
        <w:t>2</w:t>
      </w:r>
      <w:r w:rsidR="00CC2EA8">
        <w:rPr>
          <w:rFonts w:ascii="Times New Roman" w:hAnsi="Times New Roman" w:cs="Times New Roman"/>
          <w:noProof/>
          <w:sz w:val="24"/>
          <w:szCs w:val="24"/>
        </w:rPr>
        <w:t>9</w:t>
      </w:r>
    </w:p>
    <w:p w:rsidR="005E5E4D" w:rsidRPr="009B7024" w:rsidRDefault="00071C0B" w:rsidP="009B7024">
      <w:pPr>
        <w:pStyle w:val="TOC2"/>
        <w:tabs>
          <w:tab w:val="right" w:leader="dot" w:pos="9061"/>
        </w:tabs>
        <w:ind w:left="0"/>
        <w:rPr>
          <w:rFonts w:ascii="Times New Roman" w:hAnsi="Times New Roman" w:cs="Times New Roman"/>
          <w:noProof/>
          <w:sz w:val="24"/>
          <w:szCs w:val="24"/>
        </w:rPr>
      </w:pPr>
      <w:hyperlink w:anchor="_Toc416180146" w:history="1">
        <w:r w:rsidR="005E5E4D" w:rsidRPr="006F2A94">
          <w:rPr>
            <w:rStyle w:val="Hyperlink"/>
            <w:rFonts w:ascii="Times New Roman" w:hAnsi="Times New Roman" w:cs="Times New Roman"/>
            <w:noProof/>
            <w:sz w:val="24"/>
            <w:szCs w:val="24"/>
            <w:lang w:val="sr-Latn-CS"/>
          </w:rPr>
          <w:t>Dokazi za dokazivanje ispunjenosti obaveznih uslova za učešće u postupku javnog nadmetanja</w:t>
        </w:r>
        <w:r w:rsidR="009B7024">
          <w:rPr>
            <w:rStyle w:val="Hyperlink"/>
            <w:rFonts w:ascii="Times New Roman" w:hAnsi="Times New Roman" w:cs="Times New Roman"/>
            <w:noProof/>
            <w:sz w:val="24"/>
            <w:szCs w:val="24"/>
            <w:lang w:val="sr-Latn-CS"/>
          </w:rPr>
          <w:t>.</w:t>
        </w:r>
      </w:hyperlink>
      <w:r w:rsidR="009B7024" w:rsidRPr="009B7024">
        <w:rPr>
          <w:rFonts w:ascii="Times New Roman" w:hAnsi="Times New Roman" w:cs="Times New Roman"/>
          <w:noProof/>
          <w:sz w:val="24"/>
          <w:szCs w:val="24"/>
        </w:rPr>
        <w:t>...................................................................................................................</w:t>
      </w:r>
      <w:r w:rsidR="009B7024">
        <w:rPr>
          <w:rFonts w:ascii="Times New Roman" w:hAnsi="Times New Roman" w:cs="Times New Roman"/>
          <w:noProof/>
          <w:sz w:val="24"/>
          <w:szCs w:val="24"/>
        </w:rPr>
        <w:t>.............</w:t>
      </w:r>
      <w:r w:rsidR="00CC2EA8">
        <w:rPr>
          <w:rFonts w:ascii="Times New Roman" w:hAnsi="Times New Roman" w:cs="Times New Roman"/>
          <w:noProof/>
          <w:sz w:val="24"/>
          <w:szCs w:val="24"/>
        </w:rPr>
        <w:t>30</w:t>
      </w:r>
    </w:p>
    <w:p w:rsidR="00682390" w:rsidRPr="009B7024" w:rsidRDefault="00071C0B" w:rsidP="009B7024">
      <w:pPr>
        <w:pStyle w:val="TOC2"/>
        <w:tabs>
          <w:tab w:val="right" w:leader="dot" w:pos="9061"/>
        </w:tabs>
        <w:ind w:left="0"/>
        <w:rPr>
          <w:rFonts w:ascii="Times New Roman" w:hAnsi="Times New Roman" w:cs="Times New Roman"/>
          <w:noProof/>
          <w:sz w:val="24"/>
          <w:szCs w:val="24"/>
        </w:rPr>
      </w:pPr>
      <w:hyperlink w:anchor="_Toc416180148" w:history="1">
        <w:r w:rsidR="00682390" w:rsidRPr="009B7024">
          <w:rPr>
            <w:rStyle w:val="Hyperlink"/>
            <w:rFonts w:ascii="Times New Roman" w:hAnsi="Times New Roman" w:cs="Times New Roman"/>
            <w:noProof/>
            <w:sz w:val="24"/>
            <w:szCs w:val="24"/>
          </w:rPr>
          <w:t>Dokazi za dokazivanje ispunjenosti uslova stručno-tehničke i kadrovske osposobljenosti</w:t>
        </w:r>
        <w:r w:rsidR="00682390" w:rsidRPr="009B7024">
          <w:rPr>
            <w:rFonts w:ascii="Times New Roman" w:hAnsi="Times New Roman" w:cs="Times New Roman"/>
            <w:noProof/>
            <w:webHidden/>
            <w:sz w:val="24"/>
            <w:szCs w:val="24"/>
          </w:rPr>
          <w:tab/>
        </w:r>
      </w:hyperlink>
      <w:r w:rsidR="00682390" w:rsidRPr="009B7024">
        <w:rPr>
          <w:rFonts w:ascii="Times New Roman" w:hAnsi="Times New Roman" w:cs="Times New Roman"/>
          <w:noProof/>
          <w:sz w:val="24"/>
          <w:szCs w:val="24"/>
        </w:rPr>
        <w:t>..</w:t>
      </w:r>
      <w:r w:rsidR="009B7024">
        <w:rPr>
          <w:rFonts w:ascii="Times New Roman" w:hAnsi="Times New Roman" w:cs="Times New Roman"/>
          <w:noProof/>
          <w:sz w:val="24"/>
          <w:szCs w:val="24"/>
        </w:rPr>
        <w:t>3</w:t>
      </w:r>
      <w:r w:rsidR="00CC2EA8">
        <w:rPr>
          <w:rFonts w:ascii="Times New Roman" w:hAnsi="Times New Roman" w:cs="Times New Roman"/>
          <w:noProof/>
          <w:sz w:val="24"/>
          <w:szCs w:val="24"/>
        </w:rPr>
        <w:t>1</w:t>
      </w:r>
    </w:p>
    <w:p w:rsidR="005E5E4D" w:rsidRPr="009B7024" w:rsidRDefault="00071C0B" w:rsidP="005E5E4D">
      <w:pPr>
        <w:pStyle w:val="TOC1"/>
        <w:tabs>
          <w:tab w:val="right" w:leader="dot" w:pos="9061"/>
        </w:tabs>
        <w:rPr>
          <w:rFonts w:ascii="Times New Roman" w:hAnsi="Times New Roman" w:cs="Times New Roman"/>
          <w:noProof/>
          <w:sz w:val="24"/>
          <w:szCs w:val="24"/>
        </w:rPr>
      </w:pPr>
      <w:hyperlink w:anchor="_Toc416180150" w:history="1">
        <w:r w:rsidR="005E5E4D" w:rsidRPr="009B7024">
          <w:rPr>
            <w:rStyle w:val="Hyperlink"/>
            <w:rFonts w:ascii="Times New Roman" w:hAnsi="Times New Roman" w:cs="Times New Roman"/>
            <w:noProof/>
            <w:sz w:val="24"/>
            <w:szCs w:val="24"/>
          </w:rPr>
          <w:t>Nacrt ugovora o javnoj nabavci</w:t>
        </w:r>
        <w:r w:rsidR="005E5E4D" w:rsidRPr="009B7024">
          <w:rPr>
            <w:rFonts w:ascii="Times New Roman" w:hAnsi="Times New Roman" w:cs="Times New Roman"/>
            <w:noProof/>
            <w:webHidden/>
            <w:sz w:val="24"/>
            <w:szCs w:val="24"/>
          </w:rPr>
          <w:tab/>
        </w:r>
      </w:hyperlink>
      <w:r w:rsidR="009B7024">
        <w:rPr>
          <w:rFonts w:ascii="Times New Roman" w:hAnsi="Times New Roman" w:cs="Times New Roman"/>
          <w:noProof/>
          <w:sz w:val="24"/>
          <w:szCs w:val="24"/>
        </w:rPr>
        <w:t>3</w:t>
      </w:r>
      <w:r w:rsidR="00CC2EA8">
        <w:rPr>
          <w:rFonts w:ascii="Times New Roman" w:hAnsi="Times New Roman" w:cs="Times New Roman"/>
          <w:noProof/>
          <w:sz w:val="24"/>
          <w:szCs w:val="24"/>
        </w:rPr>
        <w:t>3</w:t>
      </w:r>
    </w:p>
    <w:p w:rsidR="005E5E4D" w:rsidRPr="009B7024" w:rsidRDefault="00071C0B" w:rsidP="005E5E4D">
      <w:pPr>
        <w:pStyle w:val="TOC1"/>
        <w:tabs>
          <w:tab w:val="right" w:leader="dot" w:pos="9061"/>
        </w:tabs>
        <w:rPr>
          <w:rFonts w:ascii="Times New Roman" w:hAnsi="Times New Roman" w:cs="Times New Roman"/>
          <w:noProof/>
          <w:sz w:val="24"/>
          <w:szCs w:val="24"/>
        </w:rPr>
      </w:pPr>
      <w:hyperlink w:anchor="_Toc416180151" w:history="1">
        <w:r w:rsidR="005E5E4D" w:rsidRPr="009B7024">
          <w:rPr>
            <w:rStyle w:val="Hyperlink"/>
            <w:rFonts w:ascii="Times New Roman" w:hAnsi="Times New Roman" w:cs="Times New Roman"/>
            <w:noProof/>
            <w:sz w:val="24"/>
            <w:szCs w:val="24"/>
          </w:rPr>
          <w:t>Uputstvo ponuđačima za sačinjavanje i podnošenje ponude</w:t>
        </w:r>
        <w:r w:rsidR="005E5E4D" w:rsidRPr="009B7024">
          <w:rPr>
            <w:rFonts w:ascii="Times New Roman" w:hAnsi="Times New Roman" w:cs="Times New Roman"/>
            <w:noProof/>
            <w:webHidden/>
            <w:sz w:val="24"/>
            <w:szCs w:val="24"/>
          </w:rPr>
          <w:tab/>
        </w:r>
      </w:hyperlink>
      <w:r w:rsidR="00CC2EA8">
        <w:rPr>
          <w:rFonts w:ascii="Times New Roman" w:hAnsi="Times New Roman" w:cs="Times New Roman"/>
          <w:noProof/>
          <w:sz w:val="24"/>
          <w:szCs w:val="24"/>
        </w:rPr>
        <w:t>40</w:t>
      </w:r>
    </w:p>
    <w:p w:rsidR="005E5E4D" w:rsidRPr="009B7024" w:rsidRDefault="00071C0B" w:rsidP="005E5E4D">
      <w:pPr>
        <w:pStyle w:val="TOC1"/>
        <w:tabs>
          <w:tab w:val="right" w:leader="dot" w:pos="9061"/>
        </w:tabs>
        <w:rPr>
          <w:rFonts w:ascii="Times New Roman" w:hAnsi="Times New Roman" w:cs="Times New Roman"/>
          <w:noProof/>
          <w:sz w:val="24"/>
          <w:szCs w:val="24"/>
        </w:rPr>
      </w:pPr>
      <w:hyperlink w:anchor="_Toc416180153" w:history="1">
        <w:r w:rsidR="005E5E4D" w:rsidRPr="009B7024">
          <w:rPr>
            <w:rStyle w:val="Hyperlink"/>
            <w:rFonts w:ascii="Times New Roman" w:hAnsi="Times New Roman" w:cs="Times New Roman"/>
            <w:noProof/>
            <w:sz w:val="24"/>
            <w:szCs w:val="24"/>
          </w:rPr>
          <w:t>Ovlašćenje za zastupanje i učestvovanje u postupku javnog otvaranja ponuda</w:t>
        </w:r>
        <w:r w:rsidR="005E5E4D" w:rsidRPr="009B7024">
          <w:rPr>
            <w:rFonts w:ascii="Times New Roman" w:hAnsi="Times New Roman" w:cs="Times New Roman"/>
            <w:noProof/>
            <w:webHidden/>
            <w:sz w:val="24"/>
            <w:szCs w:val="24"/>
          </w:rPr>
          <w:tab/>
        </w:r>
      </w:hyperlink>
      <w:r w:rsidR="00D7500E">
        <w:rPr>
          <w:rFonts w:ascii="Times New Roman" w:hAnsi="Times New Roman" w:cs="Times New Roman"/>
          <w:noProof/>
          <w:sz w:val="24"/>
          <w:szCs w:val="24"/>
        </w:rPr>
        <w:t>4</w:t>
      </w:r>
      <w:r w:rsidR="00CC2EA8">
        <w:rPr>
          <w:rFonts w:ascii="Times New Roman" w:hAnsi="Times New Roman" w:cs="Times New Roman"/>
          <w:noProof/>
          <w:sz w:val="24"/>
          <w:szCs w:val="24"/>
        </w:rPr>
        <w:t>6</w:t>
      </w:r>
    </w:p>
    <w:p w:rsidR="005E5E4D" w:rsidRPr="009B7024" w:rsidRDefault="00071C0B" w:rsidP="005E5E4D">
      <w:pPr>
        <w:pStyle w:val="TOC1"/>
        <w:tabs>
          <w:tab w:val="right" w:leader="dot" w:pos="9061"/>
        </w:tabs>
        <w:rPr>
          <w:rFonts w:ascii="Times New Roman" w:hAnsi="Times New Roman" w:cs="Times New Roman"/>
          <w:noProof/>
          <w:sz w:val="24"/>
          <w:szCs w:val="24"/>
        </w:rPr>
      </w:pPr>
      <w:hyperlink w:anchor="_Toc416180154" w:history="1">
        <w:r w:rsidR="005E5E4D" w:rsidRPr="009B7024">
          <w:rPr>
            <w:rStyle w:val="Hyperlink"/>
            <w:rFonts w:ascii="Times New Roman" w:hAnsi="Times New Roman" w:cs="Times New Roman"/>
            <w:noProof/>
            <w:sz w:val="24"/>
            <w:szCs w:val="24"/>
          </w:rPr>
          <w:t>Uputstvo o pravnom sredstvu</w:t>
        </w:r>
        <w:r w:rsidR="005E5E4D" w:rsidRPr="009B7024">
          <w:rPr>
            <w:rFonts w:ascii="Times New Roman" w:hAnsi="Times New Roman" w:cs="Times New Roman"/>
            <w:noProof/>
            <w:webHidden/>
            <w:sz w:val="24"/>
            <w:szCs w:val="24"/>
          </w:rPr>
          <w:tab/>
        </w:r>
      </w:hyperlink>
      <w:r w:rsidR="00D7500E">
        <w:rPr>
          <w:rFonts w:ascii="Times New Roman" w:hAnsi="Times New Roman" w:cs="Times New Roman"/>
          <w:noProof/>
          <w:sz w:val="24"/>
          <w:szCs w:val="24"/>
        </w:rPr>
        <w:t>4</w:t>
      </w:r>
      <w:r w:rsidR="00CC2EA8">
        <w:rPr>
          <w:rFonts w:ascii="Times New Roman" w:hAnsi="Times New Roman" w:cs="Times New Roman"/>
          <w:noProof/>
          <w:sz w:val="24"/>
          <w:szCs w:val="24"/>
        </w:rPr>
        <w:t>7</w:t>
      </w:r>
    </w:p>
    <w:p w:rsidR="005E5E4D" w:rsidRPr="009B7024" w:rsidRDefault="005E5E4D" w:rsidP="005E5E4D">
      <w:pPr>
        <w:rPr>
          <w:rFonts w:ascii="Times New Roman" w:hAnsi="Times New Roman" w:cs="Times New Roman"/>
          <w:color w:val="000000"/>
          <w:sz w:val="24"/>
          <w:szCs w:val="24"/>
        </w:rPr>
      </w:pPr>
      <w:r w:rsidRPr="006F2A94">
        <w:rPr>
          <w:rFonts w:ascii="Times New Roman" w:hAnsi="Times New Roman" w:cs="Times New Roman"/>
          <w:color w:val="000000"/>
          <w:sz w:val="24"/>
          <w:szCs w:val="24"/>
        </w:rPr>
        <w:fldChar w:fldCharType="end"/>
      </w:r>
    </w:p>
    <w:p w:rsidR="005E5E4D" w:rsidRPr="009B7024" w:rsidRDefault="005E5E4D" w:rsidP="005E5E4D">
      <w:pPr>
        <w:rPr>
          <w:rFonts w:ascii="Times New Roman" w:hAnsi="Times New Roman" w:cs="Times New Roman"/>
          <w:color w:val="000000"/>
          <w:sz w:val="24"/>
          <w:szCs w:val="24"/>
        </w:rPr>
      </w:pPr>
    </w:p>
    <w:p w:rsidR="005E5E4D" w:rsidRPr="009B7024" w:rsidRDefault="005E5E4D" w:rsidP="005E5E4D">
      <w:pPr>
        <w:rPr>
          <w:rFonts w:ascii="Times New Roman" w:hAnsi="Times New Roman" w:cs="Times New Roman"/>
          <w:color w:val="000000"/>
          <w:sz w:val="24"/>
          <w:szCs w:val="24"/>
        </w:rPr>
      </w:pPr>
      <w:bookmarkStart w:id="0" w:name="_GoBack"/>
      <w:bookmarkEnd w:id="0"/>
    </w:p>
    <w:p w:rsidR="00191131" w:rsidRPr="009B7024" w:rsidRDefault="00191131" w:rsidP="005E5E4D">
      <w:pPr>
        <w:rPr>
          <w:rFonts w:ascii="Times New Roman" w:hAnsi="Times New Roman" w:cs="Times New Roman"/>
          <w:color w:val="000000"/>
          <w:sz w:val="24"/>
          <w:szCs w:val="24"/>
        </w:rPr>
      </w:pPr>
    </w:p>
    <w:p w:rsidR="00191131" w:rsidRPr="009B7024" w:rsidRDefault="00191131" w:rsidP="005E5E4D">
      <w:pPr>
        <w:rPr>
          <w:rFonts w:ascii="Times New Roman" w:hAnsi="Times New Roman" w:cs="Times New Roman"/>
          <w:color w:val="000000"/>
          <w:sz w:val="24"/>
          <w:szCs w:val="24"/>
        </w:rPr>
      </w:pPr>
    </w:p>
    <w:p w:rsidR="00191131" w:rsidRPr="009B7024" w:rsidRDefault="00191131" w:rsidP="005E5E4D">
      <w:pPr>
        <w:rPr>
          <w:rFonts w:ascii="Times New Roman" w:hAnsi="Times New Roman" w:cs="Times New Roman"/>
          <w:color w:val="000000"/>
          <w:sz w:val="24"/>
          <w:szCs w:val="24"/>
        </w:rPr>
      </w:pPr>
    </w:p>
    <w:p w:rsidR="00191131" w:rsidRPr="009B7024" w:rsidRDefault="00191131" w:rsidP="005E5E4D">
      <w:pPr>
        <w:rPr>
          <w:rFonts w:ascii="Times New Roman" w:hAnsi="Times New Roman" w:cs="Times New Roman"/>
          <w:color w:val="000000"/>
          <w:sz w:val="24"/>
          <w:szCs w:val="24"/>
        </w:rPr>
      </w:pPr>
    </w:p>
    <w:p w:rsidR="005E5E4D" w:rsidRPr="009B7024" w:rsidRDefault="005E5E4D" w:rsidP="005E5E4D">
      <w:pPr>
        <w:rPr>
          <w:rFonts w:ascii="Times New Roman" w:hAnsi="Times New Roman" w:cs="Times New Roman"/>
          <w:color w:val="000000"/>
          <w:sz w:val="24"/>
          <w:szCs w:val="24"/>
        </w:rPr>
      </w:pPr>
    </w:p>
    <w:p w:rsidR="005E5E4D" w:rsidRPr="009B7024" w:rsidRDefault="005E5E4D" w:rsidP="005E5E4D">
      <w:pPr>
        <w:rPr>
          <w:rFonts w:ascii="Times New Roman" w:hAnsi="Times New Roman" w:cs="Times New Roman"/>
          <w:color w:val="000000"/>
          <w:sz w:val="24"/>
          <w:szCs w:val="24"/>
        </w:rPr>
      </w:pPr>
    </w:p>
    <w:p w:rsidR="005E5E4D" w:rsidRPr="00852493" w:rsidRDefault="005E5E4D" w:rsidP="005E5E4D">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1" w:name="_Toc413332214"/>
      <w:bookmarkStart w:id="2" w:name="_Toc416180133"/>
      <w:r w:rsidRPr="009B7024">
        <w:rPr>
          <w:i w:val="0"/>
          <w:iCs w:val="0"/>
          <w:color w:val="000000"/>
          <w:u w:val="none"/>
        </w:rPr>
        <w:t>POZIV</w:t>
      </w:r>
      <w:bookmarkEnd w:id="1"/>
      <w:r w:rsidRPr="009B7024">
        <w:rPr>
          <w:i w:val="0"/>
          <w:iCs w:val="0"/>
          <w:color w:val="000000"/>
          <w:u w:val="none"/>
        </w:rPr>
        <w:t xml:space="preserve"> ZA JAVNO NADMETANJE U OTVOR</w:t>
      </w:r>
      <w:r w:rsidRPr="006C1000">
        <w:rPr>
          <w:i w:val="0"/>
          <w:iCs w:val="0"/>
          <w:color w:val="000000"/>
          <w:u w:val="none"/>
        </w:rPr>
        <w:t>ENOM POSTUPKU JAVNE NABAVKE</w:t>
      </w:r>
      <w:bookmarkEnd w:id="2"/>
    </w:p>
    <w:p w:rsidR="005E5E4D" w:rsidRPr="00852493" w:rsidRDefault="005E5E4D" w:rsidP="004D3C8A">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5E5E4D" w:rsidRPr="00852493" w:rsidRDefault="005E5E4D" w:rsidP="005E5E4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5E5E4D" w:rsidRPr="00852493" w:rsidRDefault="005E5E4D" w:rsidP="005E5E4D">
      <w:pPr>
        <w:spacing w:after="0" w:line="240" w:lineRule="auto"/>
        <w:jc w:val="both"/>
        <w:rPr>
          <w:rFonts w:ascii="Times New Roman" w:hAnsi="Times New Roman" w:cs="Times New Roman"/>
          <w:b/>
          <w:bCs/>
          <w:color w:val="000000"/>
          <w:sz w:val="24"/>
          <w:szCs w:val="24"/>
        </w:rPr>
      </w:pPr>
    </w:p>
    <w:tbl>
      <w:tblPr>
        <w:tblW w:w="83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4162"/>
      </w:tblGrid>
      <w:tr w:rsidR="006300D3" w:rsidRPr="00FA2239" w:rsidTr="004D3C8A">
        <w:trPr>
          <w:trHeight w:val="612"/>
          <w:jc w:val="center"/>
        </w:trPr>
        <w:tc>
          <w:tcPr>
            <w:tcW w:w="4162" w:type="dxa"/>
            <w:tcBorders>
              <w:top w:val="double" w:sz="4" w:space="0" w:color="auto"/>
            </w:tcBorders>
          </w:tcPr>
          <w:p w:rsidR="006300D3" w:rsidRPr="00FA2239" w:rsidRDefault="006300D3" w:rsidP="006300D3">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Naručilac:</w:t>
            </w:r>
            <w:r>
              <w:rPr>
                <w:rFonts w:ascii="Times New Roman" w:hAnsi="Times New Roman" w:cs="Times New Roman"/>
                <w:color w:val="000000"/>
                <w:sz w:val="24"/>
                <w:szCs w:val="24"/>
              </w:rPr>
              <w:t xml:space="preserve"> Opština Kotor</w:t>
            </w:r>
          </w:p>
        </w:tc>
        <w:tc>
          <w:tcPr>
            <w:tcW w:w="4162" w:type="dxa"/>
            <w:tcBorders>
              <w:top w:val="double" w:sz="4" w:space="0" w:color="auto"/>
            </w:tcBorders>
          </w:tcPr>
          <w:p w:rsidR="006300D3" w:rsidRPr="00FA2239" w:rsidRDefault="006300D3" w:rsidP="006300D3">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Lice/a za davanje informacija:</w:t>
            </w:r>
            <w:r w:rsidR="00E56710">
              <w:rPr>
                <w:rFonts w:ascii="Times New Roman" w:hAnsi="Times New Roman" w:cs="Times New Roman"/>
                <w:color w:val="000000"/>
                <w:sz w:val="24"/>
                <w:szCs w:val="24"/>
              </w:rPr>
              <w:t xml:space="preserve"> Dragana Kašćelan</w:t>
            </w:r>
            <w:r>
              <w:rPr>
                <w:rFonts w:ascii="Times New Roman" w:hAnsi="Times New Roman" w:cs="Times New Roman"/>
                <w:color w:val="000000"/>
                <w:sz w:val="24"/>
                <w:szCs w:val="24"/>
              </w:rPr>
              <w:t>, službenik za javne nabavke</w:t>
            </w:r>
          </w:p>
        </w:tc>
      </w:tr>
      <w:tr w:rsidR="006300D3" w:rsidRPr="00FA2239" w:rsidTr="004D3C8A">
        <w:trPr>
          <w:trHeight w:val="612"/>
          <w:jc w:val="center"/>
        </w:trPr>
        <w:tc>
          <w:tcPr>
            <w:tcW w:w="4162" w:type="dxa"/>
          </w:tcPr>
          <w:p w:rsidR="006300D3" w:rsidRPr="00FA2239" w:rsidRDefault="006300D3" w:rsidP="006300D3">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Adresa: </w:t>
            </w:r>
            <w:r>
              <w:rPr>
                <w:rFonts w:ascii="Times New Roman" w:hAnsi="Times New Roman" w:cs="Times New Roman"/>
                <w:color w:val="000000"/>
                <w:sz w:val="24"/>
                <w:szCs w:val="24"/>
              </w:rPr>
              <w:t>Kotor, Stari grad 317</w:t>
            </w:r>
          </w:p>
        </w:tc>
        <w:tc>
          <w:tcPr>
            <w:tcW w:w="4162" w:type="dxa"/>
          </w:tcPr>
          <w:p w:rsidR="006300D3" w:rsidRPr="00FA2239" w:rsidRDefault="006300D3" w:rsidP="006300D3">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Poštanski broj:</w:t>
            </w:r>
            <w:r>
              <w:rPr>
                <w:rFonts w:ascii="Times New Roman" w:hAnsi="Times New Roman" w:cs="Times New Roman"/>
                <w:color w:val="000000"/>
                <w:sz w:val="24"/>
                <w:szCs w:val="24"/>
              </w:rPr>
              <w:t xml:space="preserve"> 85330</w:t>
            </w:r>
          </w:p>
        </w:tc>
      </w:tr>
      <w:tr w:rsidR="006300D3" w:rsidRPr="00FA2239" w:rsidTr="004D3C8A">
        <w:trPr>
          <w:trHeight w:val="612"/>
          <w:jc w:val="center"/>
        </w:trPr>
        <w:tc>
          <w:tcPr>
            <w:tcW w:w="4162" w:type="dxa"/>
          </w:tcPr>
          <w:p w:rsidR="006300D3" w:rsidRPr="00FA2239" w:rsidRDefault="006300D3" w:rsidP="006300D3">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Sjedište:</w:t>
            </w:r>
            <w:r>
              <w:rPr>
                <w:rFonts w:ascii="Times New Roman" w:hAnsi="Times New Roman" w:cs="Times New Roman"/>
                <w:color w:val="000000"/>
                <w:sz w:val="24"/>
                <w:szCs w:val="24"/>
              </w:rPr>
              <w:t xml:space="preserve"> Kotor</w:t>
            </w:r>
          </w:p>
        </w:tc>
        <w:tc>
          <w:tcPr>
            <w:tcW w:w="4162" w:type="dxa"/>
          </w:tcPr>
          <w:p w:rsidR="006300D3" w:rsidRPr="00FA2239" w:rsidRDefault="006300D3" w:rsidP="006300D3">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PIB (Matični broj):  </w:t>
            </w:r>
            <w:r>
              <w:rPr>
                <w:rFonts w:ascii="Times New Roman" w:hAnsi="Times New Roman" w:cs="Times New Roman"/>
                <w:color w:val="000000"/>
                <w:sz w:val="24"/>
                <w:szCs w:val="24"/>
              </w:rPr>
              <w:t>02012936</w:t>
            </w:r>
          </w:p>
        </w:tc>
      </w:tr>
      <w:tr w:rsidR="006300D3" w:rsidRPr="00FA2239" w:rsidTr="004D3C8A">
        <w:trPr>
          <w:trHeight w:val="612"/>
          <w:jc w:val="center"/>
        </w:trPr>
        <w:tc>
          <w:tcPr>
            <w:tcW w:w="4162" w:type="dxa"/>
          </w:tcPr>
          <w:p w:rsidR="006300D3" w:rsidRPr="00FA2239" w:rsidRDefault="006300D3" w:rsidP="006300D3">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Telefon:</w:t>
            </w:r>
            <w:r>
              <w:rPr>
                <w:rFonts w:ascii="Times New Roman" w:hAnsi="Times New Roman" w:cs="Times New Roman"/>
                <w:color w:val="000000"/>
                <w:sz w:val="24"/>
                <w:szCs w:val="24"/>
              </w:rPr>
              <w:t xml:space="preserve"> 032/322-277</w:t>
            </w:r>
          </w:p>
        </w:tc>
        <w:tc>
          <w:tcPr>
            <w:tcW w:w="4162" w:type="dxa"/>
          </w:tcPr>
          <w:p w:rsidR="006300D3" w:rsidRPr="00FA2239" w:rsidRDefault="006300D3" w:rsidP="006300D3">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Faks:</w:t>
            </w:r>
            <w:r>
              <w:rPr>
                <w:rFonts w:ascii="Times New Roman" w:hAnsi="Times New Roman" w:cs="Times New Roman"/>
                <w:color w:val="000000"/>
                <w:sz w:val="24"/>
                <w:szCs w:val="24"/>
              </w:rPr>
              <w:t xml:space="preserve"> 032/322-277</w:t>
            </w:r>
          </w:p>
        </w:tc>
      </w:tr>
      <w:tr w:rsidR="006300D3" w:rsidRPr="00FA2239" w:rsidTr="004D3C8A">
        <w:trPr>
          <w:trHeight w:val="612"/>
          <w:jc w:val="center"/>
        </w:trPr>
        <w:tc>
          <w:tcPr>
            <w:tcW w:w="4162" w:type="dxa"/>
            <w:tcBorders>
              <w:bottom w:val="double" w:sz="4" w:space="0" w:color="auto"/>
            </w:tcBorders>
          </w:tcPr>
          <w:p w:rsidR="006300D3" w:rsidRPr="001E18AD" w:rsidRDefault="006300D3" w:rsidP="006300D3">
            <w:pPr>
              <w:spacing w:after="0" w:line="240" w:lineRule="auto"/>
              <w:jc w:val="both"/>
              <w:rPr>
                <w:rFonts w:ascii="Times New Roman" w:hAnsi="Times New Roman" w:cs="Times New Roman"/>
                <w:color w:val="000000"/>
                <w:sz w:val="24"/>
                <w:szCs w:val="24"/>
                <w:lang w:val="de-DE"/>
              </w:rPr>
            </w:pPr>
            <w:r w:rsidRPr="001E18AD">
              <w:rPr>
                <w:rFonts w:ascii="Times New Roman" w:hAnsi="Times New Roman" w:cs="Times New Roman"/>
                <w:color w:val="000000"/>
                <w:sz w:val="24"/>
                <w:szCs w:val="24"/>
                <w:lang w:val="de-DE"/>
              </w:rPr>
              <w:t>E-mail adresa:</w:t>
            </w:r>
          </w:p>
          <w:p w:rsidR="006300D3" w:rsidRPr="001E18AD" w:rsidRDefault="00E56710" w:rsidP="006300D3">
            <w:pPr>
              <w:spacing w:after="0" w:line="240" w:lineRule="auto"/>
              <w:jc w:val="both"/>
              <w:rPr>
                <w:rFonts w:ascii="Times New Roman" w:hAnsi="Times New Roman" w:cs="Times New Roman"/>
                <w:color w:val="000000"/>
                <w:sz w:val="24"/>
                <w:szCs w:val="24"/>
                <w:lang w:val="de-DE"/>
              </w:rPr>
            </w:pPr>
            <w:r w:rsidRPr="001E18AD">
              <w:rPr>
                <w:rFonts w:ascii="Times New Roman" w:hAnsi="Times New Roman" w:cs="Times New Roman"/>
                <w:color w:val="000000"/>
                <w:sz w:val="24"/>
                <w:szCs w:val="24"/>
                <w:lang w:val="de-DE"/>
              </w:rPr>
              <w:t>javne.nabavke@kotor.me</w:t>
            </w:r>
          </w:p>
        </w:tc>
        <w:tc>
          <w:tcPr>
            <w:tcW w:w="4162" w:type="dxa"/>
            <w:tcBorders>
              <w:bottom w:val="double" w:sz="4" w:space="0" w:color="auto"/>
            </w:tcBorders>
          </w:tcPr>
          <w:p w:rsidR="006300D3" w:rsidRDefault="006300D3" w:rsidP="006300D3">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Internet stranica (web): </w:t>
            </w:r>
          </w:p>
          <w:p w:rsidR="006300D3" w:rsidRPr="00FA2239" w:rsidRDefault="001E18AD" w:rsidP="006300D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www.kotor.me</w:t>
            </w:r>
          </w:p>
        </w:tc>
      </w:tr>
    </w:tbl>
    <w:p w:rsidR="005E5E4D" w:rsidRPr="00852493" w:rsidRDefault="005E5E4D" w:rsidP="005E5E4D">
      <w:pPr>
        <w:spacing w:after="0" w:line="240" w:lineRule="auto"/>
        <w:jc w:val="both"/>
        <w:rPr>
          <w:rFonts w:ascii="Times New Roman" w:hAnsi="Times New Roman" w:cs="Times New Roman"/>
          <w:color w:val="000000"/>
          <w:sz w:val="24"/>
          <w:szCs w:val="24"/>
          <w:lang w:val="pl-PL"/>
        </w:rPr>
      </w:pPr>
    </w:p>
    <w:p w:rsidR="005E5E4D" w:rsidRPr="00852493" w:rsidRDefault="005E5E4D" w:rsidP="005E5E4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5E5E4D" w:rsidRPr="00852493" w:rsidRDefault="005E5E4D" w:rsidP="005E5E4D">
      <w:pPr>
        <w:spacing w:after="0" w:line="240" w:lineRule="auto"/>
        <w:jc w:val="both"/>
        <w:rPr>
          <w:rFonts w:ascii="Times New Roman" w:hAnsi="Times New Roman" w:cs="Times New Roman"/>
          <w:b/>
          <w:bCs/>
          <w:color w:val="000000"/>
          <w:sz w:val="24"/>
          <w:szCs w:val="24"/>
          <w:lang w:val="pl-PL"/>
        </w:rPr>
      </w:pPr>
    </w:p>
    <w:p w:rsidR="005E5E4D" w:rsidRPr="00852493" w:rsidRDefault="005E5E4D" w:rsidP="005E5E4D">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otvoreni postupak.</w:t>
      </w:r>
    </w:p>
    <w:p w:rsidR="005E5E4D" w:rsidRPr="00852493" w:rsidRDefault="005E5E4D" w:rsidP="005E5E4D">
      <w:pPr>
        <w:spacing w:after="0" w:line="240" w:lineRule="auto"/>
        <w:jc w:val="both"/>
        <w:rPr>
          <w:rFonts w:ascii="Times New Roman" w:hAnsi="Times New Roman" w:cs="Times New Roman"/>
          <w:color w:val="000000"/>
          <w:sz w:val="24"/>
          <w:szCs w:val="24"/>
        </w:rPr>
      </w:pPr>
    </w:p>
    <w:p w:rsidR="005E5E4D" w:rsidRPr="00852493" w:rsidRDefault="005E5E4D" w:rsidP="005E5E4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III  Predmet javne nabavke</w:t>
      </w:r>
    </w:p>
    <w:p w:rsidR="005E5E4D" w:rsidRPr="00852493" w:rsidRDefault="005E5E4D" w:rsidP="005E5E4D">
      <w:pPr>
        <w:spacing w:after="0" w:line="240" w:lineRule="auto"/>
        <w:jc w:val="both"/>
        <w:rPr>
          <w:rFonts w:ascii="Times New Roman" w:hAnsi="Times New Roman" w:cs="Times New Roman"/>
          <w:b/>
          <w:bCs/>
          <w:color w:val="000000"/>
          <w:sz w:val="24"/>
          <w:szCs w:val="24"/>
        </w:rPr>
      </w:pPr>
    </w:p>
    <w:p w:rsidR="005E5E4D" w:rsidRPr="00852493" w:rsidRDefault="005E5E4D" w:rsidP="004B10AC">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5E5E4D" w:rsidRPr="00852493" w:rsidRDefault="005E5E4D" w:rsidP="005E5E4D">
      <w:pPr>
        <w:spacing w:after="0" w:line="240" w:lineRule="auto"/>
        <w:jc w:val="both"/>
        <w:rPr>
          <w:rFonts w:ascii="Times New Roman" w:hAnsi="Times New Roman" w:cs="Times New Roman"/>
          <w:b/>
          <w:bCs/>
          <w:color w:val="000000"/>
          <w:sz w:val="24"/>
          <w:szCs w:val="24"/>
        </w:rPr>
      </w:pPr>
    </w:p>
    <w:p w:rsidR="005E5E4D" w:rsidRPr="00852493" w:rsidRDefault="005E5E4D" w:rsidP="005E5E4D">
      <w:pPr>
        <w:spacing w:after="0" w:line="240" w:lineRule="auto"/>
        <w:ind w:left="709"/>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Usluge </w:t>
      </w:r>
    </w:p>
    <w:p w:rsidR="005E5E4D" w:rsidRPr="00852493" w:rsidRDefault="005E5E4D" w:rsidP="005E5E4D">
      <w:pPr>
        <w:spacing w:after="0" w:line="240" w:lineRule="auto"/>
        <w:jc w:val="both"/>
        <w:rPr>
          <w:rFonts w:ascii="Times New Roman" w:hAnsi="Times New Roman" w:cs="Times New Roman"/>
          <w:color w:val="000000"/>
          <w:sz w:val="24"/>
          <w:szCs w:val="24"/>
        </w:rPr>
      </w:pPr>
    </w:p>
    <w:p w:rsidR="005E5E4D" w:rsidRPr="00852493" w:rsidRDefault="005E5E4D" w:rsidP="004B10AC">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5E5E4D" w:rsidRPr="001E18AD" w:rsidTr="005E5E4D">
        <w:tc>
          <w:tcPr>
            <w:tcW w:w="9179" w:type="dxa"/>
            <w:tcBorders>
              <w:top w:val="single" w:sz="4" w:space="0" w:color="auto"/>
              <w:bottom w:val="single" w:sz="4" w:space="0" w:color="auto"/>
            </w:tcBorders>
          </w:tcPr>
          <w:p w:rsidR="005E5E4D" w:rsidRPr="001E18AD" w:rsidRDefault="001E18AD" w:rsidP="001E18AD">
            <w:pPr>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rPr>
              <w:t>usluge</w:t>
            </w:r>
            <w:r w:rsidR="00E56710" w:rsidRPr="001E18AD">
              <w:rPr>
                <w:rFonts w:ascii="Times New Roman" w:hAnsi="Times New Roman" w:cs="Times New Roman"/>
                <w:color w:val="000000"/>
                <w:sz w:val="24"/>
                <w:szCs w:val="24"/>
                <w:lang w:val="sr-Latn-CS"/>
              </w:rPr>
              <w:t xml:space="preserve"> </w:t>
            </w:r>
            <w:r w:rsidR="00E56710" w:rsidRPr="00E56710">
              <w:rPr>
                <w:rFonts w:ascii="Times New Roman" w:hAnsi="Times New Roman" w:cs="Times New Roman"/>
                <w:color w:val="000000"/>
                <w:sz w:val="24"/>
                <w:szCs w:val="24"/>
              </w:rPr>
              <w:t>odr</w:t>
            </w:r>
            <w:r w:rsidR="00E56710" w:rsidRPr="001E18AD">
              <w:rPr>
                <w:rFonts w:ascii="Times New Roman" w:hAnsi="Times New Roman" w:cs="Times New Roman"/>
                <w:color w:val="000000"/>
                <w:sz w:val="24"/>
                <w:szCs w:val="24"/>
                <w:lang w:val="sr-Latn-CS"/>
              </w:rPr>
              <w:t>ž</w:t>
            </w:r>
            <w:r w:rsidR="00E56710" w:rsidRPr="00E56710">
              <w:rPr>
                <w:rFonts w:ascii="Times New Roman" w:hAnsi="Times New Roman" w:cs="Times New Roman"/>
                <w:color w:val="000000"/>
                <w:sz w:val="24"/>
                <w:szCs w:val="24"/>
              </w:rPr>
              <w:t>avanja</w:t>
            </w:r>
            <w:r>
              <w:rPr>
                <w:rFonts w:ascii="Times New Roman" w:hAnsi="Times New Roman" w:cs="Times New Roman"/>
                <w:color w:val="000000"/>
                <w:sz w:val="24"/>
                <w:szCs w:val="24"/>
                <w:lang w:val="sr-Latn-CS"/>
              </w:rPr>
              <w:t xml:space="preserve"> softvera</w:t>
            </w:r>
          </w:p>
        </w:tc>
      </w:tr>
    </w:tbl>
    <w:p w:rsidR="005E5E4D" w:rsidRPr="001E18AD" w:rsidRDefault="005E5E4D" w:rsidP="005E5E4D">
      <w:pPr>
        <w:spacing w:after="0" w:line="240" w:lineRule="auto"/>
        <w:jc w:val="center"/>
        <w:rPr>
          <w:rFonts w:ascii="Times New Roman" w:hAnsi="Times New Roman" w:cs="Times New Roman"/>
          <w:color w:val="000000"/>
          <w:sz w:val="24"/>
          <w:szCs w:val="24"/>
          <w:lang w:val="sr-Latn-CS"/>
        </w:rPr>
      </w:pPr>
    </w:p>
    <w:p w:rsidR="005E5E4D" w:rsidRPr="00852493" w:rsidRDefault="005E5E4D" w:rsidP="004B10AC">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5E5E4D" w:rsidRPr="00071C0B" w:rsidTr="005E5E4D">
        <w:tc>
          <w:tcPr>
            <w:tcW w:w="9179" w:type="dxa"/>
            <w:tcBorders>
              <w:top w:val="single" w:sz="4" w:space="0" w:color="auto"/>
              <w:bottom w:val="single" w:sz="4" w:space="0" w:color="auto"/>
            </w:tcBorders>
          </w:tcPr>
          <w:p w:rsidR="005E5E4D" w:rsidRPr="001E18AD" w:rsidRDefault="00E56710" w:rsidP="005E5E4D">
            <w:pPr>
              <w:spacing w:after="0" w:line="240" w:lineRule="auto"/>
              <w:rPr>
                <w:rFonts w:ascii="Times New Roman" w:hAnsi="Times New Roman" w:cs="Times New Roman"/>
                <w:color w:val="000000"/>
                <w:sz w:val="24"/>
                <w:szCs w:val="24"/>
                <w:lang w:val="de-DE"/>
              </w:rPr>
            </w:pPr>
            <w:r w:rsidRPr="001E18AD">
              <w:rPr>
                <w:rFonts w:ascii="Times New Roman" w:hAnsi="Times New Roman" w:cs="Times New Roman"/>
                <w:color w:val="000000"/>
                <w:sz w:val="24"/>
                <w:szCs w:val="24"/>
                <w:lang w:val="de-DE"/>
              </w:rPr>
              <w:t xml:space="preserve">72267100-0 održavanje </w:t>
            </w:r>
            <w:r w:rsidR="006300D3" w:rsidRPr="001E18AD">
              <w:rPr>
                <w:rFonts w:ascii="Times New Roman" w:hAnsi="Times New Roman" w:cs="Times New Roman"/>
                <w:color w:val="000000"/>
                <w:sz w:val="24"/>
                <w:szCs w:val="24"/>
                <w:lang w:val="de-DE"/>
              </w:rPr>
              <w:t>softver</w:t>
            </w:r>
            <w:r w:rsidRPr="001E18AD">
              <w:rPr>
                <w:rFonts w:ascii="Times New Roman" w:hAnsi="Times New Roman" w:cs="Times New Roman"/>
                <w:color w:val="000000"/>
                <w:sz w:val="24"/>
                <w:szCs w:val="24"/>
                <w:lang w:val="de-DE"/>
              </w:rPr>
              <w:t>a za informacione tehnologije</w:t>
            </w:r>
          </w:p>
        </w:tc>
      </w:tr>
    </w:tbl>
    <w:p w:rsidR="005E5E4D" w:rsidRPr="00852493" w:rsidRDefault="005E5E4D" w:rsidP="005E5E4D">
      <w:pPr>
        <w:spacing w:after="0" w:line="240" w:lineRule="auto"/>
        <w:jc w:val="both"/>
        <w:rPr>
          <w:rFonts w:ascii="Times New Roman" w:hAnsi="Times New Roman" w:cs="Times New Roman"/>
          <w:color w:val="000000"/>
          <w:sz w:val="24"/>
          <w:szCs w:val="24"/>
          <w:lang w:val="pl-PL"/>
        </w:rPr>
      </w:pPr>
    </w:p>
    <w:p w:rsidR="005E5E4D" w:rsidRPr="00852493" w:rsidRDefault="005E5E4D" w:rsidP="005E5E4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5E5E4D" w:rsidRPr="00852493" w:rsidRDefault="005E5E4D" w:rsidP="005E5E4D">
      <w:pPr>
        <w:spacing w:after="0" w:line="240" w:lineRule="auto"/>
        <w:jc w:val="both"/>
        <w:rPr>
          <w:rFonts w:ascii="Times New Roman" w:hAnsi="Times New Roman" w:cs="Times New Roman"/>
          <w:color w:val="000000"/>
          <w:sz w:val="24"/>
          <w:szCs w:val="24"/>
          <w:lang w:val="pl-PL"/>
        </w:rPr>
      </w:pPr>
    </w:p>
    <w:p w:rsidR="005E5E4D" w:rsidRPr="00852493" w:rsidRDefault="005E5E4D" w:rsidP="005E5E4D">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rsidR="005E5E4D" w:rsidRPr="00852493" w:rsidRDefault="005E5E4D" w:rsidP="005E5E4D">
      <w:pPr>
        <w:spacing w:after="0" w:line="240" w:lineRule="auto"/>
        <w:jc w:val="both"/>
        <w:rPr>
          <w:rFonts w:ascii="Times New Roman" w:hAnsi="Times New Roman" w:cs="Times New Roman"/>
          <w:color w:val="000000"/>
          <w:sz w:val="24"/>
          <w:szCs w:val="24"/>
          <w:lang w:val="pl-PL"/>
        </w:rPr>
      </w:pPr>
    </w:p>
    <w:p w:rsidR="005E5E4D" w:rsidRPr="00852493" w:rsidRDefault="005E5E4D" w:rsidP="005E5E4D">
      <w:pPr>
        <w:spacing w:after="0" w:line="240" w:lineRule="auto"/>
        <w:jc w:val="both"/>
        <w:rPr>
          <w:rFonts w:ascii="Times New Roman" w:hAnsi="Times New Roman" w:cs="Times New Roman"/>
          <w:color w:val="000000"/>
          <w:sz w:val="24"/>
          <w:szCs w:val="24"/>
          <w:lang w:val="da-DK"/>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da-DK"/>
        </w:rPr>
        <w:t xml:space="preserve"> ne</w:t>
      </w:r>
    </w:p>
    <w:p w:rsidR="005E5E4D" w:rsidRPr="00852493" w:rsidRDefault="005E5E4D" w:rsidP="005E5E4D">
      <w:pPr>
        <w:spacing w:after="0" w:line="240" w:lineRule="auto"/>
        <w:jc w:val="both"/>
        <w:rPr>
          <w:rFonts w:ascii="Times New Roman" w:hAnsi="Times New Roman" w:cs="Times New Roman"/>
          <w:color w:val="000000"/>
          <w:sz w:val="24"/>
          <w:szCs w:val="24"/>
          <w:lang w:val="pl-PL"/>
        </w:rPr>
      </w:pPr>
    </w:p>
    <w:p w:rsidR="005E5E4D" w:rsidRPr="00852493" w:rsidRDefault="005E5E4D" w:rsidP="005E5E4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1E18AD">
        <w:rPr>
          <w:rFonts w:ascii="Times New Roman" w:hAnsi="Times New Roman" w:cs="Times New Roman"/>
          <w:b/>
          <w:bCs/>
          <w:color w:val="000000"/>
          <w:sz w:val="24"/>
          <w:szCs w:val="24"/>
          <w:lang w:val="pl-PL"/>
        </w:rPr>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1E18AD">
        <w:rPr>
          <w:rFonts w:ascii="Times New Roman" w:hAnsi="Times New Roman" w:cs="Times New Roman"/>
          <w:b/>
          <w:bCs/>
          <w:color w:val="000000"/>
          <w:sz w:val="24"/>
          <w:szCs w:val="24"/>
          <w:lang w:val="pl-PL"/>
        </w:rPr>
        <w:t>:</w:t>
      </w:r>
    </w:p>
    <w:p w:rsidR="005E5E4D" w:rsidRPr="001E18AD" w:rsidRDefault="005E5E4D" w:rsidP="005E5E4D">
      <w:pPr>
        <w:spacing w:after="0" w:line="240" w:lineRule="auto"/>
        <w:jc w:val="both"/>
        <w:rPr>
          <w:rFonts w:ascii="Times New Roman" w:hAnsi="Times New Roman" w:cs="Times New Roman"/>
          <w:color w:val="000000"/>
          <w:sz w:val="24"/>
          <w:szCs w:val="24"/>
          <w:lang w:val="pl-PL"/>
        </w:rPr>
      </w:pPr>
    </w:p>
    <w:p w:rsidR="005E5E4D" w:rsidRPr="00852493" w:rsidRDefault="005E5E4D" w:rsidP="005E5E4D">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b/>
          <w:bCs/>
          <w:color w:val="000000"/>
          <w:sz w:val="24"/>
          <w:szCs w:val="24"/>
          <w:lang w:val="pl-PL"/>
        </w:rPr>
        <w:t>Procijenjena vrijednost predmeta nabavke bez</w:t>
      </w:r>
      <w:r w:rsidR="006300D3">
        <w:rPr>
          <w:rFonts w:ascii="Times New Roman" w:hAnsi="Times New Roman" w:cs="Times New Roman"/>
          <w:b/>
          <w:bCs/>
          <w:color w:val="000000"/>
          <w:sz w:val="24"/>
          <w:szCs w:val="24"/>
          <w:lang w:val="pl-PL"/>
        </w:rPr>
        <w:t xml:space="preserve"> </w:t>
      </w:r>
      <w:r w:rsidRPr="00852493">
        <w:rPr>
          <w:rFonts w:ascii="Times New Roman" w:hAnsi="Times New Roman" w:cs="Times New Roman"/>
          <w:b/>
          <w:bCs/>
          <w:color w:val="000000"/>
          <w:sz w:val="24"/>
          <w:szCs w:val="24"/>
          <w:lang w:val="pl-PL"/>
        </w:rPr>
        <w:t>zaključivanja okvirnog sporazuma</w:t>
      </w:r>
    </w:p>
    <w:p w:rsidR="005E5E4D" w:rsidRPr="001E18AD" w:rsidRDefault="005E5E4D" w:rsidP="005E5E4D">
      <w:pPr>
        <w:spacing w:after="0" w:line="240" w:lineRule="auto"/>
        <w:jc w:val="both"/>
        <w:rPr>
          <w:rFonts w:ascii="Times New Roman" w:hAnsi="Times New Roman" w:cs="Times New Roman"/>
          <w:color w:val="000000"/>
          <w:sz w:val="24"/>
          <w:szCs w:val="24"/>
          <w:lang w:val="pl-PL"/>
        </w:rPr>
      </w:pPr>
    </w:p>
    <w:p w:rsidR="005E5E4D" w:rsidRPr="00852493" w:rsidRDefault="005E5E4D" w:rsidP="005E5E4D">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Predmet javne nabavke se nabavlja:</w:t>
      </w:r>
    </w:p>
    <w:p w:rsidR="005E5E4D" w:rsidRPr="00852493" w:rsidRDefault="005E5E4D" w:rsidP="005E5E4D">
      <w:pPr>
        <w:spacing w:after="0" w:line="240" w:lineRule="auto"/>
        <w:jc w:val="both"/>
        <w:rPr>
          <w:rFonts w:ascii="Times New Roman" w:hAnsi="Times New Roman" w:cs="Times New Roman"/>
          <w:color w:val="000000"/>
          <w:sz w:val="24"/>
          <w:szCs w:val="24"/>
        </w:rPr>
      </w:pPr>
    </w:p>
    <w:p w:rsidR="005E5E4D" w:rsidRPr="00852493" w:rsidRDefault="005E5E4D" w:rsidP="005E5E4D">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kao cjelina,</w:t>
      </w:r>
      <w:r w:rsidRPr="00852493">
        <w:rPr>
          <w:rFonts w:ascii="Times New Roman" w:hAnsi="Times New Roman" w:cs="Times New Roman"/>
          <w:color w:val="000000"/>
          <w:sz w:val="24"/>
          <w:szCs w:val="24"/>
          <w:lang w:val="pl-PL"/>
        </w:rPr>
        <w:t xml:space="preserve"> procijenjene vrijednosti</w:t>
      </w:r>
      <w:r w:rsidR="001E18AD">
        <w:rPr>
          <w:rFonts w:ascii="Times New Roman" w:hAnsi="Times New Roman" w:cs="Times New Roman"/>
          <w:color w:val="000000"/>
          <w:sz w:val="24"/>
          <w:szCs w:val="24"/>
          <w:lang w:val="pl-PL"/>
        </w:rPr>
        <w:t xml:space="preserve"> sa uračunatim PDV-om 33.396</w:t>
      </w:r>
      <w:r w:rsidR="006300D3">
        <w:rPr>
          <w:rFonts w:ascii="Times New Roman" w:hAnsi="Times New Roman" w:cs="Times New Roman"/>
          <w:color w:val="000000"/>
          <w:sz w:val="24"/>
          <w:szCs w:val="24"/>
          <w:lang w:val="pl-PL"/>
        </w:rPr>
        <w:t>,00</w:t>
      </w:r>
      <w:r w:rsidRPr="00852493">
        <w:rPr>
          <w:rFonts w:ascii="Times New Roman" w:hAnsi="Times New Roman" w:cs="Times New Roman"/>
          <w:color w:val="000000"/>
          <w:sz w:val="24"/>
          <w:szCs w:val="24"/>
          <w:lang w:val="pl-PL"/>
        </w:rPr>
        <w:t xml:space="preserve"> €;                                 </w:t>
      </w:r>
      <w:r w:rsidR="004D3C8A">
        <w:rPr>
          <w:rFonts w:ascii="Times New Roman" w:hAnsi="Times New Roman" w:cs="Times New Roman"/>
          <w:color w:val="000000"/>
          <w:sz w:val="24"/>
          <w:szCs w:val="24"/>
          <w:lang w:val="pl-PL"/>
        </w:rPr>
        <w:t xml:space="preserve">                               </w:t>
      </w:r>
    </w:p>
    <w:p w:rsidR="005E5E4D" w:rsidRPr="00852493" w:rsidRDefault="005E5E4D" w:rsidP="005E5E4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lastRenderedPageBreak/>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5E5E4D" w:rsidRPr="00852493" w:rsidRDefault="005E5E4D" w:rsidP="005E5E4D">
      <w:pPr>
        <w:spacing w:after="0" w:line="240" w:lineRule="auto"/>
        <w:jc w:val="both"/>
        <w:rPr>
          <w:rFonts w:ascii="Times New Roman" w:hAnsi="Times New Roman" w:cs="Times New Roman"/>
          <w:b/>
          <w:bCs/>
          <w:color w:val="000000"/>
          <w:sz w:val="24"/>
          <w:szCs w:val="24"/>
          <w:lang w:val="hr-HR"/>
        </w:rPr>
      </w:pPr>
    </w:p>
    <w:p w:rsidR="005E5E4D" w:rsidRPr="00852493" w:rsidRDefault="005E5E4D" w:rsidP="005E5E4D">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ne</w:t>
      </w:r>
    </w:p>
    <w:p w:rsidR="005E5E4D" w:rsidRPr="00852493" w:rsidRDefault="005E5E4D" w:rsidP="005E5E4D">
      <w:pPr>
        <w:spacing w:after="0" w:line="240" w:lineRule="auto"/>
        <w:jc w:val="both"/>
        <w:rPr>
          <w:rFonts w:ascii="Times New Roman" w:hAnsi="Times New Roman" w:cs="Times New Roman"/>
          <w:i/>
          <w:iCs/>
          <w:color w:val="000000"/>
          <w:sz w:val="24"/>
          <w:szCs w:val="24"/>
          <w:lang w:val="pl-PL"/>
        </w:rPr>
      </w:pPr>
    </w:p>
    <w:p w:rsidR="005E5E4D" w:rsidRPr="00852493" w:rsidRDefault="005E5E4D" w:rsidP="005E5E4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5E5E4D" w:rsidRPr="00852493" w:rsidRDefault="005E5E4D" w:rsidP="005E5E4D">
      <w:pPr>
        <w:spacing w:after="0" w:line="240" w:lineRule="auto"/>
        <w:jc w:val="both"/>
        <w:rPr>
          <w:rFonts w:ascii="Times New Roman" w:hAnsi="Times New Roman" w:cs="Times New Roman"/>
          <w:b/>
          <w:bCs/>
          <w:color w:val="000000"/>
          <w:sz w:val="24"/>
          <w:szCs w:val="24"/>
          <w:lang w:val="sr-Latn-CS"/>
        </w:rPr>
      </w:pPr>
    </w:p>
    <w:p w:rsidR="005E5E4D" w:rsidRPr="00852493" w:rsidRDefault="005E5E4D" w:rsidP="005E5E4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p>
    <w:p w:rsidR="005E5E4D" w:rsidRPr="00852493" w:rsidRDefault="005E5E4D" w:rsidP="005E5E4D">
      <w:pPr>
        <w:spacing w:after="0" w:line="240" w:lineRule="auto"/>
        <w:jc w:val="both"/>
        <w:rPr>
          <w:rFonts w:ascii="Times New Roman" w:hAnsi="Times New Roman" w:cs="Times New Roman"/>
          <w:b/>
          <w:bCs/>
          <w:i/>
          <w:iCs/>
          <w:color w:val="000000"/>
          <w:sz w:val="24"/>
          <w:szCs w:val="24"/>
          <w:u w:val="single"/>
          <w:lang w:val="sl-SI"/>
        </w:rPr>
      </w:pPr>
    </w:p>
    <w:p w:rsidR="005E5E4D" w:rsidRPr="001E18AD" w:rsidRDefault="005E5E4D" w:rsidP="005E5E4D">
      <w:pPr>
        <w:autoSpaceDE w:val="0"/>
        <w:autoSpaceDN w:val="0"/>
        <w:adjustRightInd w:val="0"/>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postupku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javne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nabavke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mo</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estvuje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samo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ponu</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 xml:space="preserve">č </w:t>
      </w:r>
      <w:r w:rsidRPr="00852493">
        <w:rPr>
          <w:rFonts w:ascii="Times New Roman" w:hAnsi="Times New Roman" w:cs="Times New Roman"/>
          <w:color w:val="000000"/>
          <w:sz w:val="24"/>
          <w:szCs w:val="24"/>
        </w:rPr>
        <w:t>koji</w:t>
      </w:r>
      <w:r w:rsidRPr="001E18AD">
        <w:rPr>
          <w:rFonts w:ascii="Times New Roman" w:hAnsi="Times New Roman" w:cs="Times New Roman"/>
          <w:color w:val="000000"/>
          <w:sz w:val="24"/>
          <w:szCs w:val="24"/>
          <w:lang w:val="sr-Latn-CS"/>
        </w:rPr>
        <w:t>:</w:t>
      </w:r>
    </w:p>
    <w:p w:rsidR="005E5E4D" w:rsidRPr="001E18AD" w:rsidRDefault="005E5E4D" w:rsidP="005E5E4D">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r w:rsidRPr="001E18AD">
        <w:rPr>
          <w:rFonts w:ascii="Times New Roman" w:hAnsi="Times New Roman" w:cs="Times New Roman"/>
          <w:color w:val="000000"/>
          <w:sz w:val="24"/>
          <w:szCs w:val="24"/>
          <w:lang w:val="sr-Latn-CS"/>
        </w:rPr>
        <w:t xml:space="preserve">1) </w:t>
      </w:r>
      <w:r w:rsidRPr="00852493">
        <w:rPr>
          <w:rFonts w:ascii="Times New Roman" w:hAnsi="Times New Roman" w:cs="Times New Roman"/>
          <w:color w:val="000000"/>
          <w:sz w:val="24"/>
          <w:szCs w:val="24"/>
        </w:rPr>
        <w:t>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upisan</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registar</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kod</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organa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nadle</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nog</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registraciju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privrednih</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subjekata</w:t>
      </w:r>
      <w:r w:rsidRPr="001E18AD">
        <w:rPr>
          <w:rFonts w:ascii="Times New Roman" w:hAnsi="Times New Roman" w:cs="Times New Roman"/>
          <w:color w:val="000000"/>
          <w:sz w:val="24"/>
          <w:szCs w:val="24"/>
          <w:lang w:val="sr-Latn-CS"/>
        </w:rPr>
        <w:t>;</w:t>
      </w:r>
    </w:p>
    <w:p w:rsidR="005E5E4D" w:rsidRPr="001E18AD" w:rsidRDefault="005E5E4D" w:rsidP="005E5E4D">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r w:rsidRPr="001E18AD">
        <w:rPr>
          <w:rFonts w:ascii="Times New Roman" w:hAnsi="Times New Roman" w:cs="Times New Roman"/>
          <w:color w:val="000000"/>
          <w:sz w:val="24"/>
          <w:szCs w:val="24"/>
          <w:lang w:val="sr-Latn-CS"/>
        </w:rPr>
        <w:t xml:space="preserve">2) </w:t>
      </w:r>
      <w:r w:rsidRPr="00852493">
        <w:rPr>
          <w:rFonts w:ascii="Times New Roman" w:hAnsi="Times New Roman" w:cs="Times New Roman"/>
          <w:color w:val="000000"/>
          <w:sz w:val="24"/>
          <w:szCs w:val="24"/>
        </w:rPr>
        <w:t>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uredno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izvr</w:t>
      </w:r>
      <w:r w:rsidRPr="001E18AD">
        <w:rPr>
          <w:rFonts w:ascii="Times New Roman" w:hAnsi="Times New Roman" w:cs="Times New Roman"/>
          <w:color w:val="000000"/>
          <w:sz w:val="24"/>
          <w:szCs w:val="24"/>
          <w:lang w:val="sr-Latn-CS"/>
        </w:rPr>
        <w:t>š</w:t>
      </w:r>
      <w:r w:rsidRPr="00852493">
        <w:rPr>
          <w:rFonts w:ascii="Times New Roman" w:hAnsi="Times New Roman" w:cs="Times New Roman"/>
          <w:color w:val="000000"/>
          <w:sz w:val="24"/>
          <w:szCs w:val="24"/>
        </w:rPr>
        <w:t>io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sve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obaveze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osnovu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poreza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doprinosa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skladu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zakonom</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odnosno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propisima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dr</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ave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kojoj</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ima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sjedi</w:t>
      </w:r>
      <w:r w:rsidRPr="001E18AD">
        <w:rPr>
          <w:rFonts w:ascii="Times New Roman" w:hAnsi="Times New Roman" w:cs="Times New Roman"/>
          <w:color w:val="000000"/>
          <w:sz w:val="24"/>
          <w:szCs w:val="24"/>
          <w:lang w:val="sr-Latn-CS"/>
        </w:rPr>
        <w:t>š</w:t>
      </w:r>
      <w:r w:rsidRPr="00852493">
        <w:rPr>
          <w:rFonts w:ascii="Times New Roman" w:hAnsi="Times New Roman" w:cs="Times New Roman"/>
          <w:color w:val="000000"/>
          <w:sz w:val="24"/>
          <w:szCs w:val="24"/>
        </w:rPr>
        <w:t>te</w:t>
      </w:r>
      <w:r w:rsidRPr="001E18AD">
        <w:rPr>
          <w:rFonts w:ascii="Times New Roman" w:hAnsi="Times New Roman" w:cs="Times New Roman"/>
          <w:color w:val="000000"/>
          <w:sz w:val="24"/>
          <w:szCs w:val="24"/>
          <w:lang w:val="sr-Latn-CS"/>
        </w:rPr>
        <w:t>;</w:t>
      </w:r>
    </w:p>
    <w:p w:rsidR="005E5E4D" w:rsidRPr="001E18AD" w:rsidRDefault="005E5E4D" w:rsidP="005E5E4D">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r w:rsidRPr="001E18AD">
        <w:rPr>
          <w:rFonts w:ascii="Times New Roman" w:hAnsi="Times New Roman" w:cs="Times New Roman"/>
          <w:color w:val="000000"/>
          <w:sz w:val="24"/>
          <w:szCs w:val="24"/>
          <w:lang w:val="sr-Latn-CS"/>
        </w:rPr>
        <w:t xml:space="preserve">3) </w:t>
      </w:r>
      <w:r w:rsidRPr="00852493">
        <w:rPr>
          <w:rFonts w:ascii="Times New Roman" w:hAnsi="Times New Roman" w:cs="Times New Roman"/>
          <w:color w:val="000000"/>
          <w:sz w:val="24"/>
          <w:szCs w:val="24"/>
        </w:rPr>
        <w:t>doka</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on</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odnosno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njegov</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zakonski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zastupnik</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nije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pravosna</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no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osu</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ivan</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neko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od</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krivi</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nih</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djela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organizovanog</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kriminala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elementima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korupcije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pranja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novca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prevare</w:t>
      </w:r>
      <w:r w:rsidRPr="001E18AD">
        <w:rPr>
          <w:rFonts w:ascii="Times New Roman" w:hAnsi="Times New Roman" w:cs="Times New Roman"/>
          <w:color w:val="000000"/>
          <w:sz w:val="24"/>
          <w:szCs w:val="24"/>
          <w:lang w:val="sr-Latn-CS"/>
        </w:rPr>
        <w:t>;</w:t>
      </w:r>
    </w:p>
    <w:p w:rsidR="005E5E4D" w:rsidRPr="001E18AD" w:rsidRDefault="005E5E4D" w:rsidP="005E5E4D">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p>
    <w:p w:rsidR="005E5E4D" w:rsidRPr="001E18AD" w:rsidRDefault="005E5E4D" w:rsidP="005E5E4D">
      <w:pPr>
        <w:autoSpaceDE w:val="0"/>
        <w:autoSpaceDN w:val="0"/>
        <w:adjustRightInd w:val="0"/>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Uslovi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iz</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stava</w:t>
      </w:r>
      <w:r w:rsidRPr="001E18AD">
        <w:rPr>
          <w:rFonts w:ascii="Times New Roman" w:hAnsi="Times New Roman" w:cs="Times New Roman"/>
          <w:color w:val="000000"/>
          <w:sz w:val="24"/>
          <w:szCs w:val="24"/>
          <w:lang w:val="sr-Latn-CS"/>
        </w:rPr>
        <w:t xml:space="preserve"> 1 </w:t>
      </w:r>
      <w:r w:rsidRPr="00852493">
        <w:rPr>
          <w:rFonts w:ascii="Times New Roman" w:hAnsi="Times New Roman" w:cs="Times New Roman"/>
          <w:color w:val="000000"/>
          <w:sz w:val="24"/>
          <w:szCs w:val="24"/>
        </w:rPr>
        <w:t>ove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ta</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ke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odnose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fizi</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ka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lica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umjetnike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nau</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nike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kulturne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stvaraoce</w:t>
      </w:r>
      <w:r w:rsidRPr="001E18AD">
        <w:rPr>
          <w:rFonts w:ascii="Times New Roman" w:hAnsi="Times New Roman" w:cs="Times New Roman"/>
          <w:color w:val="000000"/>
          <w:sz w:val="24"/>
          <w:szCs w:val="24"/>
          <w:lang w:val="sr-Latn-CS"/>
        </w:rPr>
        <w:t>.</w:t>
      </w:r>
    </w:p>
    <w:p w:rsidR="00191131" w:rsidRPr="001E18AD" w:rsidRDefault="00191131" w:rsidP="005E5E4D">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5E5E4D" w:rsidRPr="00852493" w:rsidRDefault="005E5E4D" w:rsidP="005E5E4D">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5E5E4D" w:rsidRPr="00852493" w:rsidRDefault="005E5E4D" w:rsidP="005E5E4D">
      <w:pPr>
        <w:spacing w:after="0" w:line="240" w:lineRule="auto"/>
        <w:jc w:val="both"/>
        <w:rPr>
          <w:rFonts w:ascii="Times New Roman" w:hAnsi="Times New Roman" w:cs="Times New Roman"/>
          <w:color w:val="000000"/>
          <w:sz w:val="24"/>
          <w:szCs w:val="24"/>
          <w:lang w:val="sl-SI"/>
        </w:rPr>
      </w:pPr>
    </w:p>
    <w:p w:rsidR="005E5E4D" w:rsidRPr="00852493" w:rsidRDefault="005E5E4D" w:rsidP="005E5E4D">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5E5E4D" w:rsidRPr="00852493" w:rsidRDefault="005E5E4D" w:rsidP="005E5E4D">
      <w:pPr>
        <w:spacing w:after="0" w:line="240" w:lineRule="auto"/>
        <w:jc w:val="both"/>
        <w:rPr>
          <w:rFonts w:ascii="Times New Roman" w:hAnsi="Times New Roman" w:cs="Times New Roman"/>
          <w:color w:val="000000"/>
          <w:sz w:val="24"/>
          <w:szCs w:val="24"/>
          <w:lang w:val="sl-SI"/>
        </w:rPr>
      </w:pPr>
    </w:p>
    <w:p w:rsidR="005E5E4D" w:rsidRPr="001E18AD" w:rsidRDefault="005E5E4D" w:rsidP="005E5E4D">
      <w:pPr>
        <w:autoSpaceDE w:val="0"/>
        <w:autoSpaceDN w:val="0"/>
        <w:adjustRightInd w:val="0"/>
        <w:spacing w:after="0" w:line="240" w:lineRule="auto"/>
        <w:ind w:left="756" w:hanging="306"/>
        <w:jc w:val="both"/>
        <w:rPr>
          <w:rFonts w:ascii="Times New Roman" w:hAnsi="Times New Roman" w:cs="Times New Roman"/>
          <w:color w:val="000000"/>
          <w:sz w:val="24"/>
          <w:szCs w:val="24"/>
          <w:lang w:val="sl-SI"/>
        </w:rPr>
      </w:pPr>
      <w:r w:rsidRPr="001E18AD">
        <w:rPr>
          <w:rFonts w:ascii="Times New Roman" w:hAnsi="Times New Roman" w:cs="Times New Roman"/>
          <w:color w:val="000000"/>
          <w:sz w:val="24"/>
          <w:szCs w:val="24"/>
          <w:lang w:val="sl-SI"/>
        </w:rPr>
        <w:t>1) dokaza o registraciji kod organa nadležnog za registraciju privrednih subjekata sa podacima o ovlašćenim licima ponuđača;</w:t>
      </w:r>
    </w:p>
    <w:p w:rsidR="005E5E4D" w:rsidRPr="001E18AD" w:rsidRDefault="005E5E4D" w:rsidP="005E5E4D">
      <w:pPr>
        <w:autoSpaceDE w:val="0"/>
        <w:autoSpaceDN w:val="0"/>
        <w:adjustRightInd w:val="0"/>
        <w:spacing w:after="0" w:line="240" w:lineRule="auto"/>
        <w:ind w:left="756" w:hanging="306"/>
        <w:jc w:val="both"/>
        <w:rPr>
          <w:rFonts w:ascii="Times New Roman" w:hAnsi="Times New Roman" w:cs="Times New Roman"/>
          <w:color w:val="000000"/>
          <w:sz w:val="24"/>
          <w:szCs w:val="24"/>
          <w:lang w:val="sl-SI"/>
        </w:rPr>
      </w:pPr>
      <w:r w:rsidRPr="001E18AD">
        <w:rPr>
          <w:rFonts w:ascii="Times New Roman" w:hAnsi="Times New Roman" w:cs="Times New Roman"/>
          <w:color w:val="000000"/>
          <w:sz w:val="24"/>
          <w:szCs w:val="24"/>
          <w:lang w:val="sl-SI"/>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5E5E4D" w:rsidRPr="001E18AD" w:rsidRDefault="005E5E4D" w:rsidP="005E5E4D">
      <w:pPr>
        <w:autoSpaceDE w:val="0"/>
        <w:autoSpaceDN w:val="0"/>
        <w:adjustRightInd w:val="0"/>
        <w:spacing w:after="0" w:line="240" w:lineRule="auto"/>
        <w:ind w:left="756" w:hanging="306"/>
        <w:jc w:val="both"/>
        <w:rPr>
          <w:rFonts w:ascii="Times New Roman" w:hAnsi="Times New Roman" w:cs="Times New Roman"/>
          <w:color w:val="000000"/>
          <w:sz w:val="24"/>
          <w:szCs w:val="24"/>
          <w:lang w:val="sl-SI"/>
        </w:rPr>
      </w:pPr>
      <w:r w:rsidRPr="001E18AD">
        <w:rPr>
          <w:rFonts w:ascii="Times New Roman" w:hAnsi="Times New Roman" w:cs="Times New Roman"/>
          <w:color w:val="000000"/>
          <w:sz w:val="24"/>
          <w:szCs w:val="24"/>
          <w:lang w:val="sl-SI"/>
        </w:rPr>
        <w:t>3) dokaza nadležnog organa izdatog na osnovu kaznene evidencije, koji ne smije biti stariji od šest mjeseci do dana javnog otvaranja ponuda;</w:t>
      </w:r>
    </w:p>
    <w:p w:rsidR="005E5E4D" w:rsidRPr="00852493" w:rsidRDefault="005E5E4D" w:rsidP="005E5E4D">
      <w:pPr>
        <w:spacing w:after="0" w:line="240" w:lineRule="auto"/>
        <w:jc w:val="both"/>
        <w:rPr>
          <w:rFonts w:ascii="Times New Roman" w:hAnsi="Times New Roman" w:cs="Times New Roman"/>
          <w:color w:val="000000"/>
          <w:sz w:val="24"/>
          <w:szCs w:val="24"/>
          <w:lang w:val="pl-PL"/>
        </w:rPr>
      </w:pPr>
    </w:p>
    <w:p w:rsidR="005E5E4D" w:rsidRPr="00852493" w:rsidRDefault="005E5E4D" w:rsidP="005E5E4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5E5E4D" w:rsidRPr="00852493" w:rsidRDefault="005E5E4D" w:rsidP="005E5E4D">
      <w:pPr>
        <w:spacing w:after="0" w:line="240" w:lineRule="auto"/>
        <w:jc w:val="both"/>
        <w:rPr>
          <w:rFonts w:ascii="Times New Roman" w:hAnsi="Times New Roman" w:cs="Times New Roman"/>
          <w:b/>
          <w:bCs/>
          <w:color w:val="000000"/>
          <w:sz w:val="24"/>
          <w:szCs w:val="24"/>
          <w:u w:val="single"/>
          <w:lang w:val="pl-PL"/>
        </w:rPr>
      </w:pPr>
    </w:p>
    <w:p w:rsidR="005E5E4D" w:rsidRPr="00852493" w:rsidRDefault="005E5E4D" w:rsidP="005E5E4D">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5E5E4D" w:rsidRPr="001E18AD" w:rsidRDefault="005E5E4D" w:rsidP="005E5E4D">
      <w:pPr>
        <w:autoSpaceDE w:val="0"/>
        <w:autoSpaceDN w:val="0"/>
        <w:adjustRightInd w:val="0"/>
        <w:spacing w:after="0" w:line="240" w:lineRule="auto"/>
        <w:jc w:val="both"/>
        <w:rPr>
          <w:rFonts w:ascii="Times New Roman" w:hAnsi="Times New Roman" w:cs="Times New Roman"/>
          <w:color w:val="000000"/>
          <w:lang w:val="pl-PL"/>
        </w:rPr>
      </w:pPr>
    </w:p>
    <w:p w:rsidR="005E5E4D" w:rsidRPr="001E18AD" w:rsidRDefault="005E5E4D" w:rsidP="005E5E4D">
      <w:pPr>
        <w:autoSpaceDE w:val="0"/>
        <w:autoSpaceDN w:val="0"/>
        <w:adjustRightInd w:val="0"/>
        <w:spacing w:after="0" w:line="240" w:lineRule="auto"/>
        <w:jc w:val="both"/>
        <w:rPr>
          <w:rFonts w:ascii="Times New Roman" w:hAnsi="Times New Roman" w:cs="Times New Roman"/>
          <w:color w:val="000000"/>
          <w:sz w:val="24"/>
          <w:szCs w:val="24"/>
          <w:lang w:val="pl-PL"/>
        </w:rPr>
      </w:pPr>
      <w:r w:rsidRPr="001E18AD">
        <w:rPr>
          <w:rFonts w:ascii="Times New Roman" w:hAnsi="Times New Roman" w:cs="Times New Roman"/>
          <w:color w:val="000000"/>
          <w:sz w:val="24"/>
          <w:szCs w:val="24"/>
          <w:lang w:val="pl-PL"/>
        </w:rPr>
        <w:t>Ispunjenost uslova ekonomsko-finansijske sposobnosti dokazuje se dostavljanjem:</w:t>
      </w:r>
    </w:p>
    <w:p w:rsidR="006300D3" w:rsidRPr="001E18AD" w:rsidRDefault="006300D3" w:rsidP="006300D3">
      <w:pPr>
        <w:autoSpaceDE w:val="0"/>
        <w:autoSpaceDN w:val="0"/>
        <w:adjustRightInd w:val="0"/>
        <w:spacing w:after="0" w:line="240" w:lineRule="auto"/>
        <w:jc w:val="both"/>
        <w:rPr>
          <w:rFonts w:ascii="Times New Roman" w:hAnsi="Times New Roman" w:cs="Times New Roman"/>
          <w:color w:val="000000"/>
          <w:sz w:val="24"/>
          <w:szCs w:val="24"/>
          <w:lang w:val="pl-PL"/>
        </w:rPr>
      </w:pPr>
    </w:p>
    <w:p w:rsidR="006300D3" w:rsidRPr="001E18AD" w:rsidRDefault="006300D3" w:rsidP="006300D3">
      <w:pPr>
        <w:autoSpaceDE w:val="0"/>
        <w:autoSpaceDN w:val="0"/>
        <w:adjustRightInd w:val="0"/>
        <w:spacing w:after="0" w:line="240" w:lineRule="auto"/>
        <w:jc w:val="both"/>
        <w:rPr>
          <w:rFonts w:ascii="Times New Roman" w:hAnsi="Times New Roman" w:cs="Times New Roman"/>
          <w:color w:val="000000"/>
          <w:sz w:val="24"/>
          <w:szCs w:val="24"/>
          <w:lang w:val="pl-PL"/>
        </w:rPr>
      </w:pPr>
      <w:r w:rsidRPr="001E18AD">
        <w:rPr>
          <w:rFonts w:ascii="Times New Roman" w:hAnsi="Times New Roman" w:cs="Times New Roman"/>
          <w:color w:val="000000"/>
          <w:sz w:val="24"/>
          <w:szCs w:val="24"/>
          <w:lang w:val="pl-PL"/>
        </w:rPr>
        <w:t>NE ZAHTIJEVA SE</w:t>
      </w:r>
    </w:p>
    <w:p w:rsidR="005E5E4D" w:rsidRPr="001E18AD" w:rsidRDefault="005E5E4D" w:rsidP="005E5E4D">
      <w:pPr>
        <w:autoSpaceDE w:val="0"/>
        <w:autoSpaceDN w:val="0"/>
        <w:adjustRightInd w:val="0"/>
        <w:spacing w:after="0" w:line="240" w:lineRule="auto"/>
        <w:jc w:val="both"/>
        <w:rPr>
          <w:rFonts w:ascii="Times New Roman" w:hAnsi="Times New Roman" w:cs="Times New Roman"/>
          <w:color w:val="000000"/>
          <w:sz w:val="24"/>
          <w:szCs w:val="24"/>
          <w:lang w:val="pl-PL"/>
        </w:rPr>
      </w:pPr>
    </w:p>
    <w:p w:rsidR="005E5E4D" w:rsidRPr="00852493" w:rsidRDefault="005E5E4D" w:rsidP="005E5E4D">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5E5E4D" w:rsidRPr="001E18AD" w:rsidRDefault="005E5E4D" w:rsidP="005E5E4D">
      <w:pPr>
        <w:spacing w:after="0" w:line="240" w:lineRule="auto"/>
        <w:jc w:val="both"/>
        <w:rPr>
          <w:rFonts w:ascii="Times New Roman" w:hAnsi="Times New Roman" w:cs="Times New Roman"/>
          <w:b/>
          <w:bCs/>
          <w:i/>
          <w:iCs/>
          <w:color w:val="000000"/>
          <w:sz w:val="24"/>
          <w:szCs w:val="24"/>
          <w:u w:val="single"/>
          <w:lang w:val="pl-PL"/>
        </w:rPr>
      </w:pPr>
    </w:p>
    <w:p w:rsidR="006300D3" w:rsidRPr="001E18AD" w:rsidRDefault="006300D3" w:rsidP="006300D3">
      <w:pPr>
        <w:spacing w:after="0" w:line="240" w:lineRule="auto"/>
        <w:rPr>
          <w:rFonts w:ascii="Times New Roman" w:hAnsi="Times New Roman" w:cs="Times New Roman"/>
          <w:b/>
          <w:bCs/>
          <w:color w:val="000000"/>
          <w:sz w:val="24"/>
          <w:szCs w:val="24"/>
          <w:u w:val="single"/>
          <w:lang w:val="pl-PL"/>
        </w:rPr>
      </w:pPr>
      <w:r w:rsidRPr="001E18AD">
        <w:rPr>
          <w:rFonts w:ascii="Times New Roman" w:hAnsi="Times New Roman" w:cs="Times New Roman"/>
          <w:b/>
          <w:bCs/>
          <w:color w:val="000000"/>
          <w:sz w:val="24"/>
          <w:szCs w:val="24"/>
          <w:lang w:val="pl-PL"/>
        </w:rPr>
        <w:t xml:space="preserve">Ispunjenost uslova stručno tehničke i kadrovske osposobljenosti u postupku javne nabavke </w:t>
      </w:r>
      <w:r w:rsidRPr="001E18AD">
        <w:rPr>
          <w:rFonts w:ascii="Times New Roman" w:hAnsi="Times New Roman" w:cs="Times New Roman"/>
          <w:b/>
          <w:bCs/>
          <w:color w:val="000000"/>
          <w:sz w:val="24"/>
          <w:szCs w:val="24"/>
          <w:u w:val="single"/>
          <w:lang w:val="pl-PL"/>
        </w:rPr>
        <w:t>usluga</w:t>
      </w:r>
      <w:r w:rsidRPr="001E18AD">
        <w:rPr>
          <w:rFonts w:ascii="Times New Roman" w:hAnsi="Times New Roman" w:cs="Times New Roman"/>
          <w:b/>
          <w:bCs/>
          <w:color w:val="000000"/>
          <w:sz w:val="24"/>
          <w:szCs w:val="24"/>
          <w:lang w:val="pl-PL"/>
        </w:rPr>
        <w:t xml:space="preserve"> dokazuje se dostavljanjem jednog ili više sljedećih dokaza:</w:t>
      </w:r>
    </w:p>
    <w:p w:rsidR="006300D3" w:rsidRPr="001E18AD" w:rsidRDefault="006300D3" w:rsidP="006300D3">
      <w:pPr>
        <w:spacing w:after="0" w:line="240" w:lineRule="auto"/>
        <w:rPr>
          <w:rFonts w:ascii="Times New Roman" w:hAnsi="Times New Roman" w:cs="Times New Roman"/>
          <w:b/>
          <w:bCs/>
          <w:color w:val="000000"/>
          <w:sz w:val="24"/>
          <w:szCs w:val="24"/>
          <w:u w:val="single"/>
          <w:lang w:val="pl-PL"/>
        </w:rPr>
      </w:pPr>
    </w:p>
    <w:p w:rsidR="00E56710" w:rsidRPr="001E18AD" w:rsidRDefault="00E56710" w:rsidP="00E56710">
      <w:pPr>
        <w:spacing w:after="0" w:line="240" w:lineRule="auto"/>
        <w:ind w:firstLine="426"/>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1E18AD">
        <w:rPr>
          <w:rFonts w:ascii="Times New Roman" w:hAnsi="Times New Roman" w:cs="Times New Roman"/>
          <w:color w:val="000000"/>
          <w:sz w:val="24"/>
          <w:szCs w:val="24"/>
          <w:lang w:val="pl-PL"/>
        </w:rPr>
        <w:t xml:space="preserve"> izjave o namjeri i predmetu podugovaranja, sa spiskom podugovarača, odnosno podizvođača sa bližim podacima (naziv, adresa, procentualno učešće i slično).</w:t>
      </w:r>
    </w:p>
    <w:p w:rsidR="004D3C8A" w:rsidRPr="001E18AD" w:rsidRDefault="004D3C8A" w:rsidP="00E56710">
      <w:pPr>
        <w:spacing w:after="0" w:line="240" w:lineRule="auto"/>
        <w:ind w:firstLine="426"/>
        <w:jc w:val="both"/>
        <w:rPr>
          <w:rFonts w:ascii="Times New Roman" w:hAnsi="Times New Roman" w:cs="Times New Roman"/>
          <w:color w:val="000000"/>
          <w:sz w:val="24"/>
          <w:szCs w:val="24"/>
          <w:lang w:val="pl-PL"/>
        </w:rPr>
      </w:pPr>
    </w:p>
    <w:p w:rsidR="004D3C8A" w:rsidRPr="001E18AD" w:rsidRDefault="004D3C8A" w:rsidP="00E56710">
      <w:pPr>
        <w:spacing w:after="0" w:line="240" w:lineRule="auto"/>
        <w:ind w:firstLine="426"/>
        <w:jc w:val="both"/>
        <w:rPr>
          <w:rFonts w:ascii="Times New Roman" w:hAnsi="Times New Roman" w:cs="Times New Roman"/>
          <w:color w:val="000000"/>
          <w:sz w:val="24"/>
          <w:szCs w:val="24"/>
          <w:lang w:val="pl-PL"/>
        </w:rPr>
      </w:pPr>
    </w:p>
    <w:p w:rsidR="005E5E4D" w:rsidRPr="00852493" w:rsidRDefault="005E5E4D" w:rsidP="005E5E4D">
      <w:pPr>
        <w:spacing w:after="0" w:line="240" w:lineRule="auto"/>
        <w:jc w:val="both"/>
        <w:rPr>
          <w:rFonts w:ascii="Times New Roman" w:hAnsi="Times New Roman" w:cs="Times New Roman"/>
          <w:b/>
          <w:bCs/>
          <w:i/>
          <w:iCs/>
          <w:color w:val="000000"/>
          <w:sz w:val="24"/>
          <w:szCs w:val="24"/>
          <w:lang w:val="sr-Latn-CS"/>
        </w:rPr>
      </w:pPr>
    </w:p>
    <w:p w:rsidR="005E5E4D" w:rsidRPr="00852493" w:rsidRDefault="005E5E4D" w:rsidP="005E5E4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lastRenderedPageBreak/>
        <w:t>VIII  Rok važenja ponude</w:t>
      </w:r>
    </w:p>
    <w:p w:rsidR="005E5E4D" w:rsidRPr="00852493" w:rsidRDefault="005E5E4D" w:rsidP="005E5E4D">
      <w:pPr>
        <w:spacing w:after="0" w:line="240" w:lineRule="auto"/>
        <w:jc w:val="both"/>
        <w:rPr>
          <w:rFonts w:ascii="Times New Roman" w:hAnsi="Times New Roman" w:cs="Times New Roman"/>
          <w:b/>
          <w:bCs/>
          <w:color w:val="000000"/>
          <w:sz w:val="24"/>
          <w:szCs w:val="24"/>
          <w:lang w:val="sr-Latn-CS"/>
        </w:rPr>
      </w:pPr>
    </w:p>
    <w:p w:rsidR="005E5E4D" w:rsidRPr="001E18AD" w:rsidRDefault="006300D3" w:rsidP="005E5E4D">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rPr>
        <w:t>Period</w:t>
      </w:r>
      <w:r w:rsidRPr="001E18AD">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va</w:t>
      </w:r>
      <w:r w:rsidRPr="001E18AD">
        <w:rPr>
          <w:rFonts w:ascii="Times New Roman" w:hAnsi="Times New Roman" w:cs="Times New Roman"/>
          <w:color w:val="000000"/>
          <w:sz w:val="24"/>
          <w:szCs w:val="24"/>
          <w:lang w:val="sr-Latn-CS"/>
        </w:rPr>
        <w:t>ž</w:t>
      </w:r>
      <w:r>
        <w:rPr>
          <w:rFonts w:ascii="Times New Roman" w:hAnsi="Times New Roman" w:cs="Times New Roman"/>
          <w:color w:val="000000"/>
          <w:sz w:val="24"/>
          <w:szCs w:val="24"/>
        </w:rPr>
        <w:t>enja</w:t>
      </w:r>
      <w:r w:rsidRPr="001E18AD">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ponude</w:t>
      </w:r>
      <w:r w:rsidRPr="001E18AD">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je</w:t>
      </w:r>
      <w:r w:rsidRPr="001E18AD">
        <w:rPr>
          <w:rFonts w:ascii="Times New Roman" w:hAnsi="Times New Roman" w:cs="Times New Roman"/>
          <w:color w:val="000000"/>
          <w:sz w:val="24"/>
          <w:szCs w:val="24"/>
          <w:lang w:val="sr-Latn-CS"/>
        </w:rPr>
        <w:t xml:space="preserve"> 60</w:t>
      </w:r>
      <w:r w:rsidR="005E5E4D" w:rsidRPr="001E18AD">
        <w:rPr>
          <w:rFonts w:ascii="Times New Roman" w:hAnsi="Times New Roman" w:cs="Times New Roman"/>
          <w:color w:val="000000"/>
          <w:sz w:val="24"/>
          <w:szCs w:val="24"/>
          <w:lang w:val="sr-Latn-CS"/>
        </w:rPr>
        <w:t xml:space="preserve"> </w:t>
      </w:r>
      <w:r w:rsidR="005E5E4D" w:rsidRPr="00852493">
        <w:rPr>
          <w:rFonts w:ascii="Times New Roman" w:hAnsi="Times New Roman" w:cs="Times New Roman"/>
          <w:color w:val="000000"/>
          <w:sz w:val="24"/>
          <w:szCs w:val="24"/>
        </w:rPr>
        <w:t>dana</w:t>
      </w:r>
      <w:r w:rsidR="005E5E4D" w:rsidRPr="001E18AD">
        <w:rPr>
          <w:rFonts w:ascii="Times New Roman" w:hAnsi="Times New Roman" w:cs="Times New Roman"/>
          <w:color w:val="000000"/>
          <w:sz w:val="24"/>
          <w:szCs w:val="24"/>
          <w:lang w:val="sr-Latn-CS"/>
        </w:rPr>
        <w:t xml:space="preserve"> </w:t>
      </w:r>
      <w:r w:rsidR="005E5E4D" w:rsidRPr="00852493">
        <w:rPr>
          <w:rFonts w:ascii="Times New Roman" w:hAnsi="Times New Roman" w:cs="Times New Roman"/>
          <w:color w:val="000000"/>
          <w:sz w:val="24"/>
          <w:szCs w:val="24"/>
        </w:rPr>
        <w:t>od</w:t>
      </w:r>
      <w:r w:rsidR="005E5E4D" w:rsidRPr="001E18AD">
        <w:rPr>
          <w:rFonts w:ascii="Times New Roman" w:hAnsi="Times New Roman" w:cs="Times New Roman"/>
          <w:color w:val="000000"/>
          <w:sz w:val="24"/>
          <w:szCs w:val="24"/>
          <w:lang w:val="sr-Latn-CS"/>
        </w:rPr>
        <w:t xml:space="preserve"> </w:t>
      </w:r>
      <w:r w:rsidR="005E5E4D" w:rsidRPr="00852493">
        <w:rPr>
          <w:rFonts w:ascii="Times New Roman" w:hAnsi="Times New Roman" w:cs="Times New Roman"/>
          <w:color w:val="000000"/>
          <w:sz w:val="24"/>
          <w:szCs w:val="24"/>
        </w:rPr>
        <w:t>dana</w:t>
      </w:r>
      <w:r w:rsidR="005E5E4D" w:rsidRPr="001E18AD">
        <w:rPr>
          <w:rFonts w:ascii="Times New Roman" w:hAnsi="Times New Roman" w:cs="Times New Roman"/>
          <w:color w:val="000000"/>
          <w:sz w:val="24"/>
          <w:szCs w:val="24"/>
          <w:lang w:val="sr-Latn-CS"/>
        </w:rPr>
        <w:t xml:space="preserve"> </w:t>
      </w:r>
      <w:r w:rsidR="005E5E4D" w:rsidRPr="00852493">
        <w:rPr>
          <w:rFonts w:ascii="Times New Roman" w:hAnsi="Times New Roman" w:cs="Times New Roman"/>
          <w:color w:val="000000"/>
          <w:sz w:val="24"/>
          <w:szCs w:val="24"/>
        </w:rPr>
        <w:t>javnog</w:t>
      </w:r>
      <w:r w:rsidR="005E5E4D" w:rsidRPr="001E18AD">
        <w:rPr>
          <w:rFonts w:ascii="Times New Roman" w:hAnsi="Times New Roman" w:cs="Times New Roman"/>
          <w:color w:val="000000"/>
          <w:sz w:val="24"/>
          <w:szCs w:val="24"/>
          <w:lang w:val="sr-Latn-CS"/>
        </w:rPr>
        <w:t xml:space="preserve"> </w:t>
      </w:r>
      <w:r w:rsidR="005E5E4D" w:rsidRPr="00852493">
        <w:rPr>
          <w:rFonts w:ascii="Times New Roman" w:hAnsi="Times New Roman" w:cs="Times New Roman"/>
          <w:color w:val="000000"/>
          <w:sz w:val="24"/>
          <w:szCs w:val="24"/>
        </w:rPr>
        <w:t>otvaranja</w:t>
      </w:r>
      <w:r w:rsidR="005E5E4D" w:rsidRPr="001E18AD">
        <w:rPr>
          <w:rFonts w:ascii="Times New Roman" w:hAnsi="Times New Roman" w:cs="Times New Roman"/>
          <w:color w:val="000000"/>
          <w:sz w:val="24"/>
          <w:szCs w:val="24"/>
          <w:lang w:val="sr-Latn-CS"/>
        </w:rPr>
        <w:t xml:space="preserve"> </w:t>
      </w:r>
      <w:r w:rsidR="005E5E4D" w:rsidRPr="00852493">
        <w:rPr>
          <w:rFonts w:ascii="Times New Roman" w:hAnsi="Times New Roman" w:cs="Times New Roman"/>
          <w:color w:val="000000"/>
          <w:sz w:val="24"/>
          <w:szCs w:val="24"/>
        </w:rPr>
        <w:t>ponuda</w:t>
      </w:r>
      <w:r w:rsidR="005E5E4D" w:rsidRPr="001E18AD">
        <w:rPr>
          <w:rFonts w:ascii="Times New Roman" w:hAnsi="Times New Roman" w:cs="Times New Roman"/>
          <w:color w:val="000000"/>
          <w:sz w:val="24"/>
          <w:szCs w:val="24"/>
          <w:lang w:val="sr-Latn-CS"/>
        </w:rPr>
        <w:t>.</w:t>
      </w:r>
    </w:p>
    <w:p w:rsidR="005E5E4D" w:rsidRPr="00852493" w:rsidRDefault="005E5E4D" w:rsidP="005E5E4D">
      <w:pPr>
        <w:spacing w:after="0" w:line="240" w:lineRule="auto"/>
        <w:jc w:val="both"/>
        <w:rPr>
          <w:rFonts w:ascii="Times New Roman" w:hAnsi="Times New Roman" w:cs="Times New Roman"/>
          <w:color w:val="000000"/>
          <w:sz w:val="24"/>
          <w:szCs w:val="24"/>
          <w:lang w:val="pl-PL"/>
        </w:rPr>
      </w:pPr>
    </w:p>
    <w:p w:rsidR="005E5E4D" w:rsidRPr="001E18AD" w:rsidRDefault="005E5E4D" w:rsidP="005E5E4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bookmarkStart w:id="3" w:name="SADRZAJ_127"/>
      <w:r w:rsidRPr="001E18AD">
        <w:rPr>
          <w:rFonts w:ascii="Times New Roman" w:hAnsi="Times New Roman" w:cs="Times New Roman"/>
          <w:b/>
          <w:bCs/>
          <w:color w:val="000000"/>
          <w:sz w:val="24"/>
          <w:szCs w:val="24"/>
          <w:lang w:val="pl-PL"/>
        </w:rPr>
        <w:t>IX Garancija ponude</w:t>
      </w:r>
    </w:p>
    <w:p w:rsidR="005E5E4D" w:rsidRPr="001E18AD" w:rsidRDefault="005E5E4D" w:rsidP="005E5E4D">
      <w:pPr>
        <w:spacing w:after="0" w:line="240" w:lineRule="auto"/>
        <w:jc w:val="both"/>
        <w:rPr>
          <w:rFonts w:ascii="Times New Roman" w:hAnsi="Times New Roman" w:cs="Times New Roman"/>
          <w:b/>
          <w:bCs/>
          <w:color w:val="000000"/>
          <w:sz w:val="24"/>
          <w:szCs w:val="24"/>
          <w:lang w:val="pl-PL"/>
        </w:rPr>
      </w:pPr>
    </w:p>
    <w:p w:rsidR="005E5E4D" w:rsidRPr="001E18AD" w:rsidRDefault="005E5E4D" w:rsidP="005E5E4D">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color w:val="000000"/>
          <w:sz w:val="24"/>
          <w:szCs w:val="24"/>
        </w:rPr>
        <w:sym w:font="Wingdings" w:char="F0A8"/>
      </w:r>
      <w:r w:rsidRPr="001E18AD">
        <w:rPr>
          <w:rFonts w:ascii="Times New Roman" w:hAnsi="Times New Roman" w:cs="Times New Roman"/>
          <w:color w:val="000000"/>
          <w:sz w:val="24"/>
          <w:szCs w:val="24"/>
          <w:lang w:val="pl-PL"/>
        </w:rPr>
        <w:t xml:space="preserve"> da</w:t>
      </w:r>
    </w:p>
    <w:bookmarkEnd w:id="3"/>
    <w:p w:rsidR="006300D3" w:rsidRDefault="006300D3" w:rsidP="006300D3">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dostaviti bezuslovnu i na prvi poziv naplativu gar</w:t>
      </w:r>
      <w:r>
        <w:rPr>
          <w:rFonts w:ascii="Times New Roman" w:hAnsi="Times New Roman" w:cs="Times New Roman"/>
          <w:color w:val="000000"/>
          <w:sz w:val="24"/>
          <w:szCs w:val="24"/>
        </w:rPr>
        <w:t>anciju ponude u iznosu od 2</w:t>
      </w:r>
      <w:r w:rsidRPr="00852493">
        <w:rPr>
          <w:rFonts w:ascii="Times New Roman" w:hAnsi="Times New Roman" w:cs="Times New Roman"/>
          <w:color w:val="000000"/>
          <w:sz w:val="24"/>
          <w:szCs w:val="24"/>
        </w:rPr>
        <w:t xml:space="preserve">% procijenjene vrijednosti javne nabavke, kao garanciju ostajanja u obavezi prema ponudi </w:t>
      </w:r>
      <w:r>
        <w:rPr>
          <w:rFonts w:ascii="Times New Roman" w:hAnsi="Times New Roman" w:cs="Times New Roman"/>
          <w:color w:val="000000"/>
          <w:sz w:val="24"/>
          <w:szCs w:val="24"/>
        </w:rPr>
        <w:t xml:space="preserve">u periodu važenja ponude i 7 </w:t>
      </w:r>
      <w:r w:rsidRPr="00852493">
        <w:rPr>
          <w:rFonts w:ascii="Times New Roman" w:hAnsi="Times New Roman" w:cs="Times New Roman"/>
          <w:color w:val="000000"/>
          <w:sz w:val="24"/>
          <w:szCs w:val="24"/>
        </w:rPr>
        <w:t>da</w:t>
      </w:r>
      <w:r>
        <w:rPr>
          <w:rFonts w:ascii="Times New Roman" w:hAnsi="Times New Roman" w:cs="Times New Roman"/>
          <w:color w:val="000000"/>
          <w:sz w:val="24"/>
          <w:szCs w:val="24"/>
        </w:rPr>
        <w:t>na nakon isteka važenja ponude.</w:t>
      </w:r>
    </w:p>
    <w:p w:rsidR="005E5E4D" w:rsidRPr="00852493" w:rsidRDefault="005E5E4D" w:rsidP="005E5E4D">
      <w:pPr>
        <w:spacing w:after="0" w:line="240" w:lineRule="auto"/>
        <w:jc w:val="both"/>
        <w:rPr>
          <w:rFonts w:ascii="Times New Roman" w:hAnsi="Times New Roman" w:cs="Times New Roman"/>
          <w:color w:val="000000"/>
          <w:sz w:val="24"/>
          <w:szCs w:val="24"/>
          <w:lang w:val="pl-PL"/>
        </w:rPr>
      </w:pPr>
    </w:p>
    <w:p w:rsidR="005E5E4D" w:rsidRPr="00852493" w:rsidRDefault="005E5E4D" w:rsidP="005E5E4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X  Rok i mjesto izvr</w:t>
      </w:r>
      <w:r w:rsidRPr="00852493">
        <w:rPr>
          <w:rFonts w:ascii="Times New Roman" w:hAnsi="Times New Roman" w:cs="Times New Roman"/>
          <w:b/>
          <w:bCs/>
          <w:color w:val="000000"/>
          <w:sz w:val="24"/>
          <w:szCs w:val="24"/>
          <w:lang w:val="sr-Latn-CS"/>
        </w:rPr>
        <w:t>šenja ugovora</w:t>
      </w:r>
    </w:p>
    <w:p w:rsidR="005E5E4D" w:rsidRPr="00852493" w:rsidRDefault="005E5E4D" w:rsidP="005E5E4D">
      <w:pPr>
        <w:spacing w:after="0" w:line="240" w:lineRule="auto"/>
        <w:jc w:val="both"/>
        <w:rPr>
          <w:rFonts w:ascii="Times New Roman" w:hAnsi="Times New Roman" w:cs="Times New Roman"/>
          <w:b/>
          <w:bCs/>
          <w:color w:val="000000"/>
          <w:sz w:val="24"/>
          <w:szCs w:val="24"/>
          <w:lang w:val="sr-Latn-CS"/>
        </w:rPr>
      </w:pPr>
    </w:p>
    <w:p w:rsidR="006300D3" w:rsidRPr="002D44C1" w:rsidRDefault="006300D3" w:rsidP="006300D3">
      <w:pPr>
        <w:jc w:val="both"/>
        <w:rPr>
          <w:rFonts w:ascii="Times New Roman" w:eastAsia="Times New Roman" w:hAnsi="Times New Roman" w:cs="Times New Roman"/>
          <w:color w:val="000000"/>
          <w:sz w:val="24"/>
          <w:szCs w:val="24"/>
          <w:lang w:val="sr-Latn-CS" w:eastAsia="ar-SA"/>
        </w:rPr>
      </w:pPr>
      <w:r>
        <w:rPr>
          <w:rFonts w:ascii="Times New Roman" w:hAnsi="Times New Roman" w:cs="Times New Roman"/>
          <w:color w:val="000000"/>
          <w:sz w:val="24"/>
          <w:szCs w:val="24"/>
          <w:lang w:val="sr-Latn-CS"/>
        </w:rPr>
        <w:t>a) Rok izvršenja ugovora je</w:t>
      </w:r>
      <w:r w:rsidR="001E18AD">
        <w:rPr>
          <w:rFonts w:ascii="Times New Roman" w:hAnsi="Times New Roman" w:cs="Times New Roman"/>
          <w:color w:val="000000"/>
          <w:sz w:val="24"/>
          <w:szCs w:val="24"/>
          <w:lang w:val="sr-Latn-CS"/>
        </w:rPr>
        <w:t xml:space="preserve"> do kraja kalendarske 2020.godine, tj. do 31.12.2020</w:t>
      </w:r>
      <w:r w:rsidR="00E56710">
        <w:rPr>
          <w:rFonts w:ascii="Times New Roman" w:hAnsi="Times New Roman" w:cs="Times New Roman"/>
          <w:color w:val="000000"/>
          <w:sz w:val="24"/>
          <w:szCs w:val="24"/>
          <w:lang w:val="sr-Latn-CS"/>
        </w:rPr>
        <w:t>.godine.</w:t>
      </w:r>
    </w:p>
    <w:p w:rsidR="006300D3" w:rsidRPr="00852493" w:rsidRDefault="006300D3" w:rsidP="006300D3">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 Mjesto izvršenja ugovora </w:t>
      </w:r>
      <w:r>
        <w:rPr>
          <w:rFonts w:ascii="Times New Roman" w:hAnsi="Times New Roman" w:cs="Times New Roman"/>
          <w:color w:val="000000"/>
          <w:sz w:val="24"/>
          <w:szCs w:val="24"/>
          <w:lang w:val="pl-PL"/>
        </w:rPr>
        <w:t xml:space="preserve">je </w:t>
      </w:r>
      <w:r w:rsidR="00D7500E">
        <w:rPr>
          <w:rFonts w:ascii="Times New Roman" w:hAnsi="Times New Roman" w:cs="Times New Roman"/>
          <w:color w:val="000000"/>
          <w:sz w:val="24"/>
          <w:szCs w:val="24"/>
          <w:lang w:val="pl-PL"/>
        </w:rPr>
        <w:t xml:space="preserve">Opština </w:t>
      </w:r>
      <w:r>
        <w:rPr>
          <w:rFonts w:ascii="Times New Roman" w:hAnsi="Times New Roman" w:cs="Times New Roman"/>
          <w:color w:val="000000"/>
          <w:sz w:val="24"/>
          <w:szCs w:val="24"/>
          <w:lang w:val="pl-PL"/>
        </w:rPr>
        <w:t>Kotor</w:t>
      </w:r>
      <w:r w:rsidR="00F2734D">
        <w:rPr>
          <w:rFonts w:ascii="Times New Roman" w:hAnsi="Times New Roman" w:cs="Times New Roman"/>
          <w:color w:val="000000"/>
          <w:sz w:val="24"/>
          <w:szCs w:val="24"/>
          <w:lang w:val="pl-PL"/>
        </w:rPr>
        <w:t>, Stari grad 317, Kotor</w:t>
      </w:r>
      <w:r w:rsidRPr="00852493">
        <w:rPr>
          <w:rFonts w:ascii="Times New Roman" w:hAnsi="Times New Roman" w:cs="Times New Roman"/>
          <w:color w:val="000000"/>
          <w:sz w:val="24"/>
          <w:szCs w:val="24"/>
          <w:lang w:val="pl-PL"/>
        </w:rPr>
        <w:t>.</w:t>
      </w:r>
    </w:p>
    <w:p w:rsidR="005E5E4D" w:rsidRPr="00852493" w:rsidRDefault="005E5E4D" w:rsidP="005E5E4D">
      <w:pPr>
        <w:spacing w:after="0" w:line="240" w:lineRule="auto"/>
        <w:jc w:val="both"/>
        <w:rPr>
          <w:rFonts w:ascii="Times New Roman" w:hAnsi="Times New Roman" w:cs="Times New Roman"/>
          <w:color w:val="000000"/>
          <w:sz w:val="24"/>
          <w:szCs w:val="24"/>
          <w:lang w:val="pl-PL"/>
        </w:rPr>
      </w:pPr>
    </w:p>
    <w:p w:rsidR="005E5E4D" w:rsidRPr="00852493" w:rsidRDefault="005E5E4D" w:rsidP="005E5E4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1E18AD">
        <w:rPr>
          <w:rFonts w:ascii="Times New Roman" w:hAnsi="Times New Roman" w:cs="Times New Roman"/>
          <w:b/>
          <w:bCs/>
          <w:color w:val="000000"/>
          <w:sz w:val="24"/>
          <w:szCs w:val="24"/>
          <w:lang w:val="pl-PL"/>
        </w:rPr>
        <w:t>XI Jezik ponude:</w:t>
      </w:r>
    </w:p>
    <w:p w:rsidR="005E5E4D" w:rsidRPr="00852493" w:rsidRDefault="005E5E4D" w:rsidP="005E5E4D">
      <w:pPr>
        <w:spacing w:after="0" w:line="240" w:lineRule="auto"/>
        <w:jc w:val="both"/>
        <w:rPr>
          <w:rFonts w:ascii="Times New Roman" w:hAnsi="Times New Roman" w:cs="Times New Roman"/>
          <w:b/>
          <w:bCs/>
          <w:color w:val="000000"/>
          <w:sz w:val="24"/>
          <w:szCs w:val="24"/>
          <w:lang w:val="hr-HR"/>
        </w:rPr>
      </w:pPr>
    </w:p>
    <w:p w:rsidR="005E5E4D" w:rsidRPr="001E18AD" w:rsidRDefault="005E5E4D" w:rsidP="005E5E4D">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1E18AD">
        <w:rPr>
          <w:rFonts w:ascii="Times New Roman" w:hAnsi="Times New Roman" w:cs="Times New Roman"/>
          <w:color w:val="000000"/>
          <w:sz w:val="24"/>
          <w:szCs w:val="24"/>
          <w:lang w:val="pl-PL"/>
        </w:rPr>
        <w:t xml:space="preserve"> crnogorski jezik i drugi jezik koji je u službenoj upotrebi u Crnoj Gori,</w:t>
      </w:r>
      <w:r w:rsidR="00191131" w:rsidRPr="001E18AD">
        <w:rPr>
          <w:rFonts w:ascii="Times New Roman" w:hAnsi="Times New Roman" w:cs="Times New Roman"/>
          <w:color w:val="000000"/>
          <w:sz w:val="24"/>
          <w:szCs w:val="24"/>
          <w:lang w:val="pl-PL"/>
        </w:rPr>
        <w:t xml:space="preserve"> </w:t>
      </w:r>
      <w:r w:rsidRPr="001E18AD">
        <w:rPr>
          <w:rFonts w:ascii="Times New Roman" w:hAnsi="Times New Roman" w:cs="Times New Roman"/>
          <w:color w:val="000000"/>
          <w:sz w:val="24"/>
          <w:szCs w:val="24"/>
          <w:lang w:val="pl-PL"/>
        </w:rPr>
        <w:t>u skladu sa Ustavom i zakonom</w:t>
      </w:r>
    </w:p>
    <w:p w:rsidR="005E5E4D" w:rsidRPr="001E18AD" w:rsidRDefault="005E5E4D" w:rsidP="005E5E4D">
      <w:pPr>
        <w:spacing w:after="0" w:line="240" w:lineRule="auto"/>
        <w:jc w:val="both"/>
        <w:rPr>
          <w:rFonts w:ascii="Times New Roman" w:hAnsi="Times New Roman" w:cs="Times New Roman"/>
          <w:color w:val="000000"/>
          <w:sz w:val="24"/>
          <w:szCs w:val="24"/>
          <w:lang w:val="pl-PL"/>
        </w:rPr>
      </w:pPr>
    </w:p>
    <w:p w:rsidR="005E5E4D" w:rsidRPr="00191131" w:rsidRDefault="005E5E4D" w:rsidP="00191131">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XII  Kriterijum za izbor najpovoljnije ponude:</w:t>
      </w:r>
    </w:p>
    <w:p w:rsidR="005E5E4D" w:rsidRPr="00852493" w:rsidRDefault="005E5E4D" w:rsidP="005E5E4D">
      <w:pPr>
        <w:spacing w:after="0" w:line="240" w:lineRule="auto"/>
        <w:jc w:val="both"/>
        <w:rPr>
          <w:rFonts w:ascii="Times New Roman" w:hAnsi="Times New Roman" w:cs="Times New Roman"/>
          <w:color w:val="000000"/>
          <w:sz w:val="24"/>
          <w:szCs w:val="24"/>
          <w:bdr w:val="single" w:sz="4" w:space="0" w:color="auto"/>
          <w:lang w:val="sr-Cyrl-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najni</w:t>
      </w:r>
      <w:r w:rsidRPr="00852493">
        <w:rPr>
          <w:rFonts w:ascii="Times New Roman" w:hAnsi="Times New Roman" w:cs="Times New Roman"/>
          <w:color w:val="000000"/>
          <w:sz w:val="24"/>
          <w:szCs w:val="24"/>
          <w:lang w:val="hr-HR"/>
        </w:rPr>
        <w:t>ž</w:t>
      </w:r>
      <w:r w:rsidRPr="00852493">
        <w:rPr>
          <w:rFonts w:ascii="Times New Roman" w:hAnsi="Times New Roman" w:cs="Times New Roman"/>
          <w:color w:val="000000"/>
          <w:sz w:val="24"/>
          <w:szCs w:val="24"/>
          <w:lang w:val="pl-PL"/>
        </w:rPr>
        <w:t>a ponu</w:t>
      </w:r>
      <w:r w:rsidRPr="00852493">
        <w:rPr>
          <w:rFonts w:ascii="Times New Roman" w:hAnsi="Times New Roman" w:cs="Times New Roman"/>
          <w:color w:val="000000"/>
          <w:sz w:val="24"/>
          <w:szCs w:val="24"/>
          <w:lang w:val="hr-HR"/>
        </w:rPr>
        <w:t>đ</w:t>
      </w:r>
      <w:r w:rsidRPr="00852493">
        <w:rPr>
          <w:rFonts w:ascii="Times New Roman" w:hAnsi="Times New Roman" w:cs="Times New Roman"/>
          <w:color w:val="000000"/>
          <w:sz w:val="24"/>
          <w:szCs w:val="24"/>
          <w:lang w:val="pl-PL"/>
        </w:rPr>
        <w:t xml:space="preserve">ena cijena  </w:t>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lang w:val="pl-PL"/>
        </w:rPr>
        <w:tab/>
      </w:r>
      <w:r w:rsidRPr="001E18AD">
        <w:rPr>
          <w:rFonts w:ascii="Times New Roman" w:hAnsi="Times New Roman" w:cs="Times New Roman"/>
          <w:color w:val="000000"/>
          <w:sz w:val="24"/>
          <w:szCs w:val="24"/>
          <w:lang w:val="pl-PL"/>
        </w:rPr>
        <w:tab/>
      </w:r>
      <w:r w:rsidRPr="001E18AD">
        <w:rPr>
          <w:rFonts w:ascii="Times New Roman" w:hAnsi="Times New Roman" w:cs="Times New Roman"/>
          <w:color w:val="000000"/>
          <w:sz w:val="24"/>
          <w:szCs w:val="24"/>
          <w:lang w:val="pl-PL"/>
        </w:rPr>
        <w:tab/>
      </w:r>
      <w:r w:rsidRPr="001E18AD">
        <w:rPr>
          <w:rFonts w:ascii="Times New Roman" w:hAnsi="Times New Roman" w:cs="Times New Roman"/>
          <w:color w:val="000000"/>
          <w:sz w:val="24"/>
          <w:szCs w:val="24"/>
          <w:lang w:val="pl-PL"/>
        </w:rPr>
        <w:tab/>
      </w:r>
      <w:r w:rsidRPr="001E18AD">
        <w:rPr>
          <w:rFonts w:ascii="Times New Roman" w:hAnsi="Times New Roman" w:cs="Times New Roman"/>
          <w:color w:val="000000"/>
          <w:sz w:val="24"/>
          <w:szCs w:val="24"/>
          <w:lang w:val="pl-PL"/>
        </w:rPr>
        <w:tab/>
        <w:t xml:space="preserve">broj bodova  </w:t>
      </w:r>
      <w:r w:rsidRPr="001E18AD">
        <w:rPr>
          <w:rFonts w:ascii="Times New Roman" w:hAnsi="Times New Roman" w:cs="Times New Roman"/>
          <w:color w:val="000000"/>
          <w:sz w:val="24"/>
          <w:szCs w:val="24"/>
          <w:bdr w:val="single" w:sz="4" w:space="0" w:color="auto"/>
          <w:lang w:val="pl-PL"/>
        </w:rPr>
        <w:tab/>
        <w:t xml:space="preserve">  100</w:t>
      </w:r>
      <w:r w:rsidRPr="001E18AD">
        <w:rPr>
          <w:rFonts w:ascii="Times New Roman" w:hAnsi="Times New Roman" w:cs="Times New Roman"/>
          <w:color w:val="000000"/>
          <w:sz w:val="24"/>
          <w:szCs w:val="24"/>
          <w:bdr w:val="single" w:sz="4" w:space="0" w:color="auto"/>
          <w:lang w:val="pl-PL"/>
        </w:rPr>
        <w:tab/>
      </w:r>
    </w:p>
    <w:p w:rsidR="005E5E4D" w:rsidRPr="00852493" w:rsidRDefault="005E5E4D" w:rsidP="005E5E4D">
      <w:pPr>
        <w:spacing w:after="0" w:line="240" w:lineRule="auto"/>
        <w:jc w:val="both"/>
        <w:rPr>
          <w:rFonts w:ascii="Times New Roman" w:hAnsi="Times New Roman" w:cs="Times New Roman"/>
          <w:color w:val="000000"/>
          <w:sz w:val="24"/>
          <w:szCs w:val="24"/>
          <w:lang w:val="hr-HR"/>
        </w:rPr>
      </w:pPr>
    </w:p>
    <w:p w:rsidR="005E5E4D" w:rsidRPr="00852493" w:rsidRDefault="005E5E4D" w:rsidP="005E5E4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XIII Vrijeme i mjesto podnošenja ponuda i javnog otvaranja ponuda</w:t>
      </w:r>
    </w:p>
    <w:p w:rsidR="005E5E4D" w:rsidRPr="00852493" w:rsidRDefault="005E5E4D" w:rsidP="005E5E4D">
      <w:pPr>
        <w:spacing w:after="0" w:line="240" w:lineRule="auto"/>
        <w:jc w:val="both"/>
        <w:rPr>
          <w:rFonts w:ascii="Times New Roman" w:hAnsi="Times New Roman" w:cs="Times New Roman"/>
          <w:b/>
          <w:bCs/>
          <w:color w:val="000000"/>
          <w:sz w:val="24"/>
          <w:szCs w:val="24"/>
          <w:lang w:val="pl-PL"/>
        </w:rPr>
      </w:pPr>
    </w:p>
    <w:p w:rsidR="006300D3" w:rsidRPr="00852493" w:rsidRDefault="006300D3" w:rsidP="006300D3">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Ponude se predaju  radnim danima od </w:t>
      </w:r>
      <w:r>
        <w:rPr>
          <w:rFonts w:ascii="Times New Roman" w:hAnsi="Times New Roman" w:cs="Times New Roman"/>
          <w:color w:val="000000"/>
          <w:sz w:val="24"/>
          <w:szCs w:val="24"/>
          <w:lang w:val="pl-PL"/>
        </w:rPr>
        <w:t>08,00</w:t>
      </w:r>
      <w:r w:rsidRPr="00852493">
        <w:rPr>
          <w:rFonts w:ascii="Times New Roman" w:hAnsi="Times New Roman" w:cs="Times New Roman"/>
          <w:color w:val="000000"/>
          <w:sz w:val="24"/>
          <w:szCs w:val="24"/>
          <w:lang w:val="pl-PL"/>
        </w:rPr>
        <w:t xml:space="preserve"> do </w:t>
      </w:r>
      <w:r>
        <w:rPr>
          <w:rFonts w:ascii="Times New Roman" w:hAnsi="Times New Roman" w:cs="Times New Roman"/>
          <w:color w:val="000000"/>
          <w:sz w:val="24"/>
          <w:szCs w:val="24"/>
          <w:lang w:val="pl-PL"/>
        </w:rPr>
        <w:t>14,00</w:t>
      </w:r>
      <w:r w:rsidRPr="00852493">
        <w:rPr>
          <w:rFonts w:ascii="Times New Roman" w:hAnsi="Times New Roman" w:cs="Times New Roman"/>
          <w:color w:val="000000"/>
          <w:sz w:val="24"/>
          <w:szCs w:val="24"/>
          <w:lang w:val="pl-PL"/>
        </w:rPr>
        <w:t xml:space="preserve"> sati, zaključno sa danom </w:t>
      </w:r>
      <w:r w:rsidR="001E18AD">
        <w:rPr>
          <w:rFonts w:ascii="Times New Roman" w:hAnsi="Times New Roman" w:cs="Times New Roman"/>
          <w:color w:val="000000"/>
          <w:sz w:val="24"/>
          <w:szCs w:val="24"/>
          <w:lang w:val="pl-PL"/>
        </w:rPr>
        <w:t>10.07.2020</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pl-PL"/>
        </w:rPr>
        <w:t xml:space="preserve"> godine do</w:t>
      </w:r>
      <w:r>
        <w:rPr>
          <w:rFonts w:ascii="Times New Roman" w:hAnsi="Times New Roman" w:cs="Times New Roman"/>
          <w:color w:val="000000"/>
          <w:sz w:val="24"/>
          <w:szCs w:val="24"/>
          <w:lang w:val="pl-PL"/>
        </w:rPr>
        <w:t xml:space="preserve"> 11,00 </w:t>
      </w:r>
      <w:r w:rsidRPr="00852493">
        <w:rPr>
          <w:rFonts w:ascii="Times New Roman" w:hAnsi="Times New Roman" w:cs="Times New Roman"/>
          <w:color w:val="000000"/>
          <w:sz w:val="24"/>
          <w:szCs w:val="24"/>
          <w:lang w:val="pl-PL"/>
        </w:rPr>
        <w:t>sati.</w:t>
      </w:r>
    </w:p>
    <w:p w:rsidR="006300D3" w:rsidRPr="00852493" w:rsidRDefault="006300D3" w:rsidP="006300D3">
      <w:pPr>
        <w:spacing w:after="0" w:line="240" w:lineRule="auto"/>
        <w:jc w:val="both"/>
        <w:rPr>
          <w:rFonts w:ascii="Times New Roman" w:hAnsi="Times New Roman" w:cs="Times New Roman"/>
          <w:color w:val="000000"/>
          <w:sz w:val="24"/>
          <w:szCs w:val="24"/>
          <w:lang w:val="pl-PL"/>
        </w:rPr>
      </w:pPr>
    </w:p>
    <w:p w:rsidR="006300D3" w:rsidRPr="00852493" w:rsidRDefault="006300D3" w:rsidP="006300D3">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mogu predati:</w:t>
      </w:r>
    </w:p>
    <w:p w:rsidR="006300D3" w:rsidRPr="00852493" w:rsidRDefault="006300D3" w:rsidP="006300D3">
      <w:pPr>
        <w:spacing w:after="0" w:line="240" w:lineRule="auto"/>
        <w:jc w:val="both"/>
        <w:rPr>
          <w:rFonts w:ascii="Times New Roman" w:hAnsi="Times New Roman" w:cs="Times New Roman"/>
          <w:color w:val="000000"/>
          <w:sz w:val="24"/>
          <w:szCs w:val="24"/>
          <w:lang w:val="pl-PL"/>
        </w:rPr>
      </w:pPr>
    </w:p>
    <w:p w:rsidR="006300D3" w:rsidRPr="00852493" w:rsidRDefault="006300D3" w:rsidP="006300D3">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1E18AD">
        <w:rPr>
          <w:rFonts w:ascii="Times New Roman" w:hAnsi="Times New Roman" w:cs="Times New Roman"/>
          <w:color w:val="000000"/>
          <w:sz w:val="24"/>
          <w:szCs w:val="24"/>
          <w:lang w:val="pl-PL"/>
        </w:rPr>
        <w:t xml:space="preserve"> </w:t>
      </w:r>
      <w:r w:rsidRPr="00852493">
        <w:rPr>
          <w:rFonts w:ascii="Times New Roman" w:hAnsi="Times New Roman" w:cs="Times New Roman"/>
          <w:color w:val="000000"/>
          <w:sz w:val="24"/>
          <w:szCs w:val="24"/>
          <w:lang w:val="pl-PL"/>
        </w:rPr>
        <w:t xml:space="preserve">neposrednom predajom na arhivi naručioca na adresi </w:t>
      </w:r>
      <w:r>
        <w:rPr>
          <w:rFonts w:ascii="Times New Roman" w:hAnsi="Times New Roman" w:cs="Times New Roman"/>
          <w:color w:val="000000"/>
          <w:sz w:val="24"/>
          <w:szCs w:val="24"/>
          <w:lang w:val="pl-PL"/>
        </w:rPr>
        <w:t>Kotor, Stari grad 317</w:t>
      </w:r>
      <w:r w:rsidRPr="00852493">
        <w:rPr>
          <w:rFonts w:ascii="Times New Roman" w:hAnsi="Times New Roman" w:cs="Times New Roman"/>
          <w:color w:val="000000"/>
          <w:sz w:val="24"/>
          <w:szCs w:val="24"/>
          <w:lang w:val="pl-PL"/>
        </w:rPr>
        <w:t>.</w:t>
      </w:r>
    </w:p>
    <w:p w:rsidR="006300D3" w:rsidRPr="00852493" w:rsidRDefault="006300D3" w:rsidP="006300D3">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1E18AD">
        <w:rPr>
          <w:rFonts w:ascii="Times New Roman" w:hAnsi="Times New Roman" w:cs="Times New Roman"/>
          <w:color w:val="000000"/>
          <w:sz w:val="24"/>
          <w:szCs w:val="24"/>
          <w:lang w:val="de-DE"/>
        </w:rPr>
        <w:t xml:space="preserve"> </w:t>
      </w:r>
      <w:r w:rsidRPr="00852493">
        <w:rPr>
          <w:rFonts w:ascii="Times New Roman" w:hAnsi="Times New Roman" w:cs="Times New Roman"/>
          <w:color w:val="000000"/>
          <w:sz w:val="24"/>
          <w:szCs w:val="24"/>
          <w:lang w:val="pl-PL"/>
        </w:rPr>
        <w:t xml:space="preserve">preporučenom pošiljkom sa povratnicom na adresi </w:t>
      </w:r>
      <w:r>
        <w:rPr>
          <w:rFonts w:ascii="Times New Roman" w:hAnsi="Times New Roman" w:cs="Times New Roman"/>
          <w:color w:val="000000"/>
          <w:sz w:val="24"/>
          <w:szCs w:val="24"/>
          <w:lang w:val="pl-PL"/>
        </w:rPr>
        <w:t>Kotor, Stari grad 317</w:t>
      </w:r>
      <w:r w:rsidRPr="00852493">
        <w:rPr>
          <w:rFonts w:ascii="Times New Roman" w:hAnsi="Times New Roman" w:cs="Times New Roman"/>
          <w:color w:val="000000"/>
          <w:sz w:val="24"/>
          <w:szCs w:val="24"/>
          <w:lang w:val="pl-PL"/>
        </w:rPr>
        <w:t>.</w:t>
      </w:r>
    </w:p>
    <w:p w:rsidR="006300D3" w:rsidRPr="00852493" w:rsidRDefault="006300D3" w:rsidP="006300D3">
      <w:pPr>
        <w:spacing w:after="0" w:line="240" w:lineRule="auto"/>
        <w:jc w:val="both"/>
        <w:rPr>
          <w:rFonts w:ascii="Times New Roman" w:hAnsi="Times New Roman" w:cs="Times New Roman"/>
          <w:color w:val="000000"/>
          <w:sz w:val="24"/>
          <w:szCs w:val="24"/>
          <w:lang w:val="pl-PL"/>
        </w:rPr>
      </w:pPr>
    </w:p>
    <w:p w:rsidR="006300D3" w:rsidRPr="00E56710" w:rsidRDefault="006300D3" w:rsidP="006300D3">
      <w:pPr>
        <w:spacing w:after="0" w:line="240" w:lineRule="auto"/>
        <w:jc w:val="both"/>
        <w:rPr>
          <w:rFonts w:ascii="Times New Roman" w:hAnsi="Times New Roman" w:cs="Times New Roman"/>
          <w:color w:val="000000"/>
          <w:sz w:val="24"/>
          <w:szCs w:val="24"/>
          <w:lang w:val="pl-PL"/>
        </w:rPr>
      </w:pPr>
      <w:r w:rsidRPr="00E56710">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1E18AD">
        <w:rPr>
          <w:rFonts w:ascii="Times New Roman" w:hAnsi="Times New Roman" w:cs="Times New Roman"/>
          <w:color w:val="000000"/>
          <w:sz w:val="24"/>
          <w:szCs w:val="24"/>
          <w:lang w:val="pl-PL"/>
        </w:rPr>
        <w:t>10.07.2020</w:t>
      </w:r>
      <w:r w:rsidRPr="00E56710">
        <w:rPr>
          <w:rFonts w:ascii="Times New Roman" w:hAnsi="Times New Roman" w:cs="Times New Roman"/>
          <w:color w:val="000000"/>
          <w:sz w:val="24"/>
          <w:szCs w:val="24"/>
          <w:lang w:val="pl-PL"/>
        </w:rPr>
        <w:t>. godine u 12,00 sati, u prostorijama Opštine Kotor II sprat, sala za sastanke,</w:t>
      </w:r>
      <w:r w:rsidR="005A4A1D">
        <w:rPr>
          <w:rFonts w:ascii="Times New Roman" w:hAnsi="Times New Roman" w:cs="Times New Roman"/>
          <w:color w:val="000000"/>
          <w:sz w:val="24"/>
          <w:szCs w:val="24"/>
          <w:lang w:val="pl-PL"/>
        </w:rPr>
        <w:t xml:space="preserve"> </w:t>
      </w:r>
      <w:r w:rsidRPr="00E56710">
        <w:rPr>
          <w:rFonts w:ascii="Times New Roman" w:hAnsi="Times New Roman" w:cs="Times New Roman"/>
          <w:color w:val="000000"/>
          <w:sz w:val="24"/>
          <w:szCs w:val="24"/>
          <w:lang w:val="pl-PL"/>
        </w:rPr>
        <w:t>na adresi Kotor, Stari grad 317.</w:t>
      </w:r>
    </w:p>
    <w:p w:rsidR="00E56710" w:rsidRPr="001E18AD" w:rsidRDefault="003241F8" w:rsidP="00E56710">
      <w:pPr>
        <w:spacing w:after="0" w:line="240" w:lineRule="auto"/>
        <w:jc w:val="both"/>
        <w:rPr>
          <w:rFonts w:ascii="Times New Roman" w:hAnsi="Times New Roman" w:cs="Times New Roman"/>
          <w:color w:val="000000"/>
          <w:sz w:val="24"/>
          <w:szCs w:val="24"/>
          <w:lang w:val="sr-Latn-CS"/>
        </w:rPr>
      </w:pPr>
      <w:r w:rsidRPr="001E18AD">
        <w:rPr>
          <w:rFonts w:ascii="Times New Roman" w:hAnsi="Times New Roman" w:cs="Times New Roman"/>
          <w:color w:val="000000"/>
          <w:sz w:val="24"/>
          <w:szCs w:val="24"/>
          <w:lang w:val="pl-PL"/>
        </w:rPr>
        <w:t xml:space="preserve">Naručilac je donio </w:t>
      </w:r>
      <w:r w:rsidR="00E56710" w:rsidRPr="001E18AD">
        <w:rPr>
          <w:rFonts w:ascii="Times New Roman" w:hAnsi="Times New Roman" w:cs="Times New Roman"/>
          <w:color w:val="000000"/>
          <w:sz w:val="24"/>
          <w:szCs w:val="24"/>
          <w:lang w:val="pl-PL"/>
        </w:rPr>
        <w:t>Odluku</w:t>
      </w:r>
      <w:r w:rsidR="005A4A1D" w:rsidRPr="001E18AD">
        <w:rPr>
          <w:rFonts w:ascii="Times New Roman" w:hAnsi="Times New Roman" w:cs="Times New Roman"/>
          <w:color w:val="000000"/>
          <w:sz w:val="24"/>
          <w:szCs w:val="24"/>
          <w:lang w:val="pl-PL"/>
        </w:rPr>
        <w:t>,</w:t>
      </w:r>
      <w:r w:rsidR="00E56710" w:rsidRPr="001E18AD">
        <w:rPr>
          <w:rFonts w:ascii="Times New Roman" w:hAnsi="Times New Roman" w:cs="Times New Roman"/>
          <w:color w:val="000000"/>
          <w:sz w:val="24"/>
          <w:szCs w:val="24"/>
          <w:lang w:val="pl-PL"/>
        </w:rPr>
        <w:t xml:space="preserve"> </w:t>
      </w:r>
      <w:r w:rsidR="001E18AD">
        <w:rPr>
          <w:rFonts w:ascii="Times New Roman" w:hAnsi="Times New Roman" w:cs="Times New Roman"/>
          <w:color w:val="000000"/>
          <w:sz w:val="24"/>
          <w:szCs w:val="24"/>
          <w:lang w:val="pl-PL"/>
        </w:rPr>
        <w:t xml:space="preserve">br. </w:t>
      </w:r>
      <w:r w:rsidR="001E18AD" w:rsidRPr="001E18AD">
        <w:rPr>
          <w:rFonts w:ascii="Times New Roman" w:hAnsi="Times New Roman" w:cs="Times New Roman"/>
          <w:color w:val="000000"/>
          <w:sz w:val="24"/>
          <w:szCs w:val="24"/>
          <w:lang w:val="sr-Latn-CS"/>
        </w:rPr>
        <w:t>01-426/20-8491</w:t>
      </w:r>
      <w:r w:rsidR="001E18AD">
        <w:rPr>
          <w:rFonts w:ascii="Times New Roman" w:hAnsi="Times New Roman" w:cs="Times New Roman"/>
          <w:color w:val="000000"/>
          <w:sz w:val="24"/>
          <w:szCs w:val="24"/>
          <w:lang w:val="sr-Latn-CS"/>
        </w:rPr>
        <w:t xml:space="preserve"> od </w:t>
      </w:r>
      <w:r w:rsidR="001E18AD" w:rsidRPr="001E18AD">
        <w:rPr>
          <w:rFonts w:ascii="Times New Roman" w:hAnsi="Times New Roman" w:cs="Times New Roman"/>
          <w:color w:val="000000"/>
          <w:sz w:val="24"/>
          <w:szCs w:val="24"/>
          <w:lang w:val="sr-Latn-CS"/>
        </w:rPr>
        <w:t>17.06.2020.godine</w:t>
      </w:r>
      <w:r w:rsidR="005A4A1D" w:rsidRPr="001E18AD">
        <w:rPr>
          <w:rFonts w:ascii="Times New Roman" w:hAnsi="Times New Roman" w:cs="Times New Roman"/>
          <w:color w:val="000000"/>
          <w:sz w:val="24"/>
          <w:szCs w:val="24"/>
          <w:lang w:val="pl-PL"/>
        </w:rPr>
        <w:t>,</w:t>
      </w:r>
      <w:r w:rsidR="008E1FB3" w:rsidRPr="001E18AD">
        <w:rPr>
          <w:rFonts w:ascii="Times New Roman" w:hAnsi="Times New Roman" w:cs="Times New Roman"/>
          <w:color w:val="000000"/>
          <w:sz w:val="24"/>
          <w:szCs w:val="24"/>
          <w:lang w:val="pl-PL"/>
        </w:rPr>
        <w:t xml:space="preserve"> o </w:t>
      </w:r>
      <w:r w:rsidR="00E56710" w:rsidRPr="001E18AD">
        <w:rPr>
          <w:rFonts w:ascii="Times New Roman" w:hAnsi="Times New Roman" w:cs="Times New Roman"/>
          <w:color w:val="000000"/>
          <w:sz w:val="24"/>
          <w:szCs w:val="24"/>
          <w:lang w:val="pl-PL"/>
        </w:rPr>
        <w:t xml:space="preserve">skraćenju roka za podnošenje ponuda u otvorenom postupku javne nabavke za nabavku usluga održavanja softvera. </w:t>
      </w:r>
    </w:p>
    <w:p w:rsidR="001E18AD" w:rsidRPr="001E18AD" w:rsidRDefault="001E18AD" w:rsidP="001E18AD">
      <w:pPr>
        <w:spacing w:after="0" w:line="240" w:lineRule="auto"/>
        <w:jc w:val="both"/>
        <w:rPr>
          <w:rFonts w:ascii="Times New Roman" w:hAnsi="Times New Roman" w:cs="Times New Roman"/>
          <w:sz w:val="24"/>
          <w:szCs w:val="24"/>
          <w:lang w:val="sr-Latn-CS"/>
        </w:rPr>
      </w:pPr>
      <w:r w:rsidRPr="001E18AD">
        <w:rPr>
          <w:rFonts w:ascii="Times New Roman" w:hAnsi="Times New Roman" w:cs="Times New Roman"/>
          <w:sz w:val="24"/>
          <w:szCs w:val="24"/>
          <w:lang w:val="sr-Latn-CS"/>
        </w:rPr>
        <w:t xml:space="preserve">U cilju </w:t>
      </w:r>
      <w:r w:rsidRPr="001E18AD">
        <w:rPr>
          <w:rFonts w:ascii="Times New Roman" w:hAnsi="Times New Roman" w:cs="Times New Roman"/>
          <w:bCs/>
          <w:sz w:val="24"/>
          <w:szCs w:val="24"/>
          <w:lang w:val="sr-Latn-CS"/>
        </w:rPr>
        <w:t>efikasnije i brže naplate i kontrole lokalnih prihoda</w:t>
      </w:r>
      <w:r w:rsidRPr="001E18AD">
        <w:rPr>
          <w:rFonts w:ascii="Times New Roman" w:hAnsi="Times New Roman" w:cs="Times New Roman"/>
          <w:sz w:val="24"/>
          <w:szCs w:val="24"/>
          <w:lang w:val="sr-Latn-CS"/>
        </w:rPr>
        <w:t xml:space="preserve"> koji su značajni za ostvarivanje ukupnih prihoda Opštine Kotor, kao </w:t>
      </w:r>
      <w:r w:rsidRPr="001E18AD">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1E18AD">
        <w:rPr>
          <w:rFonts w:ascii="Times New Roman" w:hAnsi="Times New Roman" w:cs="Times New Roman"/>
          <w:sz w:val="24"/>
          <w:szCs w:val="24"/>
        </w:rPr>
        <w:t>prilago</w:t>
      </w:r>
      <w:r w:rsidRPr="001E18AD">
        <w:rPr>
          <w:rFonts w:ascii="Times New Roman" w:hAnsi="Times New Roman" w:cs="Times New Roman"/>
          <w:sz w:val="24"/>
          <w:szCs w:val="24"/>
          <w:lang w:val="sr-Latn-CS"/>
        </w:rPr>
        <w:t>đ</w:t>
      </w:r>
      <w:r w:rsidRPr="001E18AD">
        <w:rPr>
          <w:rFonts w:ascii="Times New Roman" w:hAnsi="Times New Roman" w:cs="Times New Roman"/>
          <w:sz w:val="24"/>
          <w:szCs w:val="24"/>
        </w:rPr>
        <w:t>avanja</w:t>
      </w:r>
      <w:r w:rsidRPr="001E18AD">
        <w:rPr>
          <w:rFonts w:ascii="Times New Roman" w:hAnsi="Times New Roman" w:cs="Times New Roman"/>
          <w:sz w:val="24"/>
          <w:szCs w:val="24"/>
          <w:lang w:val="sr-Latn-CS"/>
        </w:rPr>
        <w:t xml:space="preserve">, </w:t>
      </w:r>
      <w:r w:rsidRPr="001E18AD">
        <w:rPr>
          <w:rFonts w:ascii="Times New Roman" w:hAnsi="Times New Roman" w:cs="Times New Roman"/>
          <w:sz w:val="24"/>
          <w:szCs w:val="24"/>
        </w:rPr>
        <w:t>unaprije</w:t>
      </w:r>
      <w:r w:rsidRPr="001E18AD">
        <w:rPr>
          <w:rFonts w:ascii="Times New Roman" w:hAnsi="Times New Roman" w:cs="Times New Roman"/>
          <w:sz w:val="24"/>
          <w:szCs w:val="24"/>
          <w:lang w:val="sr-Latn-CS"/>
        </w:rPr>
        <w:t>đ</w:t>
      </w:r>
      <w:r w:rsidRPr="001E18AD">
        <w:rPr>
          <w:rFonts w:ascii="Times New Roman" w:hAnsi="Times New Roman" w:cs="Times New Roman"/>
          <w:sz w:val="24"/>
          <w:szCs w:val="24"/>
        </w:rPr>
        <w:t>ivanja</w:t>
      </w:r>
      <w:r w:rsidRPr="001E18AD">
        <w:rPr>
          <w:rFonts w:ascii="Times New Roman" w:hAnsi="Times New Roman" w:cs="Times New Roman"/>
          <w:sz w:val="24"/>
          <w:szCs w:val="24"/>
          <w:lang w:val="sr-Latn-CS"/>
        </w:rPr>
        <w:t xml:space="preserve"> </w:t>
      </w:r>
      <w:r w:rsidRPr="001E18AD">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1E18AD">
        <w:rPr>
          <w:rFonts w:ascii="Times New Roman" w:hAnsi="Times New Roman" w:cs="Times New Roman"/>
          <w:sz w:val="24"/>
          <w:szCs w:val="24"/>
        </w:rPr>
        <w:t>uvezivanja</w:t>
      </w:r>
      <w:r w:rsidRPr="001E18AD">
        <w:rPr>
          <w:rFonts w:ascii="Times New Roman" w:hAnsi="Times New Roman" w:cs="Times New Roman"/>
          <w:sz w:val="24"/>
          <w:szCs w:val="24"/>
          <w:lang w:val="sr-Latn-CS"/>
        </w:rPr>
        <w:t xml:space="preserve">  </w:t>
      </w:r>
      <w:r w:rsidRPr="001E18AD">
        <w:rPr>
          <w:rFonts w:ascii="Times New Roman" w:hAnsi="Times New Roman" w:cs="Times New Roman"/>
          <w:sz w:val="24"/>
          <w:szCs w:val="24"/>
        </w:rPr>
        <w:t>postoje</w:t>
      </w:r>
      <w:r w:rsidRPr="001E18AD">
        <w:rPr>
          <w:rFonts w:ascii="Times New Roman" w:hAnsi="Times New Roman" w:cs="Times New Roman"/>
          <w:sz w:val="24"/>
          <w:szCs w:val="24"/>
          <w:lang w:val="sr-Latn-CS"/>
        </w:rPr>
        <w:t>ć</w:t>
      </w:r>
      <w:r w:rsidRPr="001E18AD">
        <w:rPr>
          <w:rFonts w:ascii="Times New Roman" w:hAnsi="Times New Roman" w:cs="Times New Roman"/>
          <w:sz w:val="24"/>
          <w:szCs w:val="24"/>
        </w:rPr>
        <w:t>ih</w:t>
      </w:r>
      <w:r w:rsidRPr="001E18AD">
        <w:rPr>
          <w:rFonts w:ascii="Times New Roman" w:hAnsi="Times New Roman" w:cs="Times New Roman"/>
          <w:sz w:val="24"/>
          <w:szCs w:val="24"/>
          <w:lang w:val="sr-Latn-CS"/>
        </w:rPr>
        <w:t xml:space="preserve"> </w:t>
      </w:r>
      <w:r w:rsidRPr="001E18AD">
        <w:rPr>
          <w:rFonts w:ascii="Times New Roman" w:hAnsi="Times New Roman" w:cs="Times New Roman"/>
          <w:sz w:val="24"/>
          <w:szCs w:val="24"/>
        </w:rPr>
        <w:t>softverskih</w:t>
      </w:r>
      <w:r w:rsidRPr="001E18AD">
        <w:rPr>
          <w:rFonts w:ascii="Times New Roman" w:hAnsi="Times New Roman" w:cs="Times New Roman"/>
          <w:sz w:val="24"/>
          <w:szCs w:val="24"/>
          <w:lang w:val="sr-Latn-CS"/>
        </w:rPr>
        <w:t xml:space="preserve"> </w:t>
      </w:r>
      <w:r w:rsidRPr="001E18AD">
        <w:rPr>
          <w:rFonts w:ascii="Times New Roman" w:hAnsi="Times New Roman" w:cs="Times New Roman"/>
          <w:sz w:val="24"/>
          <w:szCs w:val="24"/>
        </w:rPr>
        <w:t>modula</w:t>
      </w:r>
      <w:r w:rsidRPr="001E18AD">
        <w:rPr>
          <w:rFonts w:ascii="Times New Roman" w:hAnsi="Times New Roman" w:cs="Times New Roman"/>
          <w:sz w:val="24"/>
          <w:szCs w:val="24"/>
          <w:lang w:val="sr-Latn-CS"/>
        </w:rPr>
        <w:t xml:space="preserve"> </w:t>
      </w:r>
      <w:r w:rsidRPr="001E18AD">
        <w:rPr>
          <w:rFonts w:ascii="Times New Roman" w:hAnsi="Times New Roman" w:cs="Times New Roman"/>
          <w:sz w:val="24"/>
          <w:szCs w:val="24"/>
        </w:rPr>
        <w:t>u</w:t>
      </w:r>
      <w:r w:rsidRPr="001E18AD">
        <w:rPr>
          <w:rFonts w:ascii="Times New Roman" w:hAnsi="Times New Roman" w:cs="Times New Roman"/>
          <w:sz w:val="24"/>
          <w:szCs w:val="24"/>
          <w:lang w:val="sr-Latn-CS"/>
        </w:rPr>
        <w:t xml:space="preserve"> </w:t>
      </w:r>
      <w:r w:rsidRPr="001E18AD">
        <w:rPr>
          <w:rFonts w:ascii="Times New Roman" w:hAnsi="Times New Roman" w:cs="Times New Roman"/>
          <w:sz w:val="24"/>
          <w:szCs w:val="24"/>
        </w:rPr>
        <w:t>skladu</w:t>
      </w:r>
      <w:r w:rsidRPr="001E18AD">
        <w:rPr>
          <w:rFonts w:ascii="Times New Roman" w:hAnsi="Times New Roman" w:cs="Times New Roman"/>
          <w:sz w:val="24"/>
          <w:szCs w:val="24"/>
          <w:lang w:val="sr-Latn-CS"/>
        </w:rPr>
        <w:t xml:space="preserve"> </w:t>
      </w:r>
      <w:r w:rsidRPr="001E18AD">
        <w:rPr>
          <w:rFonts w:ascii="Times New Roman" w:hAnsi="Times New Roman" w:cs="Times New Roman"/>
          <w:sz w:val="24"/>
          <w:szCs w:val="24"/>
        </w:rPr>
        <w:t>sa</w:t>
      </w:r>
      <w:r w:rsidRPr="001E18AD">
        <w:rPr>
          <w:rFonts w:ascii="Times New Roman" w:hAnsi="Times New Roman" w:cs="Times New Roman"/>
          <w:sz w:val="24"/>
          <w:szCs w:val="24"/>
          <w:lang w:val="sr-Latn-CS"/>
        </w:rPr>
        <w:t xml:space="preserve"> </w:t>
      </w:r>
      <w:r w:rsidRPr="001E18AD">
        <w:rPr>
          <w:rFonts w:ascii="Times New Roman" w:hAnsi="Times New Roman" w:cs="Times New Roman"/>
          <w:sz w:val="24"/>
          <w:szCs w:val="24"/>
        </w:rPr>
        <w:t>zakonskim</w:t>
      </w:r>
      <w:r w:rsidRPr="001E18AD">
        <w:rPr>
          <w:rFonts w:ascii="Times New Roman" w:hAnsi="Times New Roman" w:cs="Times New Roman"/>
          <w:sz w:val="24"/>
          <w:szCs w:val="24"/>
          <w:lang w:val="sr-Latn-CS"/>
        </w:rPr>
        <w:t xml:space="preserve"> </w:t>
      </w:r>
      <w:r w:rsidRPr="001E18AD">
        <w:rPr>
          <w:rFonts w:ascii="Times New Roman" w:hAnsi="Times New Roman" w:cs="Times New Roman"/>
          <w:sz w:val="24"/>
          <w:szCs w:val="24"/>
        </w:rPr>
        <w:t>propisima</w:t>
      </w:r>
      <w:r w:rsidRPr="001E18AD">
        <w:rPr>
          <w:rFonts w:ascii="Times New Roman" w:hAnsi="Times New Roman" w:cs="Times New Roman"/>
          <w:sz w:val="24"/>
          <w:szCs w:val="24"/>
          <w:lang w:val="sr-Latn-CS"/>
        </w:rPr>
        <w:t xml:space="preserve">, neophodno je iskoristiti zakonsku mogućnost za skraćenje roka za podnošenje ponuda iz razloga hitnosti i značaja ove javne nabavke. </w:t>
      </w:r>
    </w:p>
    <w:p w:rsidR="001E18AD" w:rsidRPr="001E18AD" w:rsidRDefault="001E18AD" w:rsidP="001E18AD">
      <w:pPr>
        <w:spacing w:after="0" w:line="240" w:lineRule="auto"/>
        <w:jc w:val="both"/>
        <w:rPr>
          <w:rFonts w:ascii="Times New Roman" w:hAnsi="Times New Roman" w:cs="Times New Roman"/>
          <w:sz w:val="24"/>
          <w:szCs w:val="24"/>
          <w:lang w:val="sr-Latn-CS"/>
        </w:rPr>
      </w:pPr>
      <w:r w:rsidRPr="001E18AD">
        <w:rPr>
          <w:rFonts w:ascii="Times New Roman" w:hAnsi="Times New Roman" w:cs="Times New Roman"/>
          <w:sz w:val="24"/>
          <w:szCs w:val="24"/>
          <w:lang w:val="sr-Latn-CS"/>
        </w:rPr>
        <w:lastRenderedPageBreak/>
        <w:t>S tim u vezi, postupajući u skladu sa članom 90 stav 2 Zakona o javnim nabavkama</w:t>
      </w:r>
      <w:r>
        <w:rPr>
          <w:rFonts w:ascii="Times New Roman" w:hAnsi="Times New Roman" w:cs="Times New Roman"/>
          <w:sz w:val="24"/>
          <w:szCs w:val="24"/>
          <w:lang w:val="sr-Latn-CS"/>
        </w:rPr>
        <w:t>,</w:t>
      </w:r>
      <w:r w:rsidRPr="001E18AD">
        <w:rPr>
          <w:rFonts w:ascii="Times New Roman" w:hAnsi="Times New Roman" w:cs="Times New Roman"/>
          <w:sz w:val="24"/>
          <w:szCs w:val="24"/>
          <w:lang w:val="sr-Latn-CS"/>
        </w:rPr>
        <w:t xml:space="preserve"> </w:t>
      </w:r>
      <w:r w:rsidRPr="001E18AD">
        <w:rPr>
          <w:rFonts w:ascii="Times New Roman" w:hAnsi="Times New Roman" w:cs="Times New Roman"/>
          <w:sz w:val="24"/>
          <w:szCs w:val="24"/>
        </w:rPr>
        <w:t>utvr</w:t>
      </w:r>
      <w:r w:rsidRPr="001E18AD">
        <w:rPr>
          <w:rFonts w:ascii="Times New Roman" w:hAnsi="Times New Roman" w:cs="Times New Roman"/>
          <w:sz w:val="24"/>
          <w:szCs w:val="24"/>
          <w:lang w:val="sr-Latn-CS"/>
        </w:rPr>
        <w:t>đ</w:t>
      </w:r>
      <w:r w:rsidRPr="001E18AD">
        <w:rPr>
          <w:rFonts w:ascii="Times New Roman" w:hAnsi="Times New Roman" w:cs="Times New Roman"/>
          <w:sz w:val="24"/>
          <w:szCs w:val="24"/>
        </w:rPr>
        <w:t>uje</w:t>
      </w:r>
      <w:r w:rsidRPr="001E18AD">
        <w:rPr>
          <w:rFonts w:ascii="Times New Roman" w:hAnsi="Times New Roman" w:cs="Times New Roman"/>
          <w:sz w:val="24"/>
          <w:szCs w:val="24"/>
          <w:lang w:val="sr-Latn-CS"/>
        </w:rPr>
        <w:t xml:space="preserve"> </w:t>
      </w:r>
      <w:r w:rsidRPr="001E18AD">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1E18AD">
        <w:rPr>
          <w:rFonts w:ascii="Times New Roman" w:hAnsi="Times New Roman" w:cs="Times New Roman"/>
          <w:sz w:val="24"/>
          <w:szCs w:val="24"/>
        </w:rPr>
        <w:t>skra</w:t>
      </w:r>
      <w:r w:rsidRPr="001E18AD">
        <w:rPr>
          <w:rFonts w:ascii="Times New Roman" w:hAnsi="Times New Roman" w:cs="Times New Roman"/>
          <w:sz w:val="24"/>
          <w:szCs w:val="24"/>
          <w:lang w:val="sr-Latn-CS"/>
        </w:rPr>
        <w:t>ć</w:t>
      </w:r>
      <w:r w:rsidRPr="001E18AD">
        <w:rPr>
          <w:rFonts w:ascii="Times New Roman" w:hAnsi="Times New Roman" w:cs="Times New Roman"/>
          <w:sz w:val="24"/>
          <w:szCs w:val="24"/>
        </w:rPr>
        <w:t>enje</w:t>
      </w:r>
      <w:r w:rsidRPr="001E18AD">
        <w:rPr>
          <w:rFonts w:ascii="Times New Roman" w:hAnsi="Times New Roman" w:cs="Times New Roman"/>
          <w:sz w:val="24"/>
          <w:szCs w:val="24"/>
          <w:lang w:val="sr-Latn-CS"/>
        </w:rPr>
        <w:t xml:space="preserve"> </w:t>
      </w:r>
      <w:r w:rsidRPr="001E18AD">
        <w:rPr>
          <w:rFonts w:ascii="Times New Roman" w:hAnsi="Times New Roman" w:cs="Times New Roman"/>
          <w:sz w:val="24"/>
          <w:szCs w:val="24"/>
        </w:rPr>
        <w:t>roka</w:t>
      </w:r>
      <w:r w:rsidRPr="001E18AD">
        <w:rPr>
          <w:rFonts w:ascii="Times New Roman" w:hAnsi="Times New Roman" w:cs="Times New Roman"/>
          <w:sz w:val="24"/>
          <w:szCs w:val="24"/>
          <w:lang w:val="sr-Latn-CS"/>
        </w:rPr>
        <w:t xml:space="preserve"> </w:t>
      </w:r>
      <w:r w:rsidRPr="001E18AD">
        <w:rPr>
          <w:rFonts w:ascii="Times New Roman" w:hAnsi="Times New Roman" w:cs="Times New Roman"/>
          <w:sz w:val="24"/>
          <w:szCs w:val="24"/>
        </w:rPr>
        <w:t>za</w:t>
      </w:r>
      <w:r w:rsidRPr="001E18AD">
        <w:rPr>
          <w:rFonts w:ascii="Times New Roman" w:hAnsi="Times New Roman" w:cs="Times New Roman"/>
          <w:sz w:val="24"/>
          <w:szCs w:val="24"/>
          <w:lang w:val="sr-Latn-CS"/>
        </w:rPr>
        <w:t xml:space="preserve"> </w:t>
      </w:r>
      <w:r w:rsidRPr="001E18AD">
        <w:rPr>
          <w:rFonts w:ascii="Times New Roman" w:hAnsi="Times New Roman" w:cs="Times New Roman"/>
          <w:sz w:val="24"/>
          <w:szCs w:val="24"/>
        </w:rPr>
        <w:t>podno</w:t>
      </w:r>
      <w:r w:rsidRPr="001E18AD">
        <w:rPr>
          <w:rFonts w:ascii="Times New Roman" w:hAnsi="Times New Roman" w:cs="Times New Roman"/>
          <w:sz w:val="24"/>
          <w:szCs w:val="24"/>
          <w:lang w:val="sr-Latn-CS"/>
        </w:rPr>
        <w:t>š</w:t>
      </w:r>
      <w:r w:rsidRPr="001E18AD">
        <w:rPr>
          <w:rFonts w:ascii="Times New Roman" w:hAnsi="Times New Roman" w:cs="Times New Roman"/>
          <w:sz w:val="24"/>
          <w:szCs w:val="24"/>
        </w:rPr>
        <w:t>enje</w:t>
      </w:r>
      <w:r w:rsidRPr="001E18AD">
        <w:rPr>
          <w:rFonts w:ascii="Times New Roman" w:hAnsi="Times New Roman" w:cs="Times New Roman"/>
          <w:sz w:val="24"/>
          <w:szCs w:val="24"/>
          <w:lang w:val="sr-Latn-CS"/>
        </w:rPr>
        <w:t xml:space="preserve"> </w:t>
      </w:r>
      <w:r w:rsidRPr="001E18AD">
        <w:rPr>
          <w:rFonts w:ascii="Times New Roman" w:hAnsi="Times New Roman" w:cs="Times New Roman"/>
          <w:sz w:val="24"/>
          <w:szCs w:val="24"/>
        </w:rPr>
        <w:t>ponuda</w:t>
      </w:r>
      <w:r w:rsidRPr="001E18AD">
        <w:rPr>
          <w:rFonts w:ascii="Times New Roman" w:hAnsi="Times New Roman" w:cs="Times New Roman"/>
          <w:sz w:val="24"/>
          <w:szCs w:val="24"/>
          <w:lang w:val="sr-Latn-CS"/>
        </w:rPr>
        <w:t xml:space="preserve"> </w:t>
      </w:r>
      <w:r w:rsidRPr="001E18AD">
        <w:rPr>
          <w:rFonts w:ascii="Times New Roman" w:hAnsi="Times New Roman" w:cs="Times New Roman"/>
          <w:sz w:val="24"/>
          <w:szCs w:val="24"/>
        </w:rPr>
        <w:t>u</w:t>
      </w:r>
      <w:r w:rsidRPr="001E18AD">
        <w:rPr>
          <w:rFonts w:ascii="Times New Roman" w:hAnsi="Times New Roman" w:cs="Times New Roman"/>
          <w:sz w:val="24"/>
          <w:szCs w:val="24"/>
          <w:lang w:val="sr-Latn-CS"/>
        </w:rPr>
        <w:t xml:space="preserve"> </w:t>
      </w:r>
      <w:r w:rsidRPr="001E18AD">
        <w:rPr>
          <w:rFonts w:ascii="Times New Roman" w:hAnsi="Times New Roman" w:cs="Times New Roman"/>
          <w:sz w:val="24"/>
          <w:szCs w:val="24"/>
        </w:rPr>
        <w:t>otvorenom</w:t>
      </w:r>
      <w:r w:rsidRPr="001E18AD">
        <w:rPr>
          <w:rFonts w:ascii="Times New Roman" w:hAnsi="Times New Roman" w:cs="Times New Roman"/>
          <w:sz w:val="24"/>
          <w:szCs w:val="24"/>
          <w:lang w:val="sr-Latn-CS"/>
        </w:rPr>
        <w:t xml:space="preserve"> </w:t>
      </w:r>
      <w:r w:rsidRPr="001E18AD">
        <w:rPr>
          <w:rFonts w:ascii="Times New Roman" w:hAnsi="Times New Roman" w:cs="Times New Roman"/>
          <w:sz w:val="24"/>
          <w:szCs w:val="24"/>
        </w:rPr>
        <w:t>postupku</w:t>
      </w:r>
      <w:r w:rsidRPr="001E18AD">
        <w:rPr>
          <w:rFonts w:ascii="Times New Roman" w:hAnsi="Times New Roman" w:cs="Times New Roman"/>
          <w:sz w:val="24"/>
          <w:szCs w:val="24"/>
          <w:lang w:val="sr-Latn-CS"/>
        </w:rPr>
        <w:t xml:space="preserve"> </w:t>
      </w:r>
      <w:r w:rsidRPr="001E18AD">
        <w:rPr>
          <w:rFonts w:ascii="Times New Roman" w:hAnsi="Times New Roman" w:cs="Times New Roman"/>
          <w:sz w:val="24"/>
          <w:szCs w:val="24"/>
        </w:rPr>
        <w:t>javne</w:t>
      </w:r>
      <w:r w:rsidRPr="001E18AD">
        <w:rPr>
          <w:rFonts w:ascii="Times New Roman" w:hAnsi="Times New Roman" w:cs="Times New Roman"/>
          <w:sz w:val="24"/>
          <w:szCs w:val="24"/>
          <w:lang w:val="sr-Latn-CS"/>
        </w:rPr>
        <w:t xml:space="preserve"> </w:t>
      </w:r>
      <w:r w:rsidRPr="001E18AD">
        <w:rPr>
          <w:rFonts w:ascii="Times New Roman" w:hAnsi="Times New Roman" w:cs="Times New Roman"/>
          <w:sz w:val="24"/>
          <w:szCs w:val="24"/>
        </w:rPr>
        <w:t>nabavke</w:t>
      </w:r>
      <w:r w:rsidRPr="001E18AD">
        <w:rPr>
          <w:rFonts w:ascii="Times New Roman" w:hAnsi="Times New Roman" w:cs="Times New Roman"/>
          <w:sz w:val="24"/>
          <w:szCs w:val="24"/>
          <w:lang w:val="sr-Latn-CS"/>
        </w:rPr>
        <w:t xml:space="preserve"> </w:t>
      </w:r>
      <w:r w:rsidRPr="001E18AD">
        <w:rPr>
          <w:rFonts w:ascii="Times New Roman" w:hAnsi="Times New Roman" w:cs="Times New Roman"/>
          <w:sz w:val="24"/>
          <w:szCs w:val="24"/>
        </w:rPr>
        <w:t>za</w:t>
      </w:r>
      <w:r w:rsidRPr="001E18AD">
        <w:rPr>
          <w:rFonts w:ascii="Times New Roman" w:hAnsi="Times New Roman" w:cs="Times New Roman"/>
          <w:sz w:val="24"/>
          <w:szCs w:val="24"/>
          <w:lang w:val="sr-Latn-CS"/>
        </w:rPr>
        <w:t xml:space="preserve"> </w:t>
      </w:r>
      <w:r w:rsidRPr="001E18AD">
        <w:rPr>
          <w:rFonts w:ascii="Times New Roman" w:hAnsi="Times New Roman" w:cs="Times New Roman"/>
          <w:sz w:val="24"/>
          <w:szCs w:val="24"/>
        </w:rPr>
        <w:t>nabavku</w:t>
      </w:r>
      <w:r w:rsidRPr="001E18AD">
        <w:rPr>
          <w:rFonts w:ascii="Times New Roman" w:hAnsi="Times New Roman" w:cs="Times New Roman"/>
          <w:sz w:val="24"/>
          <w:szCs w:val="24"/>
          <w:lang w:val="sr-Latn-CS"/>
        </w:rPr>
        <w:t xml:space="preserve"> </w:t>
      </w:r>
      <w:r w:rsidRPr="001E18AD">
        <w:rPr>
          <w:rFonts w:ascii="Times New Roman" w:hAnsi="Times New Roman" w:cs="Times New Roman"/>
          <w:sz w:val="24"/>
          <w:szCs w:val="24"/>
        </w:rPr>
        <w:t>usluga</w:t>
      </w:r>
      <w:r w:rsidRPr="001E18AD">
        <w:rPr>
          <w:rFonts w:ascii="Times New Roman" w:hAnsi="Times New Roman" w:cs="Times New Roman"/>
          <w:sz w:val="24"/>
          <w:szCs w:val="24"/>
          <w:lang w:val="sr-Latn-CS"/>
        </w:rPr>
        <w:t xml:space="preserve"> </w:t>
      </w:r>
      <w:r w:rsidRPr="001E18AD">
        <w:rPr>
          <w:rFonts w:ascii="Times New Roman" w:hAnsi="Times New Roman" w:cs="Times New Roman"/>
          <w:sz w:val="24"/>
          <w:szCs w:val="24"/>
        </w:rPr>
        <w:t>odr</w:t>
      </w:r>
      <w:r w:rsidRPr="001E18AD">
        <w:rPr>
          <w:rFonts w:ascii="Times New Roman" w:hAnsi="Times New Roman" w:cs="Times New Roman"/>
          <w:sz w:val="24"/>
          <w:szCs w:val="24"/>
          <w:lang w:val="sr-Latn-CS"/>
        </w:rPr>
        <w:t>ž</w:t>
      </w:r>
      <w:r w:rsidRPr="001E18AD">
        <w:rPr>
          <w:rFonts w:ascii="Times New Roman" w:hAnsi="Times New Roman" w:cs="Times New Roman"/>
          <w:sz w:val="24"/>
          <w:szCs w:val="24"/>
        </w:rPr>
        <w:t>avanja</w:t>
      </w:r>
      <w:r w:rsidRPr="001E18AD">
        <w:rPr>
          <w:rFonts w:ascii="Times New Roman" w:hAnsi="Times New Roman" w:cs="Times New Roman"/>
          <w:sz w:val="24"/>
          <w:szCs w:val="24"/>
          <w:lang w:val="sr-Latn-CS"/>
        </w:rPr>
        <w:t xml:space="preserve"> </w:t>
      </w:r>
      <w:r w:rsidRPr="001E18AD">
        <w:rPr>
          <w:rFonts w:ascii="Times New Roman" w:hAnsi="Times New Roman" w:cs="Times New Roman"/>
          <w:sz w:val="24"/>
          <w:szCs w:val="24"/>
        </w:rPr>
        <w:t>softvera</w:t>
      </w:r>
      <w:r w:rsidRPr="001E18AD">
        <w:rPr>
          <w:rFonts w:ascii="Times New Roman" w:hAnsi="Times New Roman" w:cs="Times New Roman"/>
          <w:sz w:val="24"/>
          <w:szCs w:val="24"/>
          <w:lang w:val="sr-Latn-CS"/>
        </w:rPr>
        <w:t xml:space="preserve">, </w:t>
      </w:r>
      <w:r w:rsidRPr="001E18AD">
        <w:rPr>
          <w:rFonts w:ascii="Times New Roman" w:hAnsi="Times New Roman" w:cs="Times New Roman"/>
          <w:sz w:val="24"/>
          <w:szCs w:val="24"/>
        </w:rPr>
        <w:t>koji</w:t>
      </w:r>
      <w:r w:rsidRPr="001E18AD">
        <w:rPr>
          <w:rFonts w:ascii="Times New Roman" w:hAnsi="Times New Roman" w:cs="Times New Roman"/>
          <w:sz w:val="24"/>
          <w:szCs w:val="24"/>
          <w:lang w:val="sr-Latn-CS"/>
        </w:rPr>
        <w:t xml:space="preserve"> iznosi 22 dana od dana objavljivanja tenderske dokumentacije na portalu javnih nabavki.</w:t>
      </w:r>
    </w:p>
    <w:p w:rsidR="005E5E4D" w:rsidRPr="001E18AD" w:rsidRDefault="005E5E4D" w:rsidP="005E5E4D">
      <w:pPr>
        <w:spacing w:after="0" w:line="240" w:lineRule="auto"/>
        <w:jc w:val="both"/>
        <w:rPr>
          <w:rFonts w:ascii="Times New Roman" w:hAnsi="Times New Roman" w:cs="Times New Roman"/>
          <w:color w:val="000000"/>
          <w:sz w:val="24"/>
          <w:szCs w:val="24"/>
          <w:lang w:val="sr-Latn-CS"/>
        </w:rPr>
      </w:pPr>
    </w:p>
    <w:p w:rsidR="005E5E4D" w:rsidRPr="00852493" w:rsidRDefault="005E5E4D" w:rsidP="005E5E4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rsidR="006300D3" w:rsidRPr="001E18AD" w:rsidRDefault="006300D3" w:rsidP="005E5E4D">
      <w:pPr>
        <w:spacing w:after="0" w:line="240" w:lineRule="auto"/>
        <w:jc w:val="both"/>
        <w:rPr>
          <w:rFonts w:ascii="Times New Roman" w:hAnsi="Times New Roman" w:cs="Times New Roman"/>
          <w:b/>
          <w:bCs/>
          <w:color w:val="000000"/>
          <w:sz w:val="24"/>
          <w:szCs w:val="24"/>
          <w:lang w:val="pl-PL"/>
        </w:rPr>
      </w:pPr>
    </w:p>
    <w:p w:rsidR="005E5E4D" w:rsidRPr="001E18AD" w:rsidRDefault="005E5E4D" w:rsidP="005E5E4D">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color w:val="000000"/>
          <w:sz w:val="24"/>
          <w:szCs w:val="24"/>
          <w:lang w:val="pl-PL"/>
        </w:rPr>
        <w:t>Odluka o izboru najpovoljnije pon</w:t>
      </w:r>
      <w:r w:rsidR="006300D3">
        <w:rPr>
          <w:rFonts w:ascii="Times New Roman" w:hAnsi="Times New Roman" w:cs="Times New Roman"/>
          <w:color w:val="000000"/>
          <w:sz w:val="24"/>
          <w:szCs w:val="24"/>
          <w:lang w:val="pl-PL"/>
        </w:rPr>
        <w:t>ude donijeće se u roku od 30</w:t>
      </w:r>
      <w:r w:rsidRPr="00852493">
        <w:rPr>
          <w:rFonts w:ascii="Times New Roman" w:hAnsi="Times New Roman" w:cs="Times New Roman"/>
          <w:color w:val="000000"/>
          <w:sz w:val="24"/>
          <w:szCs w:val="24"/>
          <w:lang w:val="pl-PL"/>
        </w:rPr>
        <w:t xml:space="preserve"> dana od dana javnog otvaranja ponuda.</w:t>
      </w:r>
    </w:p>
    <w:p w:rsidR="005E5E4D" w:rsidRPr="001E18AD" w:rsidRDefault="005E5E4D" w:rsidP="005E5E4D">
      <w:pPr>
        <w:spacing w:after="0" w:line="240" w:lineRule="auto"/>
        <w:jc w:val="both"/>
        <w:rPr>
          <w:rFonts w:ascii="Times New Roman" w:hAnsi="Times New Roman" w:cs="Times New Roman"/>
          <w:b/>
          <w:bCs/>
          <w:color w:val="000000"/>
          <w:sz w:val="24"/>
          <w:szCs w:val="24"/>
          <w:lang w:val="pl-PL"/>
        </w:rPr>
      </w:pPr>
    </w:p>
    <w:p w:rsidR="005E5E4D" w:rsidRPr="001E18AD" w:rsidRDefault="005E5E4D" w:rsidP="003241F8">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lang w:val="pl-PL"/>
        </w:rPr>
      </w:pPr>
      <w:r w:rsidRPr="001E18AD">
        <w:rPr>
          <w:rFonts w:ascii="Times New Roman" w:hAnsi="Times New Roman" w:cs="Times New Roman"/>
          <w:b/>
          <w:bCs/>
          <w:color w:val="000000"/>
          <w:sz w:val="24"/>
          <w:szCs w:val="24"/>
          <w:lang w:val="pl-PL"/>
        </w:rPr>
        <w:t>XV Drugi podaci i uslovi od značaja za spro</w:t>
      </w:r>
      <w:r w:rsidR="003241F8" w:rsidRPr="001E18AD">
        <w:rPr>
          <w:rFonts w:ascii="Times New Roman" w:hAnsi="Times New Roman" w:cs="Times New Roman"/>
          <w:b/>
          <w:bCs/>
          <w:color w:val="000000"/>
          <w:sz w:val="24"/>
          <w:szCs w:val="24"/>
          <w:lang w:val="pl-PL"/>
        </w:rPr>
        <w:t>vodjenje postupka javne nabavke</w:t>
      </w:r>
    </w:p>
    <w:p w:rsidR="006300D3" w:rsidRPr="00852493" w:rsidRDefault="006300D3" w:rsidP="006300D3">
      <w:pPr>
        <w:spacing w:after="0" w:line="240" w:lineRule="auto"/>
        <w:jc w:val="both"/>
        <w:rPr>
          <w:rFonts w:ascii="Times New Roman" w:hAnsi="Times New Roman" w:cs="Times New Roman"/>
          <w:b/>
          <w:bCs/>
          <w:color w:val="000000"/>
          <w:sz w:val="24"/>
          <w:szCs w:val="24"/>
          <w:lang w:val="sr-Latn-CS"/>
        </w:rPr>
      </w:pPr>
      <w:r w:rsidRPr="001E18AD">
        <w:rPr>
          <w:rFonts w:ascii="Times New Roman" w:hAnsi="Times New Roman" w:cs="Times New Roman"/>
          <w:b/>
          <w:bCs/>
          <w:color w:val="000000"/>
          <w:sz w:val="24"/>
          <w:szCs w:val="24"/>
          <w:lang w:val="pl-PL"/>
        </w:rPr>
        <w:t>Rok i način pla</w:t>
      </w:r>
      <w:r w:rsidRPr="00852493">
        <w:rPr>
          <w:rFonts w:ascii="Times New Roman" w:hAnsi="Times New Roman" w:cs="Times New Roman"/>
          <w:b/>
          <w:bCs/>
          <w:color w:val="000000"/>
          <w:sz w:val="24"/>
          <w:szCs w:val="24"/>
          <w:lang w:val="sr-Latn-CS"/>
        </w:rPr>
        <w:t>ćanja</w:t>
      </w:r>
    </w:p>
    <w:p w:rsidR="006300D3" w:rsidRDefault="006300D3" w:rsidP="006300D3">
      <w:pPr>
        <w:spacing w:after="0" w:line="240" w:lineRule="auto"/>
        <w:jc w:val="both"/>
        <w:rPr>
          <w:rFonts w:ascii="Times New Roman" w:hAnsi="Times New Roman" w:cs="Times New Roman"/>
          <w:color w:val="000000"/>
          <w:sz w:val="24"/>
          <w:szCs w:val="24"/>
          <w:lang w:val="sr-Latn-CS"/>
        </w:rPr>
      </w:pPr>
    </w:p>
    <w:p w:rsidR="00E56710" w:rsidRDefault="006300D3" w:rsidP="006300D3">
      <w:pPr>
        <w:pStyle w:val="ListParagraph"/>
        <w:spacing w:before="0"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Rok plaćanja je: </w:t>
      </w:r>
      <w:r>
        <w:rPr>
          <w:rFonts w:ascii="Times New Roman" w:hAnsi="Times New Roman" w:cs="Times New Roman"/>
          <w:color w:val="000000"/>
          <w:sz w:val="24"/>
          <w:szCs w:val="24"/>
        </w:rPr>
        <w:t xml:space="preserve">30 dana od dana službenog prijema uredno ispostavljenog računa </w:t>
      </w:r>
    </w:p>
    <w:p w:rsidR="00E56710" w:rsidRDefault="00E56710" w:rsidP="006300D3">
      <w:pPr>
        <w:pStyle w:val="ListParagraph"/>
        <w:spacing w:before="0" w:after="0" w:line="240" w:lineRule="auto"/>
        <w:ind w:left="0"/>
        <w:jc w:val="both"/>
        <w:rPr>
          <w:rFonts w:ascii="Times New Roman" w:hAnsi="Times New Roman" w:cs="Times New Roman"/>
          <w:color w:val="000000"/>
          <w:sz w:val="24"/>
          <w:szCs w:val="24"/>
        </w:rPr>
      </w:pPr>
    </w:p>
    <w:p w:rsidR="006300D3" w:rsidRDefault="006300D3" w:rsidP="006300D3">
      <w:pPr>
        <w:pStyle w:val="ListParagraph"/>
        <w:spacing w:before="0"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Način plaćanja je: </w:t>
      </w:r>
      <w:r>
        <w:rPr>
          <w:rFonts w:ascii="Times New Roman" w:hAnsi="Times New Roman" w:cs="Times New Roman"/>
          <w:color w:val="000000"/>
          <w:sz w:val="24"/>
          <w:szCs w:val="24"/>
        </w:rPr>
        <w:t>virmanski</w:t>
      </w:r>
    </w:p>
    <w:p w:rsidR="00E56710" w:rsidRPr="001E18AD" w:rsidRDefault="00E56710" w:rsidP="00E56710">
      <w:pPr>
        <w:spacing w:after="0" w:line="240" w:lineRule="auto"/>
        <w:jc w:val="both"/>
        <w:rPr>
          <w:rFonts w:ascii="Times New Roman" w:hAnsi="Times New Roman" w:cs="Times New Roman"/>
          <w:color w:val="000000"/>
          <w:sz w:val="24"/>
          <w:szCs w:val="24"/>
          <w:lang w:val="sr-Latn-CS"/>
        </w:rPr>
      </w:pPr>
    </w:p>
    <w:p w:rsidR="00E56710" w:rsidRPr="001E18AD" w:rsidRDefault="00E56710" w:rsidP="00E56710">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color w:val="000000"/>
          <w:sz w:val="24"/>
          <w:szCs w:val="24"/>
        </w:rPr>
        <w:sym w:font="Wingdings" w:char="F0A8"/>
      </w:r>
      <w:r w:rsidR="005A4A1D"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b/>
          <w:bCs/>
          <w:color w:val="000000"/>
          <w:sz w:val="24"/>
          <w:szCs w:val="24"/>
        </w:rPr>
        <w:t>Sredstva</w:t>
      </w:r>
      <w:r w:rsidRPr="001E18AD">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finansijskog</w:t>
      </w:r>
      <w:r w:rsidRPr="001E18AD">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obezbje</w:t>
      </w:r>
      <w:r w:rsidRPr="001E18AD">
        <w:rPr>
          <w:rFonts w:ascii="Times New Roman" w:hAnsi="Times New Roman" w:cs="Times New Roman"/>
          <w:b/>
          <w:bCs/>
          <w:color w:val="000000"/>
          <w:sz w:val="24"/>
          <w:szCs w:val="24"/>
          <w:lang w:val="sr-Latn-CS"/>
        </w:rPr>
        <w:t>đ</w:t>
      </w:r>
      <w:r w:rsidRPr="00852493">
        <w:rPr>
          <w:rFonts w:ascii="Times New Roman" w:hAnsi="Times New Roman" w:cs="Times New Roman"/>
          <w:b/>
          <w:bCs/>
          <w:color w:val="000000"/>
          <w:sz w:val="24"/>
          <w:szCs w:val="24"/>
        </w:rPr>
        <w:t>enja</w:t>
      </w:r>
      <w:r w:rsidRPr="001E18AD">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ugovora</w:t>
      </w:r>
      <w:r w:rsidRPr="001E18AD">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o</w:t>
      </w:r>
      <w:r w:rsidRPr="001E18AD">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javnoj</w:t>
      </w:r>
      <w:r w:rsidRPr="001E18AD">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nabavci</w:t>
      </w:r>
    </w:p>
    <w:p w:rsidR="00E56710" w:rsidRPr="001E18AD" w:rsidRDefault="00E56710" w:rsidP="00E56710">
      <w:pPr>
        <w:spacing w:after="0" w:line="240" w:lineRule="auto"/>
        <w:jc w:val="both"/>
        <w:rPr>
          <w:rFonts w:ascii="Times New Roman" w:hAnsi="Times New Roman" w:cs="Times New Roman"/>
          <w:b/>
          <w:bCs/>
          <w:color w:val="000000"/>
          <w:sz w:val="24"/>
          <w:szCs w:val="24"/>
          <w:lang w:val="sr-Latn-CS"/>
        </w:rPr>
      </w:pPr>
    </w:p>
    <w:p w:rsidR="00E56710" w:rsidRPr="001E18AD" w:rsidRDefault="00E56710" w:rsidP="00E56710">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Ponu</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č č</w:t>
      </w:r>
      <w:r w:rsidRPr="00852493">
        <w:rPr>
          <w:rFonts w:ascii="Times New Roman" w:hAnsi="Times New Roman" w:cs="Times New Roman"/>
          <w:color w:val="000000"/>
          <w:sz w:val="24"/>
          <w:szCs w:val="24"/>
        </w:rPr>
        <w:t>ija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ponuda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bude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izabrana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kao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najpovoljnija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du</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an</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prije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zaklju</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ivanja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ugovora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javnoj</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nabavci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dostavi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naru</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iocu</w:t>
      </w:r>
      <w:r w:rsidRPr="001E18AD">
        <w:rPr>
          <w:rFonts w:ascii="Times New Roman" w:hAnsi="Times New Roman" w:cs="Times New Roman"/>
          <w:color w:val="000000"/>
          <w:sz w:val="24"/>
          <w:szCs w:val="24"/>
          <w:lang w:val="sr-Latn-CS"/>
        </w:rPr>
        <w:t>:</w:t>
      </w:r>
    </w:p>
    <w:p w:rsidR="00E56710" w:rsidRPr="001E18AD" w:rsidRDefault="00E56710" w:rsidP="00E56710">
      <w:pPr>
        <w:spacing w:after="0" w:line="240" w:lineRule="auto"/>
        <w:jc w:val="both"/>
        <w:rPr>
          <w:rFonts w:ascii="Times New Roman" w:hAnsi="Times New Roman" w:cs="Times New Roman"/>
          <w:color w:val="000000"/>
          <w:sz w:val="24"/>
          <w:szCs w:val="24"/>
          <w:lang w:val="sr-Latn-CS"/>
        </w:rPr>
      </w:pPr>
    </w:p>
    <w:p w:rsidR="001E18AD" w:rsidRDefault="00E56710" w:rsidP="001E18AD">
      <w:pPr>
        <w:spacing w:after="0" w:line="240" w:lineRule="auto"/>
        <w:ind w:firstLine="378"/>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sym w:font="Wingdings" w:char="F0A8"/>
      </w:r>
      <w:r w:rsidRPr="001E18AD">
        <w:rPr>
          <w:rFonts w:ascii="Times New Roman" w:hAnsi="Times New Roman" w:cs="Times New Roman"/>
          <w:color w:val="000000"/>
          <w:sz w:val="24"/>
          <w:szCs w:val="24"/>
          <w:lang w:val="sr-Latn-CS"/>
        </w:rPr>
        <w:t xml:space="preserve"> </w:t>
      </w:r>
      <w:r w:rsidR="001E18AD" w:rsidRPr="00852493">
        <w:rPr>
          <w:rFonts w:ascii="Times New Roman" w:hAnsi="Times New Roman" w:cs="Times New Roman"/>
          <w:color w:val="000000"/>
          <w:sz w:val="24"/>
          <w:szCs w:val="24"/>
        </w:rPr>
        <w:t>garanciju</w:t>
      </w:r>
      <w:r w:rsidR="001E18AD" w:rsidRPr="00E0534E">
        <w:rPr>
          <w:rFonts w:ascii="Times New Roman" w:hAnsi="Times New Roman" w:cs="Times New Roman"/>
          <w:color w:val="000000"/>
          <w:sz w:val="24"/>
          <w:szCs w:val="24"/>
          <w:lang w:val="sr-Latn-CS"/>
        </w:rPr>
        <w:t xml:space="preserve"> </w:t>
      </w:r>
      <w:r w:rsidR="001E18AD" w:rsidRPr="00852493">
        <w:rPr>
          <w:rFonts w:ascii="Times New Roman" w:hAnsi="Times New Roman" w:cs="Times New Roman"/>
          <w:color w:val="000000"/>
          <w:sz w:val="24"/>
          <w:szCs w:val="24"/>
        </w:rPr>
        <w:t>za</w:t>
      </w:r>
      <w:r w:rsidR="001E18AD" w:rsidRPr="00E0534E">
        <w:rPr>
          <w:rFonts w:ascii="Times New Roman" w:hAnsi="Times New Roman" w:cs="Times New Roman"/>
          <w:color w:val="000000"/>
          <w:sz w:val="24"/>
          <w:szCs w:val="24"/>
          <w:lang w:val="sr-Latn-CS"/>
        </w:rPr>
        <w:t xml:space="preserve"> </w:t>
      </w:r>
      <w:r w:rsidR="001E18AD" w:rsidRPr="00852493">
        <w:rPr>
          <w:rFonts w:ascii="Times New Roman" w:hAnsi="Times New Roman" w:cs="Times New Roman"/>
          <w:color w:val="000000"/>
          <w:sz w:val="24"/>
          <w:szCs w:val="24"/>
        </w:rPr>
        <w:t>dobro</w:t>
      </w:r>
      <w:r w:rsidR="001E18AD" w:rsidRPr="00E0534E">
        <w:rPr>
          <w:rFonts w:ascii="Times New Roman" w:hAnsi="Times New Roman" w:cs="Times New Roman"/>
          <w:color w:val="000000"/>
          <w:sz w:val="24"/>
          <w:szCs w:val="24"/>
          <w:lang w:val="sr-Latn-CS"/>
        </w:rPr>
        <w:t xml:space="preserve"> </w:t>
      </w:r>
      <w:r w:rsidR="001E18AD" w:rsidRPr="00852493">
        <w:rPr>
          <w:rFonts w:ascii="Times New Roman" w:hAnsi="Times New Roman" w:cs="Times New Roman"/>
          <w:color w:val="000000"/>
          <w:sz w:val="24"/>
          <w:szCs w:val="24"/>
        </w:rPr>
        <w:t>izvr</w:t>
      </w:r>
      <w:r w:rsidR="001E18AD" w:rsidRPr="00E0534E">
        <w:rPr>
          <w:rFonts w:ascii="Times New Roman" w:hAnsi="Times New Roman" w:cs="Times New Roman"/>
          <w:color w:val="000000"/>
          <w:sz w:val="24"/>
          <w:szCs w:val="24"/>
          <w:lang w:val="sr-Latn-CS"/>
        </w:rPr>
        <w:t>š</w:t>
      </w:r>
      <w:r w:rsidR="001E18AD">
        <w:rPr>
          <w:rFonts w:ascii="Times New Roman" w:hAnsi="Times New Roman" w:cs="Times New Roman"/>
          <w:color w:val="000000"/>
          <w:sz w:val="24"/>
          <w:szCs w:val="24"/>
        </w:rPr>
        <w:t>enje</w:t>
      </w:r>
      <w:r w:rsidR="001E18AD" w:rsidRPr="00E0534E">
        <w:rPr>
          <w:rFonts w:ascii="Times New Roman" w:hAnsi="Times New Roman" w:cs="Times New Roman"/>
          <w:color w:val="000000"/>
          <w:sz w:val="24"/>
          <w:szCs w:val="24"/>
          <w:lang w:val="sr-Latn-CS"/>
        </w:rPr>
        <w:t xml:space="preserve"> </w:t>
      </w:r>
      <w:r w:rsidR="001E18AD">
        <w:rPr>
          <w:rFonts w:ascii="Times New Roman" w:hAnsi="Times New Roman" w:cs="Times New Roman"/>
          <w:color w:val="000000"/>
          <w:sz w:val="24"/>
          <w:szCs w:val="24"/>
        </w:rPr>
        <w:t>ugovora</w:t>
      </w:r>
      <w:r w:rsidR="001E18AD" w:rsidRPr="009A14A7">
        <w:rPr>
          <w:rFonts w:ascii="Times New Roman" w:hAnsi="Times New Roman" w:cs="Times New Roman"/>
          <w:color w:val="000000"/>
          <w:sz w:val="24"/>
          <w:szCs w:val="24"/>
          <w:lang w:val="sr-Latn-CS"/>
        </w:rPr>
        <w:t xml:space="preserve">, </w:t>
      </w:r>
      <w:r w:rsidR="001E18AD">
        <w:rPr>
          <w:rFonts w:ascii="Times New Roman" w:hAnsi="Times New Roman" w:cs="Times New Roman"/>
          <w:color w:val="000000"/>
          <w:sz w:val="24"/>
          <w:szCs w:val="24"/>
        </w:rPr>
        <w:t>koja</w:t>
      </w:r>
      <w:r w:rsidR="001E18AD" w:rsidRPr="009A14A7">
        <w:rPr>
          <w:rFonts w:ascii="Times New Roman" w:hAnsi="Times New Roman" w:cs="Times New Roman"/>
          <w:color w:val="000000"/>
          <w:sz w:val="24"/>
          <w:szCs w:val="24"/>
          <w:lang w:val="sr-Latn-CS"/>
        </w:rPr>
        <w:t xml:space="preserve"> </w:t>
      </w:r>
      <w:r w:rsidR="001E18AD">
        <w:rPr>
          <w:rFonts w:ascii="Times New Roman" w:hAnsi="Times New Roman" w:cs="Times New Roman"/>
          <w:color w:val="000000"/>
          <w:sz w:val="24"/>
          <w:szCs w:val="24"/>
        </w:rPr>
        <w:t>mo</w:t>
      </w:r>
      <w:r w:rsidR="001E18AD" w:rsidRPr="009A14A7">
        <w:rPr>
          <w:rFonts w:ascii="Times New Roman" w:hAnsi="Times New Roman" w:cs="Times New Roman"/>
          <w:color w:val="000000"/>
          <w:sz w:val="24"/>
          <w:szCs w:val="24"/>
          <w:lang w:val="sr-Latn-CS"/>
        </w:rPr>
        <w:t>ž</w:t>
      </w:r>
      <w:r w:rsidR="001E18AD">
        <w:rPr>
          <w:rFonts w:ascii="Times New Roman" w:hAnsi="Times New Roman" w:cs="Times New Roman"/>
          <w:color w:val="000000"/>
          <w:sz w:val="24"/>
          <w:szCs w:val="24"/>
        </w:rPr>
        <w:t>e</w:t>
      </w:r>
      <w:r w:rsidR="001E18AD" w:rsidRPr="009A14A7">
        <w:rPr>
          <w:rFonts w:ascii="Times New Roman" w:hAnsi="Times New Roman" w:cs="Times New Roman"/>
          <w:color w:val="000000"/>
          <w:sz w:val="24"/>
          <w:szCs w:val="24"/>
          <w:lang w:val="sr-Latn-CS"/>
        </w:rPr>
        <w:t xml:space="preserve"> </w:t>
      </w:r>
      <w:r w:rsidR="001E18AD">
        <w:rPr>
          <w:rFonts w:ascii="Times New Roman" w:hAnsi="Times New Roman" w:cs="Times New Roman"/>
          <w:color w:val="000000"/>
          <w:sz w:val="24"/>
          <w:szCs w:val="24"/>
        </w:rPr>
        <w:t>biti</w:t>
      </w:r>
      <w:r w:rsidR="001E18AD" w:rsidRPr="009A14A7">
        <w:rPr>
          <w:rFonts w:ascii="Times New Roman" w:hAnsi="Times New Roman" w:cs="Times New Roman"/>
          <w:color w:val="000000"/>
          <w:sz w:val="24"/>
          <w:szCs w:val="24"/>
          <w:lang w:val="sr-Latn-CS"/>
        </w:rPr>
        <w:t xml:space="preserve"> </w:t>
      </w:r>
      <w:r w:rsidR="001E18AD">
        <w:rPr>
          <w:rFonts w:ascii="Times New Roman" w:hAnsi="Times New Roman" w:cs="Times New Roman"/>
          <w:color w:val="000000"/>
          <w:sz w:val="24"/>
          <w:szCs w:val="24"/>
        </w:rPr>
        <w:t>izdata</w:t>
      </w:r>
      <w:r w:rsidR="001E18AD" w:rsidRPr="009A14A7">
        <w:rPr>
          <w:rFonts w:ascii="Times New Roman" w:hAnsi="Times New Roman" w:cs="Times New Roman"/>
          <w:color w:val="000000"/>
          <w:sz w:val="24"/>
          <w:szCs w:val="24"/>
          <w:lang w:val="sr-Latn-CS"/>
        </w:rPr>
        <w:t xml:space="preserve"> </w:t>
      </w:r>
      <w:r w:rsidR="001E18AD">
        <w:rPr>
          <w:rFonts w:ascii="Times New Roman" w:hAnsi="Times New Roman" w:cs="Times New Roman"/>
          <w:color w:val="000000"/>
          <w:sz w:val="24"/>
          <w:szCs w:val="24"/>
        </w:rPr>
        <w:t>od</w:t>
      </w:r>
      <w:r w:rsidR="001E18AD" w:rsidRPr="00E0534E">
        <w:rPr>
          <w:rFonts w:ascii="Times New Roman" w:hAnsi="Times New Roman" w:cs="Times New Roman"/>
          <w:sz w:val="24"/>
          <w:szCs w:val="24"/>
          <w:lang w:val="sr-Latn-CS"/>
        </w:rPr>
        <w:t xml:space="preserve"> </w:t>
      </w:r>
      <w:r w:rsidR="001E18AD" w:rsidRPr="00852493">
        <w:rPr>
          <w:rFonts w:ascii="Times New Roman" w:hAnsi="Times New Roman" w:cs="Times New Roman"/>
          <w:sz w:val="24"/>
          <w:szCs w:val="24"/>
        </w:rPr>
        <w:t>banke</w:t>
      </w:r>
      <w:r w:rsidR="001E18AD" w:rsidRPr="00E0534E">
        <w:rPr>
          <w:rFonts w:ascii="Times New Roman" w:hAnsi="Times New Roman" w:cs="Times New Roman"/>
          <w:sz w:val="24"/>
          <w:szCs w:val="24"/>
          <w:lang w:val="sr-Latn-CS"/>
        </w:rPr>
        <w:t xml:space="preserve">, </w:t>
      </w:r>
      <w:r w:rsidR="001E18AD" w:rsidRPr="00852493">
        <w:rPr>
          <w:rFonts w:ascii="Times New Roman" w:hAnsi="Times New Roman" w:cs="Times New Roman"/>
          <w:sz w:val="24"/>
          <w:szCs w:val="24"/>
        </w:rPr>
        <w:t>dru</w:t>
      </w:r>
      <w:r w:rsidR="001E18AD" w:rsidRPr="00E0534E">
        <w:rPr>
          <w:rFonts w:ascii="Times New Roman" w:hAnsi="Times New Roman" w:cs="Times New Roman"/>
          <w:sz w:val="24"/>
          <w:szCs w:val="24"/>
          <w:lang w:val="sr-Latn-CS"/>
        </w:rPr>
        <w:t>š</w:t>
      </w:r>
      <w:r w:rsidR="001E18AD" w:rsidRPr="00852493">
        <w:rPr>
          <w:rFonts w:ascii="Times New Roman" w:hAnsi="Times New Roman" w:cs="Times New Roman"/>
          <w:sz w:val="24"/>
          <w:szCs w:val="24"/>
        </w:rPr>
        <w:t>tva</w:t>
      </w:r>
      <w:r w:rsidR="001E18AD" w:rsidRPr="00E0534E">
        <w:rPr>
          <w:rFonts w:ascii="Times New Roman" w:hAnsi="Times New Roman" w:cs="Times New Roman"/>
          <w:sz w:val="24"/>
          <w:szCs w:val="24"/>
          <w:lang w:val="sr-Latn-CS"/>
        </w:rPr>
        <w:t xml:space="preserve"> </w:t>
      </w:r>
      <w:r w:rsidR="001E18AD" w:rsidRPr="00852493">
        <w:rPr>
          <w:rFonts w:ascii="Times New Roman" w:hAnsi="Times New Roman" w:cs="Times New Roman"/>
          <w:sz w:val="24"/>
          <w:szCs w:val="24"/>
        </w:rPr>
        <w:t>za</w:t>
      </w:r>
      <w:r w:rsidR="001E18AD" w:rsidRPr="00E0534E">
        <w:rPr>
          <w:rFonts w:ascii="Times New Roman" w:hAnsi="Times New Roman" w:cs="Times New Roman"/>
          <w:sz w:val="24"/>
          <w:szCs w:val="24"/>
          <w:lang w:val="sr-Latn-CS"/>
        </w:rPr>
        <w:t xml:space="preserve"> </w:t>
      </w:r>
      <w:r w:rsidR="001E18AD" w:rsidRPr="00852493">
        <w:rPr>
          <w:rFonts w:ascii="Times New Roman" w:hAnsi="Times New Roman" w:cs="Times New Roman"/>
          <w:sz w:val="24"/>
          <w:szCs w:val="24"/>
        </w:rPr>
        <w:t>osiguranje</w:t>
      </w:r>
      <w:r w:rsidR="001E18AD" w:rsidRPr="00E0534E">
        <w:rPr>
          <w:rFonts w:ascii="Times New Roman" w:hAnsi="Times New Roman" w:cs="Times New Roman"/>
          <w:sz w:val="24"/>
          <w:szCs w:val="24"/>
          <w:lang w:val="sr-Latn-CS"/>
        </w:rPr>
        <w:t xml:space="preserve"> </w:t>
      </w:r>
      <w:r w:rsidR="001E18AD" w:rsidRPr="00852493">
        <w:rPr>
          <w:rFonts w:ascii="Times New Roman" w:hAnsi="Times New Roman" w:cs="Times New Roman"/>
          <w:sz w:val="24"/>
          <w:szCs w:val="24"/>
        </w:rPr>
        <w:t>ili</w:t>
      </w:r>
      <w:r w:rsidR="001E18AD" w:rsidRPr="00E0534E">
        <w:rPr>
          <w:rFonts w:ascii="Times New Roman" w:hAnsi="Times New Roman" w:cs="Times New Roman"/>
          <w:sz w:val="24"/>
          <w:szCs w:val="24"/>
          <w:lang w:val="sr-Latn-CS"/>
        </w:rPr>
        <w:t xml:space="preserve"> </w:t>
      </w:r>
      <w:r w:rsidR="001E18AD" w:rsidRPr="00852493">
        <w:rPr>
          <w:rFonts w:ascii="Times New Roman" w:hAnsi="Times New Roman" w:cs="Times New Roman"/>
          <w:sz w:val="24"/>
          <w:szCs w:val="24"/>
        </w:rPr>
        <w:t>druge</w:t>
      </w:r>
      <w:r w:rsidR="001E18AD" w:rsidRPr="00E0534E">
        <w:rPr>
          <w:rFonts w:ascii="Times New Roman" w:hAnsi="Times New Roman" w:cs="Times New Roman"/>
          <w:sz w:val="24"/>
          <w:szCs w:val="24"/>
          <w:lang w:val="sr-Latn-CS"/>
        </w:rPr>
        <w:t xml:space="preserve"> </w:t>
      </w:r>
      <w:r w:rsidR="001E18AD" w:rsidRPr="00852493">
        <w:rPr>
          <w:rFonts w:ascii="Times New Roman" w:hAnsi="Times New Roman" w:cs="Times New Roman"/>
          <w:sz w:val="24"/>
          <w:szCs w:val="24"/>
        </w:rPr>
        <w:t>organizacije</w:t>
      </w:r>
      <w:r w:rsidR="001E18AD" w:rsidRPr="00E0534E">
        <w:rPr>
          <w:rFonts w:ascii="Times New Roman" w:hAnsi="Times New Roman" w:cs="Times New Roman"/>
          <w:sz w:val="24"/>
          <w:szCs w:val="24"/>
          <w:lang w:val="sr-Latn-CS"/>
        </w:rPr>
        <w:t xml:space="preserve"> </w:t>
      </w:r>
      <w:r w:rsidR="001E18AD" w:rsidRPr="00852493">
        <w:rPr>
          <w:rFonts w:ascii="Times New Roman" w:hAnsi="Times New Roman" w:cs="Times New Roman"/>
          <w:sz w:val="24"/>
          <w:szCs w:val="24"/>
        </w:rPr>
        <w:t>koja</w:t>
      </w:r>
      <w:r w:rsidR="001E18AD" w:rsidRPr="00E0534E">
        <w:rPr>
          <w:rFonts w:ascii="Times New Roman" w:hAnsi="Times New Roman" w:cs="Times New Roman"/>
          <w:sz w:val="24"/>
          <w:szCs w:val="24"/>
          <w:lang w:val="sr-Latn-CS"/>
        </w:rPr>
        <w:t xml:space="preserve"> </w:t>
      </w:r>
      <w:r w:rsidR="001E18AD" w:rsidRPr="00852493">
        <w:rPr>
          <w:rFonts w:ascii="Times New Roman" w:hAnsi="Times New Roman" w:cs="Times New Roman"/>
          <w:sz w:val="24"/>
          <w:szCs w:val="24"/>
        </w:rPr>
        <w:t>je</w:t>
      </w:r>
      <w:r w:rsidR="001E18AD" w:rsidRPr="00E0534E">
        <w:rPr>
          <w:rFonts w:ascii="Times New Roman" w:hAnsi="Times New Roman" w:cs="Times New Roman"/>
          <w:sz w:val="24"/>
          <w:szCs w:val="24"/>
          <w:lang w:val="sr-Latn-CS"/>
        </w:rPr>
        <w:t xml:space="preserve"> </w:t>
      </w:r>
      <w:r w:rsidR="001E18AD" w:rsidRPr="00852493">
        <w:rPr>
          <w:rFonts w:ascii="Times New Roman" w:hAnsi="Times New Roman" w:cs="Times New Roman"/>
          <w:sz w:val="24"/>
          <w:szCs w:val="24"/>
        </w:rPr>
        <w:t>zakonom</w:t>
      </w:r>
      <w:r w:rsidR="001E18AD" w:rsidRPr="00E0534E">
        <w:rPr>
          <w:rFonts w:ascii="Times New Roman" w:hAnsi="Times New Roman" w:cs="Times New Roman"/>
          <w:sz w:val="24"/>
          <w:szCs w:val="24"/>
          <w:lang w:val="sr-Latn-CS"/>
        </w:rPr>
        <w:t xml:space="preserve"> </w:t>
      </w:r>
      <w:r w:rsidR="001E18AD" w:rsidRPr="00852493">
        <w:rPr>
          <w:rFonts w:ascii="Times New Roman" w:hAnsi="Times New Roman" w:cs="Times New Roman"/>
          <w:sz w:val="24"/>
          <w:szCs w:val="24"/>
        </w:rPr>
        <w:t>ili</w:t>
      </w:r>
      <w:r w:rsidR="001E18AD" w:rsidRPr="00E0534E">
        <w:rPr>
          <w:rFonts w:ascii="Times New Roman" w:hAnsi="Times New Roman" w:cs="Times New Roman"/>
          <w:sz w:val="24"/>
          <w:szCs w:val="24"/>
          <w:lang w:val="sr-Latn-CS"/>
        </w:rPr>
        <w:t xml:space="preserve"> </w:t>
      </w:r>
      <w:r w:rsidR="001E18AD" w:rsidRPr="00852493">
        <w:rPr>
          <w:rFonts w:ascii="Times New Roman" w:hAnsi="Times New Roman" w:cs="Times New Roman"/>
          <w:sz w:val="24"/>
          <w:szCs w:val="24"/>
        </w:rPr>
        <w:t>na</w:t>
      </w:r>
      <w:r w:rsidR="001E18AD" w:rsidRPr="00E0534E">
        <w:rPr>
          <w:rFonts w:ascii="Times New Roman" w:hAnsi="Times New Roman" w:cs="Times New Roman"/>
          <w:sz w:val="24"/>
          <w:szCs w:val="24"/>
          <w:lang w:val="sr-Latn-CS"/>
        </w:rPr>
        <w:t xml:space="preserve"> </w:t>
      </w:r>
      <w:r w:rsidR="001E18AD" w:rsidRPr="00852493">
        <w:rPr>
          <w:rFonts w:ascii="Times New Roman" w:hAnsi="Times New Roman" w:cs="Times New Roman"/>
          <w:sz w:val="24"/>
          <w:szCs w:val="24"/>
        </w:rPr>
        <w:t>osnovu</w:t>
      </w:r>
      <w:r w:rsidR="001E18AD" w:rsidRPr="00E0534E">
        <w:rPr>
          <w:rFonts w:ascii="Times New Roman" w:hAnsi="Times New Roman" w:cs="Times New Roman"/>
          <w:sz w:val="24"/>
          <w:szCs w:val="24"/>
          <w:lang w:val="sr-Latn-CS"/>
        </w:rPr>
        <w:t xml:space="preserve"> </w:t>
      </w:r>
      <w:r w:rsidR="001E18AD" w:rsidRPr="00852493">
        <w:rPr>
          <w:rFonts w:ascii="Times New Roman" w:hAnsi="Times New Roman" w:cs="Times New Roman"/>
          <w:sz w:val="24"/>
          <w:szCs w:val="24"/>
        </w:rPr>
        <w:t>zakona</w:t>
      </w:r>
      <w:r w:rsidR="001E18AD" w:rsidRPr="00E0534E">
        <w:rPr>
          <w:rFonts w:ascii="Times New Roman" w:hAnsi="Times New Roman" w:cs="Times New Roman"/>
          <w:sz w:val="24"/>
          <w:szCs w:val="24"/>
          <w:lang w:val="sr-Latn-CS"/>
        </w:rPr>
        <w:t xml:space="preserve"> </w:t>
      </w:r>
      <w:r w:rsidR="001E18AD" w:rsidRPr="00852493">
        <w:rPr>
          <w:rFonts w:ascii="Times New Roman" w:hAnsi="Times New Roman" w:cs="Times New Roman"/>
          <w:sz w:val="24"/>
          <w:szCs w:val="24"/>
        </w:rPr>
        <w:t>ovla</w:t>
      </w:r>
      <w:r w:rsidR="001E18AD" w:rsidRPr="00E0534E">
        <w:rPr>
          <w:rFonts w:ascii="Times New Roman" w:hAnsi="Times New Roman" w:cs="Times New Roman"/>
          <w:sz w:val="24"/>
          <w:szCs w:val="24"/>
          <w:lang w:val="sr-Latn-CS"/>
        </w:rPr>
        <w:t>šć</w:t>
      </w:r>
      <w:r w:rsidR="001E18AD" w:rsidRPr="00852493">
        <w:rPr>
          <w:rFonts w:ascii="Times New Roman" w:hAnsi="Times New Roman" w:cs="Times New Roman"/>
          <w:sz w:val="24"/>
          <w:szCs w:val="24"/>
        </w:rPr>
        <w:t>ena</w:t>
      </w:r>
      <w:r w:rsidR="001E18AD" w:rsidRPr="00E0534E">
        <w:rPr>
          <w:rFonts w:ascii="Times New Roman" w:hAnsi="Times New Roman" w:cs="Times New Roman"/>
          <w:sz w:val="24"/>
          <w:szCs w:val="24"/>
          <w:lang w:val="sr-Latn-CS"/>
        </w:rPr>
        <w:t xml:space="preserve"> </w:t>
      </w:r>
      <w:r w:rsidR="001E18AD" w:rsidRPr="00852493">
        <w:rPr>
          <w:rFonts w:ascii="Times New Roman" w:hAnsi="Times New Roman" w:cs="Times New Roman"/>
          <w:sz w:val="24"/>
          <w:szCs w:val="24"/>
        </w:rPr>
        <w:t>za</w:t>
      </w:r>
      <w:r w:rsidR="001E18AD" w:rsidRPr="00E0534E">
        <w:rPr>
          <w:rFonts w:ascii="Times New Roman" w:hAnsi="Times New Roman" w:cs="Times New Roman"/>
          <w:sz w:val="24"/>
          <w:szCs w:val="24"/>
          <w:lang w:val="sr-Latn-CS"/>
        </w:rPr>
        <w:t xml:space="preserve"> </w:t>
      </w:r>
      <w:r w:rsidR="001E18AD" w:rsidRPr="00852493">
        <w:rPr>
          <w:rFonts w:ascii="Times New Roman" w:hAnsi="Times New Roman" w:cs="Times New Roman"/>
          <w:sz w:val="24"/>
          <w:szCs w:val="24"/>
        </w:rPr>
        <w:t>davanje</w:t>
      </w:r>
      <w:r w:rsidR="001E18AD" w:rsidRPr="00E0534E">
        <w:rPr>
          <w:rFonts w:ascii="Times New Roman" w:hAnsi="Times New Roman" w:cs="Times New Roman"/>
          <w:sz w:val="24"/>
          <w:szCs w:val="24"/>
          <w:lang w:val="sr-Latn-CS"/>
        </w:rPr>
        <w:t xml:space="preserve"> </w:t>
      </w:r>
      <w:r w:rsidR="001E18AD" w:rsidRPr="00852493">
        <w:rPr>
          <w:rFonts w:ascii="Times New Roman" w:hAnsi="Times New Roman" w:cs="Times New Roman"/>
          <w:sz w:val="24"/>
          <w:szCs w:val="24"/>
        </w:rPr>
        <w:t>garancija</w:t>
      </w:r>
      <w:r w:rsidR="001E18AD" w:rsidRPr="009A14A7">
        <w:rPr>
          <w:rFonts w:ascii="Times New Roman" w:hAnsi="Times New Roman" w:cs="Times New Roman"/>
          <w:sz w:val="24"/>
          <w:szCs w:val="24"/>
          <w:lang w:val="sr-Latn-CS"/>
        </w:rPr>
        <w:t>,</w:t>
      </w:r>
      <w:r w:rsidR="001E18AD" w:rsidRPr="00E0534E">
        <w:rPr>
          <w:rFonts w:ascii="Times New Roman" w:hAnsi="Times New Roman" w:cs="Times New Roman"/>
          <w:color w:val="000000"/>
          <w:sz w:val="24"/>
          <w:szCs w:val="24"/>
          <w:lang w:val="sr-Latn-CS"/>
        </w:rPr>
        <w:t xml:space="preserve"> </w:t>
      </w:r>
      <w:r w:rsidR="001E18AD">
        <w:rPr>
          <w:rFonts w:ascii="Times New Roman" w:hAnsi="Times New Roman" w:cs="Times New Roman"/>
          <w:color w:val="000000"/>
          <w:sz w:val="24"/>
          <w:szCs w:val="24"/>
        </w:rPr>
        <w:t>u</w:t>
      </w:r>
      <w:r w:rsidR="001E18AD" w:rsidRPr="00E0534E">
        <w:rPr>
          <w:rFonts w:ascii="Times New Roman" w:hAnsi="Times New Roman" w:cs="Times New Roman"/>
          <w:color w:val="000000"/>
          <w:sz w:val="24"/>
          <w:szCs w:val="24"/>
          <w:lang w:val="sr-Latn-CS"/>
        </w:rPr>
        <w:t xml:space="preserve"> </w:t>
      </w:r>
      <w:r w:rsidR="001E18AD">
        <w:rPr>
          <w:rFonts w:ascii="Times New Roman" w:hAnsi="Times New Roman" w:cs="Times New Roman"/>
          <w:color w:val="000000"/>
          <w:sz w:val="24"/>
          <w:szCs w:val="24"/>
        </w:rPr>
        <w:t>iznosu</w:t>
      </w:r>
      <w:r w:rsidR="001E18AD" w:rsidRPr="00E0534E">
        <w:rPr>
          <w:rFonts w:ascii="Times New Roman" w:hAnsi="Times New Roman" w:cs="Times New Roman"/>
          <w:color w:val="000000"/>
          <w:sz w:val="24"/>
          <w:szCs w:val="24"/>
          <w:lang w:val="sr-Latn-CS"/>
        </w:rPr>
        <w:t xml:space="preserve"> </w:t>
      </w:r>
      <w:r w:rsidR="001E18AD">
        <w:rPr>
          <w:rFonts w:ascii="Times New Roman" w:hAnsi="Times New Roman" w:cs="Times New Roman"/>
          <w:color w:val="000000"/>
          <w:sz w:val="24"/>
          <w:szCs w:val="24"/>
        </w:rPr>
        <w:t>od</w:t>
      </w:r>
      <w:r w:rsidR="001E18AD" w:rsidRPr="00E0534E">
        <w:rPr>
          <w:rFonts w:ascii="Times New Roman" w:hAnsi="Times New Roman" w:cs="Times New Roman"/>
          <w:color w:val="000000"/>
          <w:sz w:val="24"/>
          <w:szCs w:val="24"/>
          <w:lang w:val="sr-Latn-CS"/>
        </w:rPr>
        <w:t xml:space="preserve">  5 % </w:t>
      </w:r>
      <w:r w:rsidR="001E18AD" w:rsidRPr="00852493">
        <w:rPr>
          <w:rFonts w:ascii="Times New Roman" w:hAnsi="Times New Roman" w:cs="Times New Roman"/>
          <w:color w:val="000000"/>
          <w:sz w:val="24"/>
          <w:szCs w:val="24"/>
        </w:rPr>
        <w:t>od</w:t>
      </w:r>
      <w:r w:rsidR="001E18AD" w:rsidRPr="00E0534E">
        <w:rPr>
          <w:rFonts w:ascii="Times New Roman" w:hAnsi="Times New Roman" w:cs="Times New Roman"/>
          <w:color w:val="000000"/>
          <w:sz w:val="24"/>
          <w:szCs w:val="24"/>
          <w:lang w:val="sr-Latn-CS"/>
        </w:rPr>
        <w:t xml:space="preserve"> </w:t>
      </w:r>
      <w:r w:rsidR="001E18AD" w:rsidRPr="00852493">
        <w:rPr>
          <w:rFonts w:ascii="Times New Roman" w:hAnsi="Times New Roman" w:cs="Times New Roman"/>
          <w:color w:val="000000"/>
          <w:sz w:val="24"/>
          <w:szCs w:val="24"/>
        </w:rPr>
        <w:t>vrijednosti</w:t>
      </w:r>
      <w:r w:rsidR="001E18AD" w:rsidRPr="00E0534E">
        <w:rPr>
          <w:rFonts w:ascii="Times New Roman" w:hAnsi="Times New Roman" w:cs="Times New Roman"/>
          <w:color w:val="000000"/>
          <w:sz w:val="24"/>
          <w:szCs w:val="24"/>
          <w:lang w:val="sr-Latn-CS"/>
        </w:rPr>
        <w:t xml:space="preserve"> </w:t>
      </w:r>
      <w:r w:rsidR="001E18AD" w:rsidRPr="00852493">
        <w:rPr>
          <w:rFonts w:ascii="Times New Roman" w:hAnsi="Times New Roman" w:cs="Times New Roman"/>
          <w:color w:val="000000"/>
          <w:sz w:val="24"/>
          <w:szCs w:val="24"/>
        </w:rPr>
        <w:t>ugovora</w:t>
      </w:r>
      <w:r w:rsidR="001E18AD" w:rsidRPr="00E0534E">
        <w:rPr>
          <w:rFonts w:ascii="Times New Roman" w:hAnsi="Times New Roman" w:cs="Times New Roman"/>
          <w:color w:val="000000"/>
          <w:sz w:val="24"/>
          <w:szCs w:val="24"/>
          <w:lang w:val="sr-Latn-CS"/>
        </w:rPr>
        <w:t xml:space="preserve"> </w:t>
      </w:r>
      <w:r w:rsidR="001E18AD">
        <w:rPr>
          <w:rFonts w:ascii="Times New Roman" w:hAnsi="Times New Roman" w:cs="Times New Roman"/>
          <w:color w:val="000000"/>
          <w:sz w:val="24"/>
          <w:szCs w:val="24"/>
        </w:rPr>
        <w:t>sa</w:t>
      </w:r>
      <w:r w:rsidR="001E18AD" w:rsidRPr="00E0534E">
        <w:rPr>
          <w:rFonts w:ascii="Times New Roman" w:hAnsi="Times New Roman" w:cs="Times New Roman"/>
          <w:color w:val="000000"/>
          <w:sz w:val="24"/>
          <w:szCs w:val="24"/>
          <w:lang w:val="sr-Latn-CS"/>
        </w:rPr>
        <w:t xml:space="preserve"> </w:t>
      </w:r>
      <w:r w:rsidR="001E18AD">
        <w:rPr>
          <w:rFonts w:ascii="Times New Roman" w:hAnsi="Times New Roman" w:cs="Times New Roman"/>
          <w:color w:val="000000"/>
          <w:sz w:val="24"/>
          <w:szCs w:val="24"/>
        </w:rPr>
        <w:t>rokom</w:t>
      </w:r>
      <w:r w:rsidR="001E18AD" w:rsidRPr="00E0534E">
        <w:rPr>
          <w:rFonts w:ascii="Times New Roman" w:hAnsi="Times New Roman" w:cs="Times New Roman"/>
          <w:color w:val="000000"/>
          <w:sz w:val="24"/>
          <w:szCs w:val="24"/>
          <w:lang w:val="sr-Latn-CS"/>
        </w:rPr>
        <w:t xml:space="preserve"> </w:t>
      </w:r>
      <w:r w:rsidR="001E18AD">
        <w:rPr>
          <w:rFonts w:ascii="Times New Roman" w:hAnsi="Times New Roman" w:cs="Times New Roman"/>
          <w:color w:val="000000"/>
          <w:sz w:val="24"/>
          <w:szCs w:val="24"/>
        </w:rPr>
        <w:t>va</w:t>
      </w:r>
      <w:r w:rsidR="001E18AD" w:rsidRPr="00E0534E">
        <w:rPr>
          <w:rFonts w:ascii="Times New Roman" w:hAnsi="Times New Roman" w:cs="Times New Roman"/>
          <w:color w:val="000000"/>
          <w:sz w:val="24"/>
          <w:szCs w:val="24"/>
          <w:lang w:val="sr-Latn-CS"/>
        </w:rPr>
        <w:t>ž</w:t>
      </w:r>
      <w:r w:rsidR="001E18AD">
        <w:rPr>
          <w:rFonts w:ascii="Times New Roman" w:hAnsi="Times New Roman" w:cs="Times New Roman"/>
          <w:color w:val="000000"/>
          <w:sz w:val="24"/>
          <w:szCs w:val="24"/>
        </w:rPr>
        <w:t>enja</w:t>
      </w:r>
      <w:r w:rsidR="001E18AD" w:rsidRPr="00E0534E">
        <w:rPr>
          <w:rFonts w:ascii="Times New Roman" w:hAnsi="Times New Roman" w:cs="Times New Roman"/>
          <w:color w:val="000000"/>
          <w:sz w:val="24"/>
          <w:szCs w:val="24"/>
          <w:lang w:val="sr-Latn-CS"/>
        </w:rPr>
        <w:t xml:space="preserve"> </w:t>
      </w:r>
      <w:r w:rsidR="001E18AD">
        <w:rPr>
          <w:rFonts w:ascii="Times New Roman" w:hAnsi="Times New Roman" w:cs="Times New Roman"/>
          <w:color w:val="000000"/>
          <w:sz w:val="24"/>
          <w:szCs w:val="24"/>
        </w:rPr>
        <w:t>garancije</w:t>
      </w:r>
      <w:r w:rsidR="001E18AD" w:rsidRPr="00E0534E">
        <w:rPr>
          <w:rFonts w:ascii="Times New Roman" w:hAnsi="Times New Roman" w:cs="Times New Roman"/>
          <w:color w:val="000000"/>
          <w:sz w:val="24"/>
          <w:szCs w:val="24"/>
          <w:lang w:val="sr-Latn-CS"/>
        </w:rPr>
        <w:t xml:space="preserve"> </w:t>
      </w:r>
      <w:r w:rsidR="001E18AD" w:rsidRPr="008239D4">
        <w:rPr>
          <w:rFonts w:ascii="Times New Roman" w:hAnsi="Times New Roman" w:cs="Times New Roman"/>
          <w:sz w:val="24"/>
          <w:szCs w:val="24"/>
          <w:lang w:val="pl-PL"/>
        </w:rPr>
        <w:t xml:space="preserve">7 (sedam) dana </w:t>
      </w:r>
      <w:r w:rsidR="001E18AD">
        <w:rPr>
          <w:rFonts w:ascii="Times New Roman" w:hAnsi="Times New Roman" w:cs="Times New Roman"/>
          <w:sz w:val="24"/>
          <w:szCs w:val="24"/>
          <w:lang w:val="pl-PL"/>
        </w:rPr>
        <w:t>dužim od roka izvršenja ugovora</w:t>
      </w:r>
      <w:r w:rsidR="001E18AD" w:rsidRPr="008239D4">
        <w:rPr>
          <w:rFonts w:ascii="Times New Roman" w:hAnsi="Times New Roman" w:cs="Times New Roman"/>
          <w:sz w:val="24"/>
          <w:szCs w:val="24"/>
          <w:lang w:val="pl-PL"/>
        </w:rPr>
        <w:t>.</w:t>
      </w:r>
    </w:p>
    <w:p w:rsidR="00E56710" w:rsidRPr="00852493" w:rsidRDefault="00E56710" w:rsidP="001E18AD">
      <w:pPr>
        <w:pStyle w:val="ListParagraph"/>
        <w:spacing w:before="0" w:after="0" w:line="240" w:lineRule="auto"/>
        <w:ind w:left="630" w:hanging="252"/>
        <w:jc w:val="both"/>
        <w:rPr>
          <w:rFonts w:ascii="Times New Roman" w:hAnsi="Times New Roman" w:cs="Times New Roman"/>
          <w:color w:val="000000"/>
          <w:sz w:val="24"/>
          <w:szCs w:val="24"/>
        </w:rPr>
      </w:pPr>
    </w:p>
    <w:p w:rsidR="006300D3" w:rsidRPr="00852493" w:rsidRDefault="006300D3" w:rsidP="006300D3">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sym w:font="Wingdings" w:char="F0A8"/>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b/>
          <w:bCs/>
          <w:color w:val="000000"/>
          <w:sz w:val="24"/>
          <w:szCs w:val="24"/>
        </w:rPr>
        <w:t>Tajnost</w:t>
      </w:r>
      <w:r w:rsidRPr="001E18AD">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podataka</w:t>
      </w:r>
    </w:p>
    <w:p w:rsidR="006300D3" w:rsidRDefault="006300D3" w:rsidP="006300D3">
      <w:pPr>
        <w:spacing w:after="0" w:line="240" w:lineRule="auto"/>
        <w:jc w:val="both"/>
        <w:rPr>
          <w:rFonts w:ascii="Times New Roman" w:hAnsi="Times New Roman" w:cs="Times New Roman"/>
          <w:color w:val="000000"/>
          <w:sz w:val="24"/>
          <w:szCs w:val="24"/>
          <w:lang w:val="sr-Latn-CS"/>
        </w:rPr>
      </w:pPr>
    </w:p>
    <w:p w:rsidR="006300D3" w:rsidRPr="001E18AD" w:rsidRDefault="006300D3" w:rsidP="006300D3">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tenderskoj</w:t>
      </w:r>
      <w:r w:rsidRPr="001E18AD">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dokumentaciji</w:t>
      </w:r>
      <w:r w:rsidRPr="001E18AD">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ne</w:t>
      </w:r>
      <w:r w:rsidRPr="001E18AD">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postoje</w:t>
      </w:r>
      <w:r w:rsidRPr="001E18AD">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tajni</w:t>
      </w:r>
      <w:r w:rsidRPr="001E18AD">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podaci</w:t>
      </w:r>
      <w:r w:rsidRPr="001E18AD">
        <w:rPr>
          <w:rFonts w:ascii="Times New Roman" w:hAnsi="Times New Roman" w:cs="Times New Roman"/>
          <w:color w:val="000000"/>
          <w:sz w:val="24"/>
          <w:szCs w:val="24"/>
          <w:lang w:val="sr-Latn-CS"/>
        </w:rPr>
        <w:t>.</w:t>
      </w:r>
    </w:p>
    <w:p w:rsidR="006300D3" w:rsidRDefault="006300D3" w:rsidP="006300D3">
      <w:pPr>
        <w:spacing w:after="0" w:line="240" w:lineRule="auto"/>
        <w:jc w:val="both"/>
        <w:rPr>
          <w:rFonts w:ascii="Times New Roman" w:hAnsi="Times New Roman" w:cs="Times New Roman"/>
          <w:color w:val="000000"/>
          <w:sz w:val="24"/>
          <w:szCs w:val="24"/>
          <w:lang w:val="sr-Latn-CS"/>
        </w:rPr>
      </w:pPr>
    </w:p>
    <w:p w:rsidR="005E5E4D" w:rsidRPr="001E18AD" w:rsidRDefault="005E5E4D" w:rsidP="005E5E4D">
      <w:pPr>
        <w:jc w:val="both"/>
        <w:rPr>
          <w:rFonts w:ascii="Times New Roman" w:hAnsi="Times New Roman" w:cs="Times New Roman"/>
          <w:color w:val="000000"/>
          <w:lang w:val="sr-Latn-CS"/>
        </w:rPr>
      </w:pPr>
      <w:r w:rsidRPr="001E18AD">
        <w:rPr>
          <w:rFonts w:ascii="Times New Roman" w:hAnsi="Times New Roman" w:cs="Times New Roman"/>
          <w:color w:val="000000"/>
          <w:sz w:val="24"/>
          <w:szCs w:val="24"/>
          <w:lang w:val="sr-Latn-CS"/>
        </w:rPr>
        <w:br w:type="page"/>
      </w:r>
    </w:p>
    <w:p w:rsidR="005E5E4D" w:rsidRPr="001E18AD" w:rsidRDefault="005E5E4D" w:rsidP="006C1000">
      <w:pPr>
        <w:pStyle w:val="Heading1"/>
        <w:pBdr>
          <w:top w:val="single" w:sz="4" w:space="1" w:color="auto"/>
          <w:left w:val="single" w:sz="4" w:space="0" w:color="auto"/>
          <w:bottom w:val="single" w:sz="4" w:space="1" w:color="auto"/>
          <w:right w:val="single" w:sz="4" w:space="4" w:color="auto"/>
        </w:pBdr>
        <w:shd w:val="clear" w:color="auto" w:fill="D9D9D9"/>
        <w:tabs>
          <w:tab w:val="left" w:pos="284"/>
        </w:tabs>
        <w:rPr>
          <w:i w:val="0"/>
          <w:iCs w:val="0"/>
          <w:color w:val="000000"/>
          <w:u w:val="none"/>
          <w:lang w:val="sr-Latn-CS"/>
        </w:rPr>
      </w:pPr>
      <w:bookmarkStart w:id="4" w:name="_Toc416180134"/>
      <w:r w:rsidRPr="00852493">
        <w:rPr>
          <w:i w:val="0"/>
          <w:iCs w:val="0"/>
          <w:color w:val="000000"/>
          <w:u w:val="none"/>
        </w:rPr>
        <w:lastRenderedPageBreak/>
        <w:t>TEHNI</w:t>
      </w:r>
      <w:r w:rsidRPr="001E18AD">
        <w:rPr>
          <w:i w:val="0"/>
          <w:iCs w:val="0"/>
          <w:color w:val="000000"/>
          <w:u w:val="none"/>
          <w:lang w:val="sr-Latn-CS"/>
        </w:rPr>
        <w:t>Č</w:t>
      </w:r>
      <w:r w:rsidRPr="00852493">
        <w:rPr>
          <w:i w:val="0"/>
          <w:iCs w:val="0"/>
          <w:color w:val="000000"/>
          <w:u w:val="none"/>
        </w:rPr>
        <w:t>KE</w:t>
      </w:r>
      <w:r w:rsidRPr="001E18AD">
        <w:rPr>
          <w:i w:val="0"/>
          <w:iCs w:val="0"/>
          <w:color w:val="000000"/>
          <w:u w:val="none"/>
          <w:lang w:val="sr-Latn-CS"/>
        </w:rPr>
        <w:t xml:space="preserve"> </w:t>
      </w:r>
      <w:r w:rsidRPr="00852493">
        <w:rPr>
          <w:i w:val="0"/>
          <w:iCs w:val="0"/>
          <w:color w:val="000000"/>
          <w:u w:val="none"/>
        </w:rPr>
        <w:t>KARAKTERISTIKE</w:t>
      </w:r>
      <w:r w:rsidRPr="001E18AD">
        <w:rPr>
          <w:i w:val="0"/>
          <w:iCs w:val="0"/>
          <w:color w:val="000000"/>
          <w:u w:val="none"/>
          <w:lang w:val="sr-Latn-CS"/>
        </w:rPr>
        <w:t xml:space="preserve"> </w:t>
      </w:r>
      <w:r w:rsidRPr="00852493">
        <w:rPr>
          <w:i w:val="0"/>
          <w:iCs w:val="0"/>
          <w:color w:val="000000"/>
          <w:u w:val="none"/>
        </w:rPr>
        <w:t>ILI</w:t>
      </w:r>
      <w:r w:rsidRPr="001E18AD">
        <w:rPr>
          <w:i w:val="0"/>
          <w:iCs w:val="0"/>
          <w:color w:val="000000"/>
          <w:u w:val="none"/>
          <w:lang w:val="sr-Latn-CS"/>
        </w:rPr>
        <w:t xml:space="preserve"> </w:t>
      </w:r>
      <w:r w:rsidRPr="00852493">
        <w:rPr>
          <w:i w:val="0"/>
          <w:iCs w:val="0"/>
          <w:color w:val="000000"/>
          <w:u w:val="none"/>
        </w:rPr>
        <w:t>SPECIFIKACIJE</w:t>
      </w:r>
      <w:r w:rsidRPr="001E18AD">
        <w:rPr>
          <w:i w:val="0"/>
          <w:iCs w:val="0"/>
          <w:color w:val="000000"/>
          <w:u w:val="none"/>
          <w:lang w:val="sr-Latn-CS"/>
        </w:rPr>
        <w:t xml:space="preserve"> </w:t>
      </w:r>
      <w:r w:rsidRPr="00852493">
        <w:rPr>
          <w:i w:val="0"/>
          <w:iCs w:val="0"/>
          <w:color w:val="000000"/>
          <w:u w:val="none"/>
        </w:rPr>
        <w:t>PREDMETA</w:t>
      </w:r>
      <w:r w:rsidRPr="001E18AD">
        <w:rPr>
          <w:i w:val="0"/>
          <w:iCs w:val="0"/>
          <w:color w:val="000000"/>
          <w:u w:val="none"/>
          <w:lang w:val="sr-Latn-CS"/>
        </w:rPr>
        <w:t xml:space="preserve"> </w:t>
      </w:r>
      <w:r w:rsidRPr="00852493">
        <w:rPr>
          <w:i w:val="0"/>
          <w:iCs w:val="0"/>
          <w:color w:val="000000"/>
          <w:u w:val="none"/>
        </w:rPr>
        <w:t>JAVNE</w:t>
      </w:r>
      <w:r w:rsidRPr="001E18AD">
        <w:rPr>
          <w:i w:val="0"/>
          <w:iCs w:val="0"/>
          <w:color w:val="000000"/>
          <w:u w:val="none"/>
          <w:lang w:val="sr-Latn-CS"/>
        </w:rPr>
        <w:t xml:space="preserve"> </w:t>
      </w:r>
      <w:r w:rsidRPr="00852493">
        <w:rPr>
          <w:i w:val="0"/>
          <w:iCs w:val="0"/>
          <w:color w:val="000000"/>
          <w:u w:val="none"/>
        </w:rPr>
        <w:t>NABAVKE</w:t>
      </w:r>
      <w:r w:rsidRPr="001E18AD">
        <w:rPr>
          <w:i w:val="0"/>
          <w:iCs w:val="0"/>
          <w:color w:val="000000"/>
          <w:u w:val="none"/>
          <w:lang w:val="sr-Latn-CS"/>
        </w:rPr>
        <w:t xml:space="preserve">, </w:t>
      </w:r>
      <w:r w:rsidRPr="00852493">
        <w:rPr>
          <w:i w:val="0"/>
          <w:iCs w:val="0"/>
          <w:color w:val="000000"/>
          <w:u w:val="none"/>
        </w:rPr>
        <w:t>ODNOSNO</w:t>
      </w:r>
      <w:r w:rsidRPr="001E18AD">
        <w:rPr>
          <w:i w:val="0"/>
          <w:iCs w:val="0"/>
          <w:color w:val="000000"/>
          <w:u w:val="none"/>
          <w:lang w:val="sr-Latn-CS"/>
        </w:rPr>
        <w:t xml:space="preserve"> </w:t>
      </w:r>
      <w:r w:rsidRPr="00852493">
        <w:rPr>
          <w:i w:val="0"/>
          <w:iCs w:val="0"/>
          <w:color w:val="000000"/>
          <w:u w:val="none"/>
        </w:rPr>
        <w:t>PREDMJER</w:t>
      </w:r>
      <w:r w:rsidRPr="001E18AD">
        <w:rPr>
          <w:i w:val="0"/>
          <w:iCs w:val="0"/>
          <w:color w:val="000000"/>
          <w:u w:val="none"/>
          <w:lang w:val="sr-Latn-CS"/>
        </w:rPr>
        <w:t xml:space="preserve"> </w:t>
      </w:r>
      <w:r w:rsidRPr="00852493">
        <w:rPr>
          <w:i w:val="0"/>
          <w:iCs w:val="0"/>
          <w:color w:val="000000"/>
          <w:u w:val="none"/>
        </w:rPr>
        <w:t>RADOVA</w:t>
      </w:r>
      <w:bookmarkEnd w:id="4"/>
    </w:p>
    <w:p w:rsidR="006300D3" w:rsidRPr="001E18AD" w:rsidRDefault="006300D3" w:rsidP="006300D3">
      <w:pPr>
        <w:suppressAutoHyphens/>
        <w:spacing w:after="0" w:line="240" w:lineRule="auto"/>
        <w:rPr>
          <w:rFonts w:eastAsia="Times New Roman" w:cs="Times New Roman"/>
          <w:b/>
          <w:sz w:val="24"/>
          <w:szCs w:val="24"/>
          <w:lang w:val="sr-Latn-CS" w:eastAsia="ar-SA"/>
        </w:rPr>
      </w:pPr>
      <w:bookmarkStart w:id="5" w:name="_Toc471928427"/>
    </w:p>
    <w:tbl>
      <w:tblPr>
        <w:tblW w:w="9499" w:type="dxa"/>
        <w:jc w:val="center"/>
        <w:tblLayout w:type="fixed"/>
        <w:tblCellMar>
          <w:left w:w="70" w:type="dxa"/>
          <w:right w:w="70" w:type="dxa"/>
        </w:tblCellMar>
        <w:tblLook w:val="00A0" w:firstRow="1" w:lastRow="0" w:firstColumn="1" w:lastColumn="0" w:noHBand="0" w:noVBand="0"/>
      </w:tblPr>
      <w:tblGrid>
        <w:gridCol w:w="992"/>
        <w:gridCol w:w="2268"/>
        <w:gridCol w:w="3544"/>
        <w:gridCol w:w="1417"/>
        <w:gridCol w:w="1278"/>
      </w:tblGrid>
      <w:tr w:rsidR="00E56710" w:rsidRPr="001E18AD" w:rsidTr="006C1000">
        <w:trPr>
          <w:trHeight w:val="389"/>
          <w:jc w:val="center"/>
        </w:trPr>
        <w:tc>
          <w:tcPr>
            <w:tcW w:w="992" w:type="dxa"/>
            <w:tcBorders>
              <w:top w:val="single" w:sz="8" w:space="0" w:color="auto"/>
              <w:left w:val="single" w:sz="8" w:space="0" w:color="auto"/>
              <w:bottom w:val="single" w:sz="8" w:space="0" w:color="auto"/>
              <w:right w:val="single" w:sz="8" w:space="0" w:color="auto"/>
            </w:tcBorders>
            <w:shd w:val="clear" w:color="auto" w:fill="D9D9D9"/>
            <w:vAlign w:val="center"/>
          </w:tcPr>
          <w:bookmarkEnd w:id="5"/>
          <w:p w:rsidR="00E56710" w:rsidRPr="001E18AD" w:rsidRDefault="00E56710" w:rsidP="00E56710">
            <w:pPr>
              <w:suppressAutoHyphens/>
              <w:spacing w:after="0" w:line="240" w:lineRule="auto"/>
              <w:jc w:val="center"/>
              <w:rPr>
                <w:rFonts w:ascii="Times New Roman" w:eastAsia="Times New Roman" w:hAnsi="Times New Roman" w:cs="Times New Roman"/>
                <w:b/>
                <w:bCs/>
                <w:color w:val="000000"/>
                <w:sz w:val="24"/>
                <w:szCs w:val="24"/>
                <w:lang w:val="sr-Latn-CS" w:eastAsia="sr-Latn-CS"/>
              </w:rPr>
            </w:pPr>
            <w:r w:rsidRPr="001E18AD">
              <w:rPr>
                <w:rFonts w:ascii="Times New Roman" w:eastAsia="Times New Roman" w:hAnsi="Times New Roman" w:cs="Times New Roman"/>
                <w:b/>
                <w:bCs/>
                <w:color w:val="000000"/>
                <w:sz w:val="24"/>
                <w:szCs w:val="24"/>
                <w:lang w:eastAsia="sr-Latn-CS"/>
              </w:rPr>
              <w:t>R.B.</w:t>
            </w:r>
          </w:p>
        </w:tc>
        <w:tc>
          <w:tcPr>
            <w:tcW w:w="2268" w:type="dxa"/>
            <w:tcBorders>
              <w:top w:val="single" w:sz="8" w:space="0" w:color="auto"/>
              <w:left w:val="nil"/>
              <w:bottom w:val="single" w:sz="8" w:space="0" w:color="auto"/>
              <w:right w:val="single" w:sz="4" w:space="0" w:color="auto"/>
            </w:tcBorders>
            <w:shd w:val="clear" w:color="auto" w:fill="D9D9D9"/>
            <w:vAlign w:val="center"/>
          </w:tcPr>
          <w:p w:rsidR="00E56710" w:rsidRPr="001E18AD" w:rsidRDefault="00E56710" w:rsidP="00E56710">
            <w:pPr>
              <w:suppressAutoHyphens/>
              <w:spacing w:after="0" w:line="240" w:lineRule="auto"/>
              <w:jc w:val="center"/>
              <w:rPr>
                <w:rFonts w:ascii="Times New Roman" w:eastAsia="Times New Roman" w:hAnsi="Times New Roman" w:cs="Times New Roman"/>
                <w:b/>
                <w:bCs/>
                <w:color w:val="000000"/>
                <w:sz w:val="24"/>
                <w:szCs w:val="24"/>
                <w:lang w:val="sr-Latn-CS" w:eastAsia="sr-Latn-CS"/>
              </w:rPr>
            </w:pPr>
            <w:r w:rsidRPr="001E18AD">
              <w:rPr>
                <w:rFonts w:ascii="Times New Roman" w:eastAsia="Times New Roman" w:hAnsi="Times New Roman" w:cs="Times New Roman"/>
                <w:b/>
                <w:bCs/>
                <w:color w:val="000000"/>
                <w:sz w:val="24"/>
                <w:szCs w:val="24"/>
                <w:lang w:val="sr-Latn-CS" w:eastAsia="sr-Latn-CS"/>
              </w:rPr>
              <w:t xml:space="preserve">Opis predmeta nabavke, </w:t>
            </w:r>
          </w:p>
          <w:p w:rsidR="00E56710" w:rsidRPr="001E18AD" w:rsidRDefault="00E56710" w:rsidP="00E56710">
            <w:pPr>
              <w:suppressAutoHyphens/>
              <w:spacing w:after="0" w:line="240" w:lineRule="auto"/>
              <w:jc w:val="center"/>
              <w:rPr>
                <w:rFonts w:ascii="Times New Roman" w:eastAsia="Times New Roman" w:hAnsi="Times New Roman" w:cs="Times New Roman"/>
                <w:b/>
                <w:bCs/>
                <w:color w:val="000000"/>
                <w:sz w:val="24"/>
                <w:szCs w:val="24"/>
                <w:lang w:val="sr-Latn-CS" w:eastAsia="sr-Latn-CS"/>
              </w:rPr>
            </w:pPr>
            <w:r w:rsidRPr="001E18AD">
              <w:rPr>
                <w:rFonts w:ascii="Times New Roman" w:eastAsia="Times New Roman" w:hAnsi="Times New Roman" w:cs="Times New Roman"/>
                <w:b/>
                <w:bCs/>
                <w:color w:val="000000"/>
                <w:sz w:val="24"/>
                <w:szCs w:val="24"/>
                <w:lang w:val="sr-Latn-CS" w:eastAsia="sr-Latn-CS"/>
              </w:rPr>
              <w:t>odnosno dijela predmeta nabavke</w:t>
            </w:r>
          </w:p>
        </w:tc>
        <w:tc>
          <w:tcPr>
            <w:tcW w:w="3544" w:type="dxa"/>
            <w:tcBorders>
              <w:top w:val="single" w:sz="4" w:space="0" w:color="auto"/>
              <w:left w:val="single" w:sz="4" w:space="0" w:color="auto"/>
              <w:bottom w:val="single" w:sz="4" w:space="0" w:color="auto"/>
              <w:right w:val="single" w:sz="4" w:space="0" w:color="auto"/>
            </w:tcBorders>
            <w:shd w:val="clear" w:color="auto" w:fill="D9D9D9"/>
            <w:vAlign w:val="center"/>
          </w:tcPr>
          <w:p w:rsidR="00E56710" w:rsidRPr="001E18AD" w:rsidRDefault="00E56710" w:rsidP="00E56710">
            <w:pPr>
              <w:suppressAutoHyphens/>
              <w:spacing w:after="0" w:line="240" w:lineRule="auto"/>
              <w:jc w:val="center"/>
              <w:rPr>
                <w:rFonts w:ascii="Times New Roman" w:eastAsia="Times New Roman" w:hAnsi="Times New Roman" w:cs="Times New Roman"/>
                <w:b/>
                <w:bCs/>
                <w:color w:val="000000"/>
                <w:sz w:val="24"/>
                <w:szCs w:val="24"/>
                <w:lang w:val="sr-Latn-CS" w:eastAsia="sr-Latn-CS"/>
              </w:rPr>
            </w:pPr>
            <w:r w:rsidRPr="001E18AD">
              <w:rPr>
                <w:rFonts w:ascii="Times New Roman" w:eastAsia="Times New Roman" w:hAnsi="Times New Roman" w:cs="Times New Roman"/>
                <w:b/>
                <w:bCs/>
                <w:color w:val="000000"/>
                <w:sz w:val="24"/>
                <w:szCs w:val="24"/>
                <w:lang w:val="sr-Latn-CS" w:eastAsia="sr-Latn-CS"/>
              </w:rPr>
              <w:t>Bitne karakteristike predmeta nabavke u pogledu kvaliteta, performansi i/ili dimenzija</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E56710" w:rsidRPr="001E18AD" w:rsidRDefault="00E56710" w:rsidP="00E56710">
            <w:pPr>
              <w:suppressAutoHyphens/>
              <w:spacing w:after="0" w:line="240" w:lineRule="auto"/>
              <w:jc w:val="center"/>
              <w:rPr>
                <w:rFonts w:ascii="Times New Roman" w:eastAsia="Times New Roman" w:hAnsi="Times New Roman" w:cs="Times New Roman"/>
                <w:b/>
                <w:bCs/>
                <w:color w:val="000000"/>
                <w:sz w:val="24"/>
                <w:szCs w:val="24"/>
                <w:lang w:val="sr-Latn-CS" w:eastAsia="sr-Latn-CS"/>
              </w:rPr>
            </w:pPr>
            <w:r w:rsidRPr="001E18AD">
              <w:rPr>
                <w:rFonts w:ascii="Times New Roman" w:eastAsia="Times New Roman" w:hAnsi="Times New Roman" w:cs="Times New Roman"/>
                <w:b/>
                <w:bCs/>
                <w:color w:val="000000"/>
                <w:sz w:val="24"/>
                <w:szCs w:val="24"/>
                <w:lang w:val="sr-Latn-CS" w:eastAsia="sr-Latn-CS"/>
              </w:rPr>
              <w:t>Jedinica mjere</w:t>
            </w:r>
          </w:p>
        </w:tc>
        <w:tc>
          <w:tcPr>
            <w:tcW w:w="1278" w:type="dxa"/>
            <w:tcBorders>
              <w:top w:val="single" w:sz="8" w:space="0" w:color="auto"/>
              <w:left w:val="single" w:sz="4" w:space="0" w:color="auto"/>
              <w:bottom w:val="single" w:sz="8" w:space="0" w:color="auto"/>
              <w:right w:val="single" w:sz="8" w:space="0" w:color="auto"/>
            </w:tcBorders>
            <w:shd w:val="clear" w:color="auto" w:fill="D9D9D9"/>
            <w:vAlign w:val="center"/>
          </w:tcPr>
          <w:p w:rsidR="00E56710" w:rsidRPr="001E18AD" w:rsidRDefault="00E56710" w:rsidP="00E56710">
            <w:pPr>
              <w:suppressAutoHyphens/>
              <w:spacing w:after="0" w:line="240" w:lineRule="auto"/>
              <w:jc w:val="center"/>
              <w:rPr>
                <w:rFonts w:ascii="Times New Roman" w:eastAsia="Times New Roman" w:hAnsi="Times New Roman" w:cs="Times New Roman"/>
                <w:b/>
                <w:bCs/>
                <w:color w:val="000000"/>
                <w:sz w:val="24"/>
                <w:szCs w:val="24"/>
                <w:lang w:val="sr-Latn-CS" w:eastAsia="sr-Latn-CS"/>
              </w:rPr>
            </w:pPr>
            <w:r w:rsidRPr="001E18AD">
              <w:rPr>
                <w:rFonts w:ascii="Times New Roman" w:eastAsia="Times New Roman" w:hAnsi="Times New Roman" w:cs="Times New Roman"/>
                <w:b/>
                <w:bCs/>
                <w:color w:val="000000"/>
                <w:sz w:val="24"/>
                <w:szCs w:val="24"/>
                <w:lang w:val="sr-Latn-CS" w:eastAsia="sr-Latn-CS"/>
              </w:rPr>
              <w:t xml:space="preserve">Količina </w:t>
            </w:r>
          </w:p>
        </w:tc>
      </w:tr>
      <w:tr w:rsidR="00E56710" w:rsidRPr="001E18AD" w:rsidTr="006C1000">
        <w:trPr>
          <w:trHeight w:val="389"/>
          <w:jc w:val="center"/>
        </w:trPr>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E56710" w:rsidRPr="001E18AD" w:rsidRDefault="00E56710" w:rsidP="00E56710">
            <w:pPr>
              <w:suppressAutoHyphens/>
              <w:spacing w:after="0" w:line="240" w:lineRule="auto"/>
              <w:jc w:val="center"/>
              <w:rPr>
                <w:rFonts w:ascii="Times New Roman" w:eastAsia="Times New Roman" w:hAnsi="Times New Roman" w:cs="Times New Roman"/>
                <w:b/>
                <w:bCs/>
                <w:color w:val="000000"/>
                <w:sz w:val="24"/>
                <w:szCs w:val="24"/>
                <w:lang w:eastAsia="sr-Latn-CS"/>
              </w:rPr>
            </w:pPr>
            <w:r w:rsidRPr="001E18AD">
              <w:rPr>
                <w:rFonts w:ascii="Times New Roman" w:eastAsia="Times New Roman" w:hAnsi="Times New Roman" w:cs="Times New Roman"/>
                <w:b/>
                <w:bCs/>
                <w:color w:val="000000"/>
                <w:sz w:val="24"/>
                <w:szCs w:val="24"/>
                <w:lang w:eastAsia="sr-Latn-CS"/>
              </w:rPr>
              <w:t>1</w:t>
            </w:r>
          </w:p>
        </w:tc>
        <w:tc>
          <w:tcPr>
            <w:tcW w:w="2268" w:type="dxa"/>
            <w:tcBorders>
              <w:top w:val="single" w:sz="8" w:space="0" w:color="auto"/>
              <w:left w:val="nil"/>
              <w:bottom w:val="single" w:sz="8" w:space="0" w:color="auto"/>
              <w:right w:val="single" w:sz="4" w:space="0" w:color="auto"/>
            </w:tcBorders>
            <w:shd w:val="clear" w:color="auto" w:fill="auto"/>
            <w:vAlign w:val="center"/>
          </w:tcPr>
          <w:p w:rsidR="00E56710" w:rsidRPr="001E18AD" w:rsidRDefault="005A4A1D" w:rsidP="006C1000">
            <w:pPr>
              <w:suppressAutoHyphens/>
              <w:spacing w:after="0" w:line="240" w:lineRule="auto"/>
              <w:rPr>
                <w:rFonts w:ascii="Times New Roman" w:eastAsia="Times New Roman" w:hAnsi="Times New Roman" w:cs="Times New Roman"/>
                <w:bCs/>
                <w:color w:val="000000"/>
                <w:sz w:val="24"/>
                <w:szCs w:val="24"/>
                <w:lang w:val="sr-Latn-CS" w:eastAsia="sr-Latn-CS"/>
              </w:rPr>
            </w:pPr>
            <w:r w:rsidRPr="001E18AD">
              <w:rPr>
                <w:rFonts w:ascii="Times New Roman" w:eastAsia="Times New Roman" w:hAnsi="Times New Roman" w:cs="Times New Roman"/>
                <w:bCs/>
                <w:color w:val="000000"/>
                <w:sz w:val="24"/>
                <w:szCs w:val="24"/>
                <w:lang w:val="sr-Latn-CS" w:eastAsia="sr-Latn-CS"/>
              </w:rPr>
              <w:t>pružanje</w:t>
            </w:r>
            <w:r w:rsidR="006C1000">
              <w:rPr>
                <w:rFonts w:ascii="Times New Roman" w:eastAsia="Times New Roman" w:hAnsi="Times New Roman" w:cs="Times New Roman"/>
                <w:bCs/>
                <w:color w:val="000000"/>
                <w:sz w:val="24"/>
                <w:szCs w:val="24"/>
                <w:lang w:val="sr-Latn-CS" w:eastAsia="sr-Latn-CS"/>
              </w:rPr>
              <w:t xml:space="preserve"> usluga održavanja softvera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D7500E" w:rsidRPr="00D7500E" w:rsidRDefault="00D7500E" w:rsidP="00D7500E">
            <w:pPr>
              <w:suppressAutoHyphens/>
              <w:spacing w:after="0" w:line="240" w:lineRule="auto"/>
              <w:rPr>
                <w:rFonts w:ascii="Times New Roman" w:eastAsia="Times New Roman" w:hAnsi="Times New Roman" w:cs="Times New Roman"/>
                <w:bCs/>
                <w:color w:val="000000"/>
                <w:sz w:val="24"/>
                <w:szCs w:val="24"/>
                <w:lang w:val="sr-Latn-CS" w:eastAsia="sr-Latn-CS"/>
              </w:rPr>
            </w:pPr>
            <w:r w:rsidRPr="00D7500E">
              <w:rPr>
                <w:rFonts w:ascii="Times New Roman" w:eastAsia="Times New Roman" w:hAnsi="Times New Roman" w:cs="Times New Roman"/>
                <w:bCs/>
                <w:color w:val="000000"/>
                <w:sz w:val="24"/>
                <w:szCs w:val="24"/>
                <w:lang w:val="sr-Latn-CS" w:eastAsia="sr-Latn-CS"/>
              </w:rPr>
              <w:t>Pružanje usluga održavanja, softverskih modula u okviru sistema UPRAVA4ME u Opštini Kotor</w:t>
            </w:r>
            <w:r>
              <w:rPr>
                <w:rFonts w:ascii="Times New Roman" w:eastAsia="Times New Roman" w:hAnsi="Times New Roman" w:cs="Times New Roman"/>
                <w:bCs/>
                <w:color w:val="000000"/>
                <w:sz w:val="24"/>
                <w:szCs w:val="24"/>
                <w:lang w:val="sr-Latn-CS" w:eastAsia="sr-Latn-CS"/>
              </w:rPr>
              <w:t>:</w:t>
            </w:r>
          </w:p>
          <w:p w:rsidR="00D7500E" w:rsidRPr="00D7500E" w:rsidRDefault="00D7500E" w:rsidP="00D7500E">
            <w:pPr>
              <w:suppressAutoHyphens/>
              <w:spacing w:after="0" w:line="240" w:lineRule="auto"/>
              <w:rPr>
                <w:rFonts w:ascii="Times New Roman" w:eastAsia="Times New Roman" w:hAnsi="Times New Roman" w:cs="Times New Roman"/>
                <w:bCs/>
                <w:color w:val="000000"/>
                <w:sz w:val="24"/>
                <w:szCs w:val="24"/>
                <w:lang w:val="sr-Latn-CS" w:eastAsia="sr-Latn-CS"/>
              </w:rPr>
            </w:pPr>
            <w:r>
              <w:rPr>
                <w:rFonts w:ascii="Times New Roman" w:eastAsia="Times New Roman" w:hAnsi="Times New Roman" w:cs="Times New Roman"/>
                <w:bCs/>
                <w:color w:val="000000"/>
                <w:sz w:val="24"/>
                <w:szCs w:val="24"/>
                <w:lang w:val="sr-Latn-CS" w:eastAsia="sr-Latn-CS"/>
              </w:rPr>
              <w:t>-</w:t>
            </w:r>
            <w:r w:rsidRPr="00D7500E">
              <w:rPr>
                <w:rFonts w:ascii="Times New Roman" w:eastAsia="Times New Roman" w:hAnsi="Times New Roman" w:cs="Times New Roman"/>
                <w:bCs/>
                <w:color w:val="000000"/>
                <w:sz w:val="24"/>
                <w:szCs w:val="24"/>
                <w:lang w:val="sr-Latn-CS" w:eastAsia="sr-Latn-CS"/>
              </w:rPr>
              <w:t>Modul za utvrđivanje, naplatu i kontrolu poreza na nepokretnost</w:t>
            </w:r>
            <w:r w:rsidR="00F2734D">
              <w:rPr>
                <w:rFonts w:ascii="Times New Roman" w:eastAsia="Times New Roman" w:hAnsi="Times New Roman" w:cs="Times New Roman"/>
                <w:bCs/>
                <w:color w:val="000000"/>
                <w:sz w:val="24"/>
                <w:szCs w:val="24"/>
                <w:lang w:val="sr-Latn-CS" w:eastAsia="sr-Latn-CS"/>
              </w:rPr>
              <w:t>;</w:t>
            </w:r>
          </w:p>
          <w:p w:rsidR="00D7500E" w:rsidRPr="00D7500E" w:rsidRDefault="00D7500E" w:rsidP="00D7500E">
            <w:pPr>
              <w:suppressAutoHyphens/>
              <w:spacing w:after="0" w:line="240" w:lineRule="auto"/>
              <w:rPr>
                <w:rFonts w:ascii="Times New Roman" w:eastAsia="Times New Roman" w:hAnsi="Times New Roman" w:cs="Times New Roman"/>
                <w:bCs/>
                <w:color w:val="000000"/>
                <w:sz w:val="24"/>
                <w:szCs w:val="24"/>
                <w:lang w:val="sr-Latn-CS" w:eastAsia="sr-Latn-CS"/>
              </w:rPr>
            </w:pPr>
            <w:r>
              <w:rPr>
                <w:rFonts w:ascii="Times New Roman" w:eastAsia="Times New Roman" w:hAnsi="Times New Roman" w:cs="Times New Roman"/>
                <w:bCs/>
                <w:color w:val="000000"/>
                <w:sz w:val="24"/>
                <w:szCs w:val="24"/>
                <w:lang w:val="sr-Latn-CS" w:eastAsia="sr-Latn-CS"/>
              </w:rPr>
              <w:t>-</w:t>
            </w:r>
            <w:r w:rsidRPr="00D7500E">
              <w:rPr>
                <w:rFonts w:ascii="Times New Roman" w:eastAsia="Times New Roman" w:hAnsi="Times New Roman" w:cs="Times New Roman"/>
                <w:bCs/>
                <w:color w:val="000000"/>
                <w:sz w:val="24"/>
                <w:szCs w:val="24"/>
                <w:lang w:val="sr-Latn-CS" w:eastAsia="sr-Latn-CS"/>
              </w:rPr>
              <w:t>Modul za utvrđivanje, napl</w:t>
            </w:r>
            <w:r w:rsidR="00F2734D">
              <w:rPr>
                <w:rFonts w:ascii="Times New Roman" w:eastAsia="Times New Roman" w:hAnsi="Times New Roman" w:cs="Times New Roman"/>
                <w:bCs/>
                <w:color w:val="000000"/>
                <w:sz w:val="24"/>
                <w:szCs w:val="24"/>
                <w:lang w:val="sr-Latn-CS" w:eastAsia="sr-Latn-CS"/>
              </w:rPr>
              <w:t>atu i kontrolu turističke takse;</w:t>
            </w:r>
          </w:p>
          <w:p w:rsidR="00D7500E" w:rsidRPr="00D7500E" w:rsidRDefault="00D7500E" w:rsidP="00D7500E">
            <w:pPr>
              <w:suppressAutoHyphens/>
              <w:spacing w:after="0" w:line="240" w:lineRule="auto"/>
              <w:rPr>
                <w:rFonts w:ascii="Times New Roman" w:eastAsia="Times New Roman" w:hAnsi="Times New Roman" w:cs="Times New Roman"/>
                <w:bCs/>
                <w:color w:val="000000"/>
                <w:sz w:val="24"/>
                <w:szCs w:val="24"/>
                <w:lang w:val="sr-Latn-CS" w:eastAsia="sr-Latn-CS"/>
              </w:rPr>
            </w:pPr>
            <w:r>
              <w:rPr>
                <w:rFonts w:ascii="Times New Roman" w:eastAsia="Times New Roman" w:hAnsi="Times New Roman" w:cs="Times New Roman"/>
                <w:bCs/>
                <w:color w:val="000000"/>
                <w:sz w:val="24"/>
                <w:szCs w:val="24"/>
                <w:lang w:val="sr-Latn-CS" w:eastAsia="sr-Latn-CS"/>
              </w:rPr>
              <w:t>-</w:t>
            </w:r>
            <w:r w:rsidRPr="00D7500E">
              <w:rPr>
                <w:rFonts w:ascii="Times New Roman" w:eastAsia="Times New Roman" w:hAnsi="Times New Roman" w:cs="Times New Roman"/>
                <w:bCs/>
                <w:color w:val="000000"/>
                <w:sz w:val="24"/>
                <w:szCs w:val="24"/>
                <w:lang w:val="sr-Latn-CS" w:eastAsia="sr-Latn-CS"/>
              </w:rPr>
              <w:t xml:space="preserve">Modul za utvrđivanje,naplatu i kontrolu prireza </w:t>
            </w:r>
            <w:r w:rsidR="00F2734D">
              <w:rPr>
                <w:rFonts w:ascii="Times New Roman" w:eastAsia="Times New Roman" w:hAnsi="Times New Roman" w:cs="Times New Roman"/>
                <w:bCs/>
                <w:color w:val="000000"/>
                <w:sz w:val="24"/>
                <w:szCs w:val="24"/>
                <w:lang w:val="sr-Latn-CS" w:eastAsia="sr-Latn-CS"/>
              </w:rPr>
              <w:t>porezu na dohodak fizičkih lica;</w:t>
            </w:r>
          </w:p>
          <w:p w:rsidR="00D7500E" w:rsidRPr="00D7500E" w:rsidRDefault="00D7500E" w:rsidP="00D7500E">
            <w:pPr>
              <w:suppressAutoHyphens/>
              <w:spacing w:after="0" w:line="240" w:lineRule="auto"/>
              <w:rPr>
                <w:rFonts w:ascii="Times New Roman" w:eastAsia="Times New Roman" w:hAnsi="Times New Roman" w:cs="Times New Roman"/>
                <w:bCs/>
                <w:color w:val="000000"/>
                <w:sz w:val="24"/>
                <w:szCs w:val="24"/>
                <w:lang w:val="sr-Latn-CS" w:eastAsia="sr-Latn-CS"/>
              </w:rPr>
            </w:pPr>
            <w:r>
              <w:rPr>
                <w:rFonts w:ascii="Times New Roman" w:eastAsia="Times New Roman" w:hAnsi="Times New Roman" w:cs="Times New Roman"/>
                <w:bCs/>
                <w:color w:val="000000"/>
                <w:sz w:val="24"/>
                <w:szCs w:val="24"/>
                <w:lang w:val="sr-Latn-CS" w:eastAsia="sr-Latn-CS"/>
              </w:rPr>
              <w:t>-</w:t>
            </w:r>
            <w:r w:rsidRPr="00D7500E">
              <w:rPr>
                <w:rFonts w:ascii="Times New Roman" w:eastAsia="Times New Roman" w:hAnsi="Times New Roman" w:cs="Times New Roman"/>
                <w:bCs/>
                <w:color w:val="000000"/>
                <w:sz w:val="24"/>
                <w:szCs w:val="24"/>
                <w:lang w:val="sr-Latn-CS" w:eastAsia="sr-Latn-CS"/>
              </w:rPr>
              <w:t>Modul za utvrđivanje, naplatu i kontrolu naknada za korišćenje opštinskih puteva</w:t>
            </w:r>
            <w:r w:rsidR="00F2734D">
              <w:rPr>
                <w:rFonts w:ascii="Times New Roman" w:eastAsia="Times New Roman" w:hAnsi="Times New Roman" w:cs="Times New Roman"/>
                <w:bCs/>
                <w:color w:val="000000"/>
                <w:sz w:val="24"/>
                <w:szCs w:val="24"/>
                <w:lang w:val="sr-Latn-CS" w:eastAsia="sr-Latn-CS"/>
              </w:rPr>
              <w:t>;</w:t>
            </w:r>
          </w:p>
          <w:p w:rsidR="00D7500E" w:rsidRPr="00D7500E" w:rsidRDefault="00D7500E" w:rsidP="00D7500E">
            <w:pPr>
              <w:suppressAutoHyphens/>
              <w:spacing w:after="0" w:line="240" w:lineRule="auto"/>
              <w:rPr>
                <w:rFonts w:ascii="Times New Roman" w:eastAsia="Times New Roman" w:hAnsi="Times New Roman" w:cs="Times New Roman"/>
                <w:bCs/>
                <w:color w:val="000000"/>
                <w:sz w:val="24"/>
                <w:szCs w:val="24"/>
                <w:lang w:val="sr-Latn-CS" w:eastAsia="sr-Latn-CS"/>
              </w:rPr>
            </w:pPr>
            <w:r>
              <w:rPr>
                <w:rFonts w:ascii="Times New Roman" w:eastAsia="Times New Roman" w:hAnsi="Times New Roman" w:cs="Times New Roman"/>
                <w:bCs/>
                <w:color w:val="000000"/>
                <w:sz w:val="24"/>
                <w:szCs w:val="24"/>
                <w:lang w:val="sr-Latn-CS" w:eastAsia="sr-Latn-CS"/>
              </w:rPr>
              <w:t>-</w:t>
            </w:r>
            <w:r w:rsidRPr="00D7500E">
              <w:rPr>
                <w:rFonts w:ascii="Times New Roman" w:eastAsia="Times New Roman" w:hAnsi="Times New Roman" w:cs="Times New Roman"/>
                <w:bCs/>
                <w:color w:val="000000"/>
                <w:sz w:val="24"/>
                <w:szCs w:val="24"/>
                <w:lang w:val="sr-Latn-CS" w:eastAsia="sr-Latn-CS"/>
              </w:rPr>
              <w:t>Modul za utvrđivanje, naplatu i kontrolu lokalnih komunalnih taksi</w:t>
            </w:r>
            <w:r w:rsidR="00F2734D">
              <w:rPr>
                <w:rFonts w:ascii="Times New Roman" w:eastAsia="Times New Roman" w:hAnsi="Times New Roman" w:cs="Times New Roman"/>
                <w:bCs/>
                <w:color w:val="000000"/>
                <w:sz w:val="24"/>
                <w:szCs w:val="24"/>
                <w:lang w:val="sr-Latn-CS" w:eastAsia="sr-Latn-CS"/>
              </w:rPr>
              <w:t>;</w:t>
            </w:r>
            <w:r w:rsidRPr="00D7500E">
              <w:rPr>
                <w:rFonts w:ascii="Times New Roman" w:eastAsia="Times New Roman" w:hAnsi="Times New Roman" w:cs="Times New Roman"/>
                <w:bCs/>
                <w:color w:val="000000"/>
                <w:sz w:val="24"/>
                <w:szCs w:val="24"/>
                <w:lang w:val="sr-Latn-CS" w:eastAsia="sr-Latn-CS"/>
              </w:rPr>
              <w:t xml:space="preserve"> </w:t>
            </w:r>
          </w:p>
          <w:p w:rsidR="00D7500E" w:rsidRPr="00D7500E" w:rsidRDefault="00D7500E" w:rsidP="00D7500E">
            <w:pPr>
              <w:suppressAutoHyphens/>
              <w:spacing w:after="0" w:line="240" w:lineRule="auto"/>
              <w:rPr>
                <w:rFonts w:ascii="Times New Roman" w:eastAsia="Times New Roman" w:hAnsi="Times New Roman" w:cs="Times New Roman"/>
                <w:bCs/>
                <w:color w:val="000000"/>
                <w:sz w:val="24"/>
                <w:szCs w:val="24"/>
                <w:lang w:val="sr-Latn-CS" w:eastAsia="sr-Latn-CS"/>
              </w:rPr>
            </w:pPr>
            <w:r>
              <w:rPr>
                <w:rFonts w:ascii="Times New Roman" w:eastAsia="Times New Roman" w:hAnsi="Times New Roman" w:cs="Times New Roman"/>
                <w:bCs/>
                <w:color w:val="000000"/>
                <w:sz w:val="24"/>
                <w:szCs w:val="24"/>
                <w:lang w:val="sr-Latn-CS" w:eastAsia="sr-Latn-CS"/>
              </w:rPr>
              <w:t>-</w:t>
            </w:r>
            <w:r w:rsidRPr="00D7500E">
              <w:rPr>
                <w:rFonts w:ascii="Times New Roman" w:eastAsia="Times New Roman" w:hAnsi="Times New Roman" w:cs="Times New Roman"/>
                <w:bCs/>
                <w:color w:val="000000"/>
                <w:sz w:val="24"/>
                <w:szCs w:val="24"/>
                <w:lang w:val="sr-Latn-CS" w:eastAsia="sr-Latn-CS"/>
              </w:rPr>
              <w:t>Modul za utvrđivanje, naplatu i kontrolu članskog dopri</w:t>
            </w:r>
            <w:r w:rsidR="00F2734D">
              <w:rPr>
                <w:rFonts w:ascii="Times New Roman" w:eastAsia="Times New Roman" w:hAnsi="Times New Roman" w:cs="Times New Roman"/>
                <w:bCs/>
                <w:color w:val="000000"/>
                <w:sz w:val="24"/>
                <w:szCs w:val="24"/>
                <w:lang w:val="sr-Latn-CS" w:eastAsia="sr-Latn-CS"/>
              </w:rPr>
              <w:t>nosa turističkim organizacijama;</w:t>
            </w:r>
          </w:p>
          <w:p w:rsidR="00D7500E" w:rsidRPr="00D7500E" w:rsidRDefault="00D7500E" w:rsidP="00D7500E">
            <w:pPr>
              <w:suppressAutoHyphens/>
              <w:spacing w:after="0" w:line="240" w:lineRule="auto"/>
              <w:rPr>
                <w:rFonts w:ascii="Times New Roman" w:eastAsia="Times New Roman" w:hAnsi="Times New Roman" w:cs="Times New Roman"/>
                <w:bCs/>
                <w:color w:val="000000"/>
                <w:sz w:val="24"/>
                <w:szCs w:val="24"/>
                <w:lang w:val="sr-Latn-CS" w:eastAsia="sr-Latn-CS"/>
              </w:rPr>
            </w:pPr>
            <w:r>
              <w:rPr>
                <w:rFonts w:ascii="Times New Roman" w:eastAsia="Times New Roman" w:hAnsi="Times New Roman" w:cs="Times New Roman"/>
                <w:bCs/>
                <w:color w:val="000000"/>
                <w:sz w:val="24"/>
                <w:szCs w:val="24"/>
                <w:lang w:val="sr-Latn-CS" w:eastAsia="sr-Latn-CS"/>
              </w:rPr>
              <w:t>-</w:t>
            </w:r>
            <w:r w:rsidRPr="00D7500E">
              <w:rPr>
                <w:rFonts w:ascii="Times New Roman" w:eastAsia="Times New Roman" w:hAnsi="Times New Roman" w:cs="Times New Roman"/>
                <w:bCs/>
                <w:color w:val="000000"/>
                <w:sz w:val="24"/>
                <w:szCs w:val="24"/>
                <w:lang w:val="sr-Latn-CS" w:eastAsia="sr-Latn-CS"/>
              </w:rPr>
              <w:t>Modul za utvrđivanje, naplatu i kontrolu boravišne takse</w:t>
            </w:r>
            <w:r w:rsidR="00F2734D">
              <w:rPr>
                <w:rFonts w:ascii="Times New Roman" w:eastAsia="Times New Roman" w:hAnsi="Times New Roman" w:cs="Times New Roman"/>
                <w:bCs/>
                <w:color w:val="000000"/>
                <w:sz w:val="24"/>
                <w:szCs w:val="24"/>
                <w:lang w:val="sr-Latn-CS" w:eastAsia="sr-Latn-CS"/>
              </w:rPr>
              <w:t>;</w:t>
            </w:r>
            <w:r w:rsidRPr="00D7500E">
              <w:rPr>
                <w:rFonts w:ascii="Times New Roman" w:eastAsia="Times New Roman" w:hAnsi="Times New Roman" w:cs="Times New Roman"/>
                <w:bCs/>
                <w:color w:val="000000"/>
                <w:sz w:val="24"/>
                <w:szCs w:val="24"/>
                <w:lang w:val="sr-Latn-CS" w:eastAsia="sr-Latn-CS"/>
              </w:rPr>
              <w:t xml:space="preserve"> </w:t>
            </w:r>
          </w:p>
          <w:p w:rsidR="00D7500E" w:rsidRPr="00D7500E" w:rsidRDefault="00D7500E" w:rsidP="00D7500E">
            <w:pPr>
              <w:suppressAutoHyphens/>
              <w:spacing w:after="0" w:line="240" w:lineRule="auto"/>
              <w:rPr>
                <w:rFonts w:ascii="Times New Roman" w:eastAsia="Times New Roman" w:hAnsi="Times New Roman" w:cs="Times New Roman"/>
                <w:bCs/>
                <w:color w:val="000000"/>
                <w:sz w:val="24"/>
                <w:szCs w:val="24"/>
                <w:lang w:val="sr-Latn-CS" w:eastAsia="sr-Latn-CS"/>
              </w:rPr>
            </w:pPr>
            <w:r>
              <w:rPr>
                <w:rFonts w:ascii="Times New Roman" w:eastAsia="Times New Roman" w:hAnsi="Times New Roman" w:cs="Times New Roman"/>
                <w:bCs/>
                <w:color w:val="000000"/>
                <w:sz w:val="24"/>
                <w:szCs w:val="24"/>
                <w:lang w:val="sr-Latn-CS" w:eastAsia="sr-Latn-CS"/>
              </w:rPr>
              <w:t>-</w:t>
            </w:r>
            <w:r w:rsidRPr="00D7500E">
              <w:rPr>
                <w:rFonts w:ascii="Times New Roman" w:eastAsia="Times New Roman" w:hAnsi="Times New Roman" w:cs="Times New Roman"/>
                <w:bCs/>
                <w:color w:val="000000"/>
                <w:sz w:val="24"/>
                <w:szCs w:val="24"/>
                <w:lang w:val="sr-Latn-CS" w:eastAsia="sr-Latn-CS"/>
              </w:rPr>
              <w:t>Modul za utvrđiivanje, naplatu i kontrolu naknade za ekonomsko iskorišćavanje kulturnih dobara</w:t>
            </w:r>
            <w:r w:rsidR="00F2734D">
              <w:rPr>
                <w:rFonts w:ascii="Times New Roman" w:eastAsia="Times New Roman" w:hAnsi="Times New Roman" w:cs="Times New Roman"/>
                <w:bCs/>
                <w:color w:val="000000"/>
                <w:sz w:val="24"/>
                <w:szCs w:val="24"/>
                <w:lang w:val="sr-Latn-CS" w:eastAsia="sr-Latn-CS"/>
              </w:rPr>
              <w:t>;</w:t>
            </w:r>
            <w:r w:rsidRPr="00D7500E">
              <w:rPr>
                <w:rFonts w:ascii="Times New Roman" w:eastAsia="Times New Roman" w:hAnsi="Times New Roman" w:cs="Times New Roman"/>
                <w:bCs/>
                <w:color w:val="000000"/>
                <w:sz w:val="24"/>
                <w:szCs w:val="24"/>
                <w:lang w:val="sr-Latn-CS" w:eastAsia="sr-Latn-CS"/>
              </w:rPr>
              <w:t xml:space="preserve"> </w:t>
            </w:r>
          </w:p>
          <w:p w:rsidR="00D7500E" w:rsidRPr="00D7500E" w:rsidRDefault="00D7500E" w:rsidP="00D7500E">
            <w:pPr>
              <w:suppressAutoHyphens/>
              <w:spacing w:after="0" w:line="240" w:lineRule="auto"/>
              <w:rPr>
                <w:rFonts w:ascii="Times New Roman" w:eastAsia="Times New Roman" w:hAnsi="Times New Roman" w:cs="Times New Roman"/>
                <w:bCs/>
                <w:color w:val="000000"/>
                <w:sz w:val="24"/>
                <w:szCs w:val="24"/>
                <w:lang w:val="sr-Latn-CS" w:eastAsia="sr-Latn-CS"/>
              </w:rPr>
            </w:pPr>
            <w:r>
              <w:rPr>
                <w:rFonts w:ascii="Times New Roman" w:eastAsia="Times New Roman" w:hAnsi="Times New Roman" w:cs="Times New Roman"/>
                <w:bCs/>
                <w:color w:val="000000"/>
                <w:sz w:val="24"/>
                <w:szCs w:val="24"/>
                <w:lang w:val="sr-Latn-CS" w:eastAsia="sr-Latn-CS"/>
              </w:rPr>
              <w:t>-</w:t>
            </w:r>
            <w:r w:rsidRPr="00D7500E">
              <w:rPr>
                <w:rFonts w:ascii="Times New Roman" w:eastAsia="Times New Roman" w:hAnsi="Times New Roman" w:cs="Times New Roman"/>
                <w:bCs/>
                <w:color w:val="000000"/>
                <w:sz w:val="24"/>
                <w:szCs w:val="24"/>
                <w:lang w:val="sr-Latn-CS" w:eastAsia="sr-Latn-CS"/>
              </w:rPr>
              <w:t>Modul za prijavu trgovina</w:t>
            </w:r>
            <w:r w:rsidR="00F2734D">
              <w:rPr>
                <w:rFonts w:ascii="Times New Roman" w:eastAsia="Times New Roman" w:hAnsi="Times New Roman" w:cs="Times New Roman"/>
                <w:bCs/>
                <w:color w:val="000000"/>
                <w:sz w:val="24"/>
                <w:szCs w:val="24"/>
                <w:lang w:val="sr-Latn-CS" w:eastAsia="sr-Latn-CS"/>
              </w:rPr>
              <w:t>;</w:t>
            </w:r>
          </w:p>
          <w:p w:rsidR="00D7500E" w:rsidRPr="00D7500E" w:rsidRDefault="00D7500E" w:rsidP="00D7500E">
            <w:pPr>
              <w:suppressAutoHyphens/>
              <w:spacing w:after="0" w:line="240" w:lineRule="auto"/>
              <w:rPr>
                <w:rFonts w:ascii="Times New Roman" w:eastAsia="Times New Roman" w:hAnsi="Times New Roman" w:cs="Times New Roman"/>
                <w:bCs/>
                <w:color w:val="000000"/>
                <w:sz w:val="24"/>
                <w:szCs w:val="24"/>
                <w:lang w:val="sr-Latn-CS" w:eastAsia="sr-Latn-CS"/>
              </w:rPr>
            </w:pPr>
            <w:r>
              <w:rPr>
                <w:rFonts w:ascii="Times New Roman" w:eastAsia="Times New Roman" w:hAnsi="Times New Roman" w:cs="Times New Roman"/>
                <w:bCs/>
                <w:color w:val="000000"/>
                <w:sz w:val="24"/>
                <w:szCs w:val="24"/>
                <w:lang w:val="sr-Latn-CS" w:eastAsia="sr-Latn-CS"/>
              </w:rPr>
              <w:t>-</w:t>
            </w:r>
            <w:r w:rsidRPr="00D7500E">
              <w:rPr>
                <w:rFonts w:ascii="Times New Roman" w:eastAsia="Times New Roman" w:hAnsi="Times New Roman" w:cs="Times New Roman"/>
                <w:bCs/>
                <w:color w:val="000000"/>
                <w:sz w:val="24"/>
                <w:szCs w:val="24"/>
                <w:lang w:val="sr-Latn-CS" w:eastAsia="sr-Latn-CS"/>
              </w:rPr>
              <w:t>Modul za prijavu zanatstva</w:t>
            </w:r>
            <w:r w:rsidR="00F2734D">
              <w:rPr>
                <w:rFonts w:ascii="Times New Roman" w:eastAsia="Times New Roman" w:hAnsi="Times New Roman" w:cs="Times New Roman"/>
                <w:bCs/>
                <w:color w:val="000000"/>
                <w:sz w:val="24"/>
                <w:szCs w:val="24"/>
                <w:lang w:val="sr-Latn-CS" w:eastAsia="sr-Latn-CS"/>
              </w:rPr>
              <w:t>;</w:t>
            </w:r>
            <w:r w:rsidRPr="00D7500E">
              <w:rPr>
                <w:rFonts w:ascii="Times New Roman" w:eastAsia="Times New Roman" w:hAnsi="Times New Roman" w:cs="Times New Roman"/>
                <w:bCs/>
                <w:color w:val="000000"/>
                <w:sz w:val="24"/>
                <w:szCs w:val="24"/>
                <w:lang w:val="sr-Latn-CS" w:eastAsia="sr-Latn-CS"/>
              </w:rPr>
              <w:t xml:space="preserve"> </w:t>
            </w:r>
          </w:p>
          <w:p w:rsidR="00D7500E" w:rsidRPr="00D7500E" w:rsidRDefault="00D7500E" w:rsidP="00D7500E">
            <w:pPr>
              <w:suppressAutoHyphens/>
              <w:spacing w:after="0" w:line="240" w:lineRule="auto"/>
              <w:rPr>
                <w:rFonts w:ascii="Times New Roman" w:eastAsia="Times New Roman" w:hAnsi="Times New Roman" w:cs="Times New Roman"/>
                <w:bCs/>
                <w:color w:val="000000"/>
                <w:sz w:val="24"/>
                <w:szCs w:val="24"/>
                <w:lang w:val="sr-Latn-CS" w:eastAsia="sr-Latn-CS"/>
              </w:rPr>
            </w:pPr>
            <w:r>
              <w:rPr>
                <w:rFonts w:ascii="Times New Roman" w:eastAsia="Times New Roman" w:hAnsi="Times New Roman" w:cs="Times New Roman"/>
                <w:bCs/>
                <w:color w:val="000000"/>
                <w:sz w:val="24"/>
                <w:szCs w:val="24"/>
                <w:lang w:val="sr-Latn-CS" w:eastAsia="sr-Latn-CS"/>
              </w:rPr>
              <w:t>-</w:t>
            </w:r>
            <w:r w:rsidRPr="00D7500E">
              <w:rPr>
                <w:rFonts w:ascii="Times New Roman" w:eastAsia="Times New Roman" w:hAnsi="Times New Roman" w:cs="Times New Roman"/>
                <w:bCs/>
                <w:color w:val="000000"/>
                <w:sz w:val="24"/>
                <w:szCs w:val="24"/>
                <w:lang w:val="sr-Latn-CS" w:eastAsia="sr-Latn-CS"/>
              </w:rPr>
              <w:t>Modul za sistem 48 – prijava građana</w:t>
            </w:r>
            <w:r w:rsidR="00F2734D">
              <w:rPr>
                <w:rFonts w:ascii="Times New Roman" w:eastAsia="Times New Roman" w:hAnsi="Times New Roman" w:cs="Times New Roman"/>
                <w:bCs/>
                <w:color w:val="000000"/>
                <w:sz w:val="24"/>
                <w:szCs w:val="24"/>
                <w:lang w:val="sr-Latn-CS" w:eastAsia="sr-Latn-CS"/>
              </w:rPr>
              <w:t>;</w:t>
            </w:r>
          </w:p>
          <w:p w:rsidR="00D7500E" w:rsidRPr="00D7500E" w:rsidRDefault="00D7500E" w:rsidP="00D7500E">
            <w:pPr>
              <w:suppressAutoHyphens/>
              <w:spacing w:after="0" w:line="240" w:lineRule="auto"/>
              <w:rPr>
                <w:rFonts w:ascii="Times New Roman" w:eastAsia="Times New Roman" w:hAnsi="Times New Roman" w:cs="Times New Roman"/>
                <w:bCs/>
                <w:color w:val="000000"/>
                <w:sz w:val="24"/>
                <w:szCs w:val="24"/>
                <w:lang w:val="sr-Latn-CS" w:eastAsia="sr-Latn-CS"/>
              </w:rPr>
            </w:pPr>
            <w:r>
              <w:rPr>
                <w:rFonts w:ascii="Times New Roman" w:eastAsia="Times New Roman" w:hAnsi="Times New Roman" w:cs="Times New Roman"/>
                <w:bCs/>
                <w:color w:val="000000"/>
                <w:sz w:val="24"/>
                <w:szCs w:val="24"/>
                <w:lang w:val="sr-Latn-CS" w:eastAsia="sr-Latn-CS"/>
              </w:rPr>
              <w:t>-</w:t>
            </w:r>
            <w:r w:rsidRPr="00D7500E">
              <w:rPr>
                <w:rFonts w:ascii="Times New Roman" w:eastAsia="Times New Roman" w:hAnsi="Times New Roman" w:cs="Times New Roman"/>
                <w:bCs/>
                <w:color w:val="000000"/>
                <w:sz w:val="24"/>
                <w:szCs w:val="24"/>
                <w:lang w:val="sr-Latn-CS" w:eastAsia="sr-Latn-CS"/>
              </w:rPr>
              <w:t xml:space="preserve">Modul za kulturne manifestacije </w:t>
            </w:r>
          </w:p>
          <w:p w:rsidR="00E56710" w:rsidRPr="001E18AD" w:rsidRDefault="00D7500E" w:rsidP="00D7500E">
            <w:pPr>
              <w:suppressAutoHyphens/>
              <w:spacing w:after="0" w:line="240" w:lineRule="auto"/>
              <w:rPr>
                <w:rFonts w:ascii="Times New Roman" w:eastAsia="Times New Roman" w:hAnsi="Times New Roman" w:cs="Times New Roman"/>
                <w:bCs/>
                <w:color w:val="FF0000"/>
                <w:sz w:val="24"/>
                <w:szCs w:val="24"/>
                <w:lang w:val="sr-Latn-CS" w:eastAsia="sr-Latn-CS"/>
              </w:rPr>
            </w:pPr>
            <w:r w:rsidRPr="00D7500E">
              <w:rPr>
                <w:rFonts w:ascii="Times New Roman" w:eastAsia="Times New Roman" w:hAnsi="Times New Roman" w:cs="Times New Roman"/>
                <w:bCs/>
                <w:color w:val="000000"/>
                <w:sz w:val="24"/>
                <w:szCs w:val="24"/>
                <w:lang w:val="sr-Latn-CS" w:eastAsia="sr-Latn-CS"/>
              </w:rPr>
              <w:t>Pisarnica</w:t>
            </w:r>
            <w:r w:rsidR="00F2734D">
              <w:rPr>
                <w:rFonts w:ascii="Times New Roman" w:eastAsia="Times New Roman" w:hAnsi="Times New Roman" w:cs="Times New Roman"/>
                <w:bCs/>
                <w:color w:val="000000"/>
                <w:sz w:val="24"/>
                <w:szCs w:val="24"/>
                <w:lang w:val="sr-Latn-CS" w:eastAsia="sr-Latn-C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56710" w:rsidRPr="001E18AD" w:rsidRDefault="00E56710" w:rsidP="00E56710">
            <w:pPr>
              <w:suppressAutoHyphens/>
              <w:spacing w:after="0" w:line="240" w:lineRule="auto"/>
              <w:jc w:val="center"/>
              <w:rPr>
                <w:rFonts w:ascii="Times New Roman" w:eastAsia="Times New Roman" w:hAnsi="Times New Roman" w:cs="Times New Roman"/>
                <w:bCs/>
                <w:color w:val="000000"/>
                <w:sz w:val="24"/>
                <w:szCs w:val="24"/>
                <w:lang w:val="sr-Latn-CS" w:eastAsia="sr-Latn-CS"/>
              </w:rPr>
            </w:pPr>
            <w:r w:rsidRPr="001E18AD">
              <w:rPr>
                <w:rFonts w:ascii="Times New Roman" w:eastAsia="Times New Roman" w:hAnsi="Times New Roman" w:cs="Times New Roman"/>
                <w:bCs/>
                <w:color w:val="000000"/>
                <w:sz w:val="24"/>
                <w:szCs w:val="24"/>
                <w:lang w:val="sr-Latn-CS" w:eastAsia="sr-Latn-CS"/>
              </w:rPr>
              <w:t>kol.</w:t>
            </w:r>
          </w:p>
        </w:tc>
        <w:tc>
          <w:tcPr>
            <w:tcW w:w="1278" w:type="dxa"/>
            <w:tcBorders>
              <w:top w:val="single" w:sz="8" w:space="0" w:color="auto"/>
              <w:left w:val="single" w:sz="4" w:space="0" w:color="auto"/>
              <w:bottom w:val="single" w:sz="8" w:space="0" w:color="auto"/>
              <w:right w:val="single" w:sz="8" w:space="0" w:color="auto"/>
            </w:tcBorders>
            <w:shd w:val="clear" w:color="auto" w:fill="auto"/>
            <w:vAlign w:val="center"/>
          </w:tcPr>
          <w:p w:rsidR="00E56710" w:rsidRPr="001E18AD" w:rsidRDefault="00E56710" w:rsidP="00E56710">
            <w:pPr>
              <w:suppressAutoHyphens/>
              <w:spacing w:after="0" w:line="240" w:lineRule="auto"/>
              <w:jc w:val="center"/>
              <w:rPr>
                <w:rFonts w:ascii="Times New Roman" w:eastAsia="Times New Roman" w:hAnsi="Times New Roman" w:cs="Times New Roman"/>
                <w:bCs/>
                <w:color w:val="000000"/>
                <w:sz w:val="24"/>
                <w:szCs w:val="24"/>
                <w:lang w:val="sr-Latn-CS" w:eastAsia="sr-Latn-CS"/>
              </w:rPr>
            </w:pPr>
            <w:r w:rsidRPr="001E18AD">
              <w:rPr>
                <w:rFonts w:ascii="Times New Roman" w:eastAsia="Times New Roman" w:hAnsi="Times New Roman" w:cs="Times New Roman"/>
                <w:bCs/>
                <w:color w:val="000000"/>
                <w:sz w:val="24"/>
                <w:szCs w:val="24"/>
                <w:lang w:val="sr-Latn-CS" w:eastAsia="sr-Latn-CS"/>
              </w:rPr>
              <w:t>1</w:t>
            </w:r>
          </w:p>
        </w:tc>
      </w:tr>
    </w:tbl>
    <w:p w:rsidR="00E56710" w:rsidRDefault="00E56710" w:rsidP="006300D3">
      <w:pPr>
        <w:spacing w:after="0" w:line="240" w:lineRule="auto"/>
        <w:rPr>
          <w:rFonts w:ascii="Times New Roman" w:hAnsi="Times New Roman" w:cs="Times New Roman"/>
        </w:rPr>
      </w:pPr>
    </w:p>
    <w:p w:rsidR="001E18AD" w:rsidRPr="001E18AD" w:rsidRDefault="001E18AD" w:rsidP="006C1000">
      <w:pPr>
        <w:pStyle w:val="BodyText"/>
        <w:spacing w:before="1"/>
        <w:ind w:left="426" w:right="-1041"/>
        <w:rPr>
          <w:sz w:val="24"/>
          <w:szCs w:val="24"/>
        </w:rPr>
      </w:pPr>
      <w:r w:rsidRPr="001E18AD">
        <w:rPr>
          <w:sz w:val="24"/>
          <w:szCs w:val="24"/>
        </w:rPr>
        <w:t>Predmet javne nabavke je obezbjeđenje kvalitetnog partnera za održavanje softverskih  modula i dogradnju u skladu sa zakonskim promjenama na zahtjev</w:t>
      </w:r>
      <w:r w:rsidRPr="001E18AD">
        <w:rPr>
          <w:spacing w:val="-9"/>
          <w:sz w:val="24"/>
          <w:szCs w:val="24"/>
        </w:rPr>
        <w:t xml:space="preserve"> </w:t>
      </w:r>
      <w:r w:rsidRPr="001E18AD">
        <w:rPr>
          <w:sz w:val="24"/>
          <w:szCs w:val="24"/>
        </w:rPr>
        <w:t>Naručioca.</w:t>
      </w:r>
    </w:p>
    <w:p w:rsidR="001E18AD" w:rsidRPr="00693EB9" w:rsidRDefault="001E18AD" w:rsidP="001E18AD">
      <w:pPr>
        <w:pStyle w:val="BodyText"/>
        <w:spacing w:before="8"/>
        <w:rPr>
          <w:rFonts w:asciiTheme="minorHAnsi" w:hAnsiTheme="minorHAnsi" w:cstheme="minorHAnsi"/>
        </w:rPr>
      </w:pPr>
    </w:p>
    <w:tbl>
      <w:tblPr>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8918"/>
      </w:tblGrid>
      <w:tr w:rsidR="001E18AD" w:rsidRPr="001E18AD" w:rsidTr="001E18AD">
        <w:trPr>
          <w:trHeight w:val="342"/>
        </w:trPr>
        <w:tc>
          <w:tcPr>
            <w:tcW w:w="828" w:type="dxa"/>
          </w:tcPr>
          <w:p w:rsidR="001E18AD" w:rsidRPr="001E18AD" w:rsidRDefault="001E18AD" w:rsidP="001E18AD">
            <w:pPr>
              <w:pStyle w:val="TableParagraph"/>
              <w:spacing w:before="1"/>
              <w:ind w:left="110"/>
              <w:rPr>
                <w:rFonts w:ascii="Times New Roman" w:hAnsi="Times New Roman" w:cs="Times New Roman"/>
                <w:b/>
                <w:sz w:val="24"/>
              </w:rPr>
            </w:pPr>
            <w:r w:rsidRPr="001E18AD">
              <w:rPr>
                <w:rFonts w:ascii="Times New Roman" w:hAnsi="Times New Roman" w:cs="Times New Roman"/>
                <w:b/>
                <w:sz w:val="24"/>
              </w:rPr>
              <w:t>R. Br.</w:t>
            </w:r>
          </w:p>
        </w:tc>
        <w:tc>
          <w:tcPr>
            <w:tcW w:w="8918" w:type="dxa"/>
          </w:tcPr>
          <w:p w:rsidR="001E18AD" w:rsidRPr="001E18AD" w:rsidRDefault="001E18AD" w:rsidP="001E18AD">
            <w:pPr>
              <w:pStyle w:val="TableParagraph"/>
              <w:spacing w:before="1"/>
              <w:ind w:left="3413" w:right="3408"/>
              <w:jc w:val="center"/>
              <w:rPr>
                <w:rFonts w:ascii="Times New Roman" w:hAnsi="Times New Roman" w:cs="Times New Roman"/>
                <w:b/>
                <w:sz w:val="24"/>
              </w:rPr>
            </w:pPr>
            <w:r w:rsidRPr="001E18AD">
              <w:rPr>
                <w:rFonts w:ascii="Times New Roman" w:hAnsi="Times New Roman" w:cs="Times New Roman"/>
                <w:b/>
                <w:sz w:val="24"/>
              </w:rPr>
              <w:t>NAZIV MODULA</w:t>
            </w:r>
          </w:p>
        </w:tc>
      </w:tr>
      <w:tr w:rsidR="001E18AD" w:rsidRPr="00071C0B" w:rsidTr="001E18AD">
        <w:trPr>
          <w:trHeight w:val="561"/>
        </w:trPr>
        <w:tc>
          <w:tcPr>
            <w:tcW w:w="828" w:type="dxa"/>
          </w:tcPr>
          <w:p w:rsidR="001E18AD" w:rsidRPr="001E18AD" w:rsidRDefault="001E18AD" w:rsidP="001E18AD">
            <w:pPr>
              <w:pStyle w:val="TableParagraph"/>
              <w:spacing w:line="269" w:lineRule="exact"/>
              <w:ind w:left="107"/>
              <w:rPr>
                <w:rFonts w:ascii="Times New Roman" w:hAnsi="Times New Roman" w:cs="Times New Roman"/>
                <w:sz w:val="24"/>
              </w:rPr>
            </w:pPr>
          </w:p>
        </w:tc>
        <w:tc>
          <w:tcPr>
            <w:tcW w:w="8918" w:type="dxa"/>
          </w:tcPr>
          <w:p w:rsidR="001E18AD" w:rsidRPr="001E18AD" w:rsidRDefault="00F2734D" w:rsidP="00F2734D">
            <w:pPr>
              <w:pStyle w:val="TableParagraph"/>
              <w:spacing w:line="269" w:lineRule="exact"/>
              <w:ind w:left="107"/>
              <w:rPr>
                <w:rFonts w:ascii="Times New Roman" w:hAnsi="Times New Roman" w:cs="Times New Roman"/>
                <w:sz w:val="24"/>
              </w:rPr>
            </w:pPr>
            <w:r>
              <w:rPr>
                <w:rFonts w:ascii="Times New Roman" w:hAnsi="Times New Roman" w:cs="Times New Roman"/>
                <w:sz w:val="24"/>
              </w:rPr>
              <w:t xml:space="preserve">Pružanje usluga održavanja </w:t>
            </w:r>
            <w:r w:rsidR="001E18AD" w:rsidRPr="001E18AD">
              <w:rPr>
                <w:rFonts w:ascii="Times New Roman" w:hAnsi="Times New Roman" w:cs="Times New Roman"/>
                <w:sz w:val="24"/>
              </w:rPr>
              <w:t>softverskih modula u okviru sistema UPRAVA4ME u Opštini Kotor</w:t>
            </w:r>
            <w:r>
              <w:rPr>
                <w:rFonts w:ascii="Times New Roman" w:hAnsi="Times New Roman" w:cs="Times New Roman"/>
                <w:sz w:val="24"/>
              </w:rPr>
              <w:t>:</w:t>
            </w:r>
          </w:p>
        </w:tc>
      </w:tr>
      <w:tr w:rsidR="001E18AD" w:rsidRPr="00071C0B" w:rsidTr="001E18AD">
        <w:trPr>
          <w:trHeight w:val="443"/>
        </w:trPr>
        <w:tc>
          <w:tcPr>
            <w:tcW w:w="828" w:type="dxa"/>
          </w:tcPr>
          <w:p w:rsidR="001E18AD" w:rsidRPr="001E18AD" w:rsidRDefault="001E18AD" w:rsidP="001E18AD">
            <w:pPr>
              <w:pStyle w:val="TableParagraph"/>
              <w:spacing w:line="269" w:lineRule="exact"/>
              <w:ind w:left="107"/>
              <w:jc w:val="center"/>
              <w:rPr>
                <w:rFonts w:ascii="Times New Roman" w:hAnsi="Times New Roman" w:cs="Times New Roman"/>
                <w:sz w:val="24"/>
              </w:rPr>
            </w:pPr>
            <w:r w:rsidRPr="001E18AD">
              <w:rPr>
                <w:rFonts w:ascii="Times New Roman" w:hAnsi="Times New Roman" w:cs="Times New Roman"/>
                <w:sz w:val="24"/>
              </w:rPr>
              <w:t>1</w:t>
            </w:r>
          </w:p>
        </w:tc>
        <w:tc>
          <w:tcPr>
            <w:tcW w:w="8918" w:type="dxa"/>
          </w:tcPr>
          <w:p w:rsidR="001E18AD" w:rsidRPr="001E18AD" w:rsidRDefault="001E18AD" w:rsidP="001E18AD">
            <w:pPr>
              <w:pStyle w:val="TableParagraph"/>
              <w:spacing w:line="269" w:lineRule="exact"/>
              <w:ind w:left="107"/>
              <w:rPr>
                <w:rFonts w:ascii="Times New Roman" w:hAnsi="Times New Roman" w:cs="Times New Roman"/>
                <w:sz w:val="24"/>
              </w:rPr>
            </w:pPr>
            <w:r w:rsidRPr="001E18AD">
              <w:rPr>
                <w:rFonts w:ascii="Times New Roman" w:hAnsi="Times New Roman" w:cs="Times New Roman"/>
                <w:sz w:val="24"/>
              </w:rPr>
              <w:t>Modul za utvrđivanje, naplatu i kontrolu poreza na nepokretnost</w:t>
            </w:r>
          </w:p>
        </w:tc>
      </w:tr>
      <w:tr w:rsidR="001E18AD" w:rsidRPr="001E18AD" w:rsidTr="001E18AD">
        <w:trPr>
          <w:trHeight w:val="443"/>
        </w:trPr>
        <w:tc>
          <w:tcPr>
            <w:tcW w:w="828" w:type="dxa"/>
          </w:tcPr>
          <w:p w:rsidR="001E18AD" w:rsidRPr="001E18AD" w:rsidRDefault="001E18AD" w:rsidP="001E18AD">
            <w:pPr>
              <w:pStyle w:val="TableParagraph"/>
              <w:spacing w:line="269" w:lineRule="exact"/>
              <w:ind w:left="107"/>
              <w:jc w:val="center"/>
              <w:rPr>
                <w:rFonts w:ascii="Times New Roman" w:hAnsi="Times New Roman" w:cs="Times New Roman"/>
                <w:sz w:val="24"/>
              </w:rPr>
            </w:pPr>
            <w:r w:rsidRPr="001E18AD">
              <w:rPr>
                <w:rFonts w:ascii="Times New Roman" w:hAnsi="Times New Roman" w:cs="Times New Roman"/>
                <w:sz w:val="24"/>
              </w:rPr>
              <w:t>2</w:t>
            </w:r>
          </w:p>
        </w:tc>
        <w:tc>
          <w:tcPr>
            <w:tcW w:w="8918" w:type="dxa"/>
          </w:tcPr>
          <w:p w:rsidR="001E18AD" w:rsidRPr="001E18AD" w:rsidRDefault="001E18AD" w:rsidP="001E18AD">
            <w:pPr>
              <w:pStyle w:val="TableParagraph"/>
              <w:spacing w:line="269" w:lineRule="exact"/>
              <w:ind w:left="107"/>
              <w:rPr>
                <w:rFonts w:ascii="Times New Roman" w:hAnsi="Times New Roman" w:cs="Times New Roman"/>
                <w:sz w:val="24"/>
              </w:rPr>
            </w:pPr>
            <w:r w:rsidRPr="001E18AD">
              <w:rPr>
                <w:rFonts w:ascii="Times New Roman" w:hAnsi="Times New Roman" w:cs="Times New Roman"/>
                <w:sz w:val="24"/>
              </w:rPr>
              <w:t xml:space="preserve">Modul za utvrđivanje, naplatu i kontrolu turističke takse </w:t>
            </w:r>
          </w:p>
        </w:tc>
      </w:tr>
      <w:tr w:rsidR="001E18AD" w:rsidRPr="00071C0B" w:rsidTr="001E18AD">
        <w:trPr>
          <w:trHeight w:val="443"/>
        </w:trPr>
        <w:tc>
          <w:tcPr>
            <w:tcW w:w="828" w:type="dxa"/>
          </w:tcPr>
          <w:p w:rsidR="001E18AD" w:rsidRPr="001E18AD" w:rsidRDefault="001E18AD" w:rsidP="001E18AD">
            <w:pPr>
              <w:pStyle w:val="TableParagraph"/>
              <w:spacing w:line="269" w:lineRule="exact"/>
              <w:ind w:left="107"/>
              <w:jc w:val="center"/>
              <w:rPr>
                <w:rFonts w:ascii="Times New Roman" w:hAnsi="Times New Roman" w:cs="Times New Roman"/>
                <w:sz w:val="24"/>
              </w:rPr>
            </w:pPr>
            <w:r w:rsidRPr="001E18AD">
              <w:rPr>
                <w:rFonts w:ascii="Times New Roman" w:hAnsi="Times New Roman" w:cs="Times New Roman"/>
                <w:sz w:val="24"/>
              </w:rPr>
              <w:t>3</w:t>
            </w:r>
          </w:p>
        </w:tc>
        <w:tc>
          <w:tcPr>
            <w:tcW w:w="8918" w:type="dxa"/>
          </w:tcPr>
          <w:p w:rsidR="001E18AD" w:rsidRPr="001E18AD" w:rsidRDefault="001E18AD" w:rsidP="001E18AD">
            <w:pPr>
              <w:pStyle w:val="TableParagraph"/>
              <w:spacing w:line="269" w:lineRule="exact"/>
              <w:ind w:left="107"/>
              <w:rPr>
                <w:rFonts w:ascii="Times New Roman" w:hAnsi="Times New Roman" w:cs="Times New Roman"/>
                <w:sz w:val="24"/>
              </w:rPr>
            </w:pPr>
            <w:r w:rsidRPr="001E18AD">
              <w:rPr>
                <w:rFonts w:ascii="Times New Roman" w:hAnsi="Times New Roman" w:cs="Times New Roman"/>
                <w:sz w:val="24"/>
              </w:rPr>
              <w:t xml:space="preserve">Modul za utvrđivanje,naplatu i kontrolu prireza porezu na dohodak fizičkih lica </w:t>
            </w:r>
          </w:p>
        </w:tc>
      </w:tr>
      <w:tr w:rsidR="001E18AD" w:rsidRPr="00071C0B" w:rsidTr="001E18AD">
        <w:trPr>
          <w:trHeight w:val="443"/>
        </w:trPr>
        <w:tc>
          <w:tcPr>
            <w:tcW w:w="828" w:type="dxa"/>
          </w:tcPr>
          <w:p w:rsidR="001E18AD" w:rsidRPr="001E18AD" w:rsidRDefault="001E18AD" w:rsidP="001E18AD">
            <w:pPr>
              <w:pStyle w:val="TableParagraph"/>
              <w:spacing w:line="269" w:lineRule="exact"/>
              <w:ind w:left="107"/>
              <w:jc w:val="center"/>
              <w:rPr>
                <w:rFonts w:ascii="Times New Roman" w:hAnsi="Times New Roman" w:cs="Times New Roman"/>
                <w:sz w:val="24"/>
              </w:rPr>
            </w:pPr>
            <w:r w:rsidRPr="001E18AD">
              <w:rPr>
                <w:rFonts w:ascii="Times New Roman" w:hAnsi="Times New Roman" w:cs="Times New Roman"/>
                <w:sz w:val="24"/>
              </w:rPr>
              <w:lastRenderedPageBreak/>
              <w:t>4</w:t>
            </w:r>
          </w:p>
        </w:tc>
        <w:tc>
          <w:tcPr>
            <w:tcW w:w="8918" w:type="dxa"/>
          </w:tcPr>
          <w:p w:rsidR="001E18AD" w:rsidRPr="001E18AD" w:rsidRDefault="001E18AD" w:rsidP="001E18AD">
            <w:pPr>
              <w:pStyle w:val="TableParagraph"/>
              <w:spacing w:line="269" w:lineRule="exact"/>
              <w:ind w:left="107"/>
              <w:rPr>
                <w:rFonts w:ascii="Times New Roman" w:hAnsi="Times New Roman" w:cs="Times New Roman"/>
                <w:sz w:val="24"/>
              </w:rPr>
            </w:pPr>
            <w:r w:rsidRPr="001E18AD">
              <w:rPr>
                <w:rFonts w:ascii="Times New Roman" w:hAnsi="Times New Roman" w:cs="Times New Roman"/>
                <w:sz w:val="24"/>
              </w:rPr>
              <w:t>Modul za utvrđivanje, naplatu i kontrolu naknada za korišćenje opštinskih puteva</w:t>
            </w:r>
          </w:p>
        </w:tc>
      </w:tr>
      <w:tr w:rsidR="001E18AD" w:rsidRPr="00071C0B" w:rsidTr="001E18AD">
        <w:trPr>
          <w:trHeight w:val="577"/>
        </w:trPr>
        <w:tc>
          <w:tcPr>
            <w:tcW w:w="828" w:type="dxa"/>
          </w:tcPr>
          <w:p w:rsidR="001E18AD" w:rsidRPr="001E18AD" w:rsidRDefault="001E18AD" w:rsidP="001E18AD">
            <w:pPr>
              <w:pStyle w:val="TableParagraph"/>
              <w:spacing w:line="269" w:lineRule="exact"/>
              <w:ind w:left="107"/>
              <w:jc w:val="center"/>
              <w:rPr>
                <w:rFonts w:ascii="Times New Roman" w:hAnsi="Times New Roman" w:cs="Times New Roman"/>
                <w:sz w:val="24"/>
              </w:rPr>
            </w:pPr>
            <w:r w:rsidRPr="001E18AD">
              <w:rPr>
                <w:rFonts w:ascii="Times New Roman" w:hAnsi="Times New Roman" w:cs="Times New Roman"/>
                <w:sz w:val="24"/>
              </w:rPr>
              <w:t>5</w:t>
            </w:r>
          </w:p>
        </w:tc>
        <w:tc>
          <w:tcPr>
            <w:tcW w:w="8918" w:type="dxa"/>
          </w:tcPr>
          <w:p w:rsidR="001E18AD" w:rsidRPr="001E18AD" w:rsidRDefault="001E18AD" w:rsidP="001E18AD">
            <w:pPr>
              <w:pStyle w:val="TableParagraph"/>
              <w:spacing w:line="269" w:lineRule="exact"/>
              <w:ind w:left="107"/>
              <w:rPr>
                <w:rFonts w:ascii="Times New Roman" w:hAnsi="Times New Roman" w:cs="Times New Roman"/>
                <w:sz w:val="24"/>
              </w:rPr>
            </w:pPr>
            <w:r w:rsidRPr="001E18AD">
              <w:rPr>
                <w:rFonts w:ascii="Times New Roman" w:hAnsi="Times New Roman" w:cs="Times New Roman"/>
                <w:sz w:val="24"/>
              </w:rPr>
              <w:t xml:space="preserve">Modul za utvrđivanje, naplatu i kontrolu lokalnih komunalnih taksi </w:t>
            </w:r>
          </w:p>
        </w:tc>
      </w:tr>
      <w:tr w:rsidR="001E18AD" w:rsidRPr="00071C0B" w:rsidTr="001E18AD">
        <w:trPr>
          <w:trHeight w:val="354"/>
        </w:trPr>
        <w:tc>
          <w:tcPr>
            <w:tcW w:w="828" w:type="dxa"/>
          </w:tcPr>
          <w:p w:rsidR="001E18AD" w:rsidRPr="001E18AD" w:rsidRDefault="001E18AD" w:rsidP="001E18AD">
            <w:pPr>
              <w:pStyle w:val="TableParagraph"/>
              <w:spacing w:line="271" w:lineRule="exact"/>
              <w:ind w:left="107"/>
              <w:jc w:val="center"/>
              <w:rPr>
                <w:rFonts w:ascii="Times New Roman" w:hAnsi="Times New Roman" w:cs="Times New Roman"/>
                <w:sz w:val="24"/>
              </w:rPr>
            </w:pPr>
            <w:r w:rsidRPr="001E18AD">
              <w:rPr>
                <w:rFonts w:ascii="Times New Roman" w:hAnsi="Times New Roman" w:cs="Times New Roman"/>
                <w:sz w:val="24"/>
              </w:rPr>
              <w:t>6</w:t>
            </w:r>
          </w:p>
        </w:tc>
        <w:tc>
          <w:tcPr>
            <w:tcW w:w="8918" w:type="dxa"/>
          </w:tcPr>
          <w:p w:rsidR="001E18AD" w:rsidRPr="001E18AD" w:rsidRDefault="001E18AD" w:rsidP="001E18AD">
            <w:pPr>
              <w:pStyle w:val="TableParagraph"/>
              <w:spacing w:line="271" w:lineRule="exact"/>
              <w:ind w:left="107"/>
              <w:rPr>
                <w:rFonts w:ascii="Times New Roman" w:hAnsi="Times New Roman" w:cs="Times New Roman"/>
                <w:sz w:val="24"/>
              </w:rPr>
            </w:pPr>
            <w:r w:rsidRPr="001E18AD">
              <w:rPr>
                <w:rFonts w:ascii="Times New Roman" w:hAnsi="Times New Roman" w:cs="Times New Roman"/>
                <w:sz w:val="24"/>
              </w:rPr>
              <w:t xml:space="preserve">Modul za utvrđivanje, naplatu i kontrolu članskog doprinosa turističkim organizacijama </w:t>
            </w:r>
          </w:p>
        </w:tc>
      </w:tr>
      <w:tr w:rsidR="001E18AD" w:rsidRPr="001E18AD" w:rsidTr="001E18AD">
        <w:trPr>
          <w:trHeight w:val="354"/>
        </w:trPr>
        <w:tc>
          <w:tcPr>
            <w:tcW w:w="828" w:type="dxa"/>
          </w:tcPr>
          <w:p w:rsidR="001E18AD" w:rsidRPr="001E18AD" w:rsidRDefault="001E18AD" w:rsidP="001E18AD">
            <w:pPr>
              <w:pStyle w:val="TableParagraph"/>
              <w:spacing w:line="269" w:lineRule="exact"/>
              <w:ind w:left="107"/>
              <w:jc w:val="center"/>
              <w:rPr>
                <w:rFonts w:ascii="Times New Roman" w:hAnsi="Times New Roman" w:cs="Times New Roman"/>
                <w:sz w:val="24"/>
              </w:rPr>
            </w:pPr>
            <w:bookmarkStart w:id="6" w:name="_Hlk42674585"/>
            <w:r w:rsidRPr="001E18AD">
              <w:rPr>
                <w:rFonts w:ascii="Times New Roman" w:hAnsi="Times New Roman" w:cs="Times New Roman"/>
                <w:sz w:val="24"/>
              </w:rPr>
              <w:t>7</w:t>
            </w:r>
          </w:p>
        </w:tc>
        <w:tc>
          <w:tcPr>
            <w:tcW w:w="8918" w:type="dxa"/>
          </w:tcPr>
          <w:p w:rsidR="001E18AD" w:rsidRPr="001E18AD" w:rsidRDefault="001E18AD" w:rsidP="001E18AD">
            <w:pPr>
              <w:pStyle w:val="TableParagraph"/>
              <w:spacing w:line="269" w:lineRule="exact"/>
              <w:ind w:left="107"/>
              <w:rPr>
                <w:rFonts w:ascii="Times New Roman" w:hAnsi="Times New Roman" w:cs="Times New Roman"/>
                <w:sz w:val="24"/>
              </w:rPr>
            </w:pPr>
            <w:r w:rsidRPr="001E18AD">
              <w:rPr>
                <w:rFonts w:ascii="Times New Roman" w:hAnsi="Times New Roman" w:cs="Times New Roman"/>
                <w:sz w:val="24"/>
              </w:rPr>
              <w:t xml:space="preserve">Modul za utvrđivanje, naplatu i kontrolu boravišne takse </w:t>
            </w:r>
          </w:p>
        </w:tc>
      </w:tr>
      <w:bookmarkEnd w:id="6"/>
      <w:tr w:rsidR="001E18AD" w:rsidRPr="00071C0B" w:rsidTr="001E18AD">
        <w:trPr>
          <w:trHeight w:val="345"/>
        </w:trPr>
        <w:tc>
          <w:tcPr>
            <w:tcW w:w="828" w:type="dxa"/>
          </w:tcPr>
          <w:p w:rsidR="001E18AD" w:rsidRPr="001E18AD" w:rsidRDefault="001E18AD" w:rsidP="001E18AD">
            <w:pPr>
              <w:pStyle w:val="TableParagraph"/>
              <w:spacing w:line="269" w:lineRule="exact"/>
              <w:ind w:left="107"/>
              <w:jc w:val="center"/>
              <w:rPr>
                <w:rFonts w:ascii="Times New Roman" w:hAnsi="Times New Roman" w:cs="Times New Roman"/>
                <w:sz w:val="24"/>
              </w:rPr>
            </w:pPr>
            <w:r w:rsidRPr="001E18AD">
              <w:rPr>
                <w:rFonts w:ascii="Times New Roman" w:hAnsi="Times New Roman" w:cs="Times New Roman"/>
                <w:sz w:val="24"/>
              </w:rPr>
              <w:t>8</w:t>
            </w:r>
          </w:p>
        </w:tc>
        <w:tc>
          <w:tcPr>
            <w:tcW w:w="8918" w:type="dxa"/>
          </w:tcPr>
          <w:p w:rsidR="001E18AD" w:rsidRPr="001E18AD" w:rsidRDefault="001E18AD" w:rsidP="001E18AD">
            <w:pPr>
              <w:pStyle w:val="TableParagraph"/>
              <w:spacing w:line="269" w:lineRule="exact"/>
              <w:ind w:left="107"/>
              <w:rPr>
                <w:rFonts w:ascii="Times New Roman" w:hAnsi="Times New Roman" w:cs="Times New Roman"/>
                <w:sz w:val="24"/>
              </w:rPr>
            </w:pPr>
            <w:r w:rsidRPr="001E18AD">
              <w:rPr>
                <w:rFonts w:ascii="Times New Roman" w:hAnsi="Times New Roman" w:cs="Times New Roman"/>
                <w:sz w:val="24"/>
              </w:rPr>
              <w:t xml:space="preserve">Modul za utvrđiivanje, naplatu i kontrolu naknade za ekonomsko iskorišćavanje kulturnih dobara </w:t>
            </w:r>
          </w:p>
        </w:tc>
      </w:tr>
      <w:tr w:rsidR="001E18AD" w:rsidRPr="001E18AD" w:rsidTr="001E18AD">
        <w:trPr>
          <w:trHeight w:val="345"/>
        </w:trPr>
        <w:tc>
          <w:tcPr>
            <w:tcW w:w="828" w:type="dxa"/>
          </w:tcPr>
          <w:p w:rsidR="001E18AD" w:rsidRPr="001E18AD" w:rsidRDefault="001E18AD" w:rsidP="001E18AD">
            <w:pPr>
              <w:pStyle w:val="TableParagraph"/>
              <w:spacing w:line="269" w:lineRule="exact"/>
              <w:ind w:left="107"/>
              <w:jc w:val="center"/>
              <w:rPr>
                <w:rFonts w:ascii="Times New Roman" w:hAnsi="Times New Roman" w:cs="Times New Roman"/>
                <w:sz w:val="24"/>
              </w:rPr>
            </w:pPr>
            <w:r w:rsidRPr="001E18AD">
              <w:rPr>
                <w:rFonts w:ascii="Times New Roman" w:hAnsi="Times New Roman" w:cs="Times New Roman"/>
                <w:sz w:val="24"/>
              </w:rPr>
              <w:t>9</w:t>
            </w:r>
          </w:p>
        </w:tc>
        <w:tc>
          <w:tcPr>
            <w:tcW w:w="8918" w:type="dxa"/>
          </w:tcPr>
          <w:p w:rsidR="001E18AD" w:rsidRPr="001E18AD" w:rsidRDefault="001E18AD" w:rsidP="001E18AD">
            <w:pPr>
              <w:pStyle w:val="TableParagraph"/>
              <w:spacing w:line="269" w:lineRule="exact"/>
              <w:ind w:left="107"/>
              <w:rPr>
                <w:rFonts w:ascii="Times New Roman" w:hAnsi="Times New Roman" w:cs="Times New Roman"/>
                <w:sz w:val="24"/>
              </w:rPr>
            </w:pPr>
            <w:r w:rsidRPr="001E18AD">
              <w:rPr>
                <w:rFonts w:ascii="Times New Roman" w:hAnsi="Times New Roman" w:cs="Times New Roman"/>
                <w:sz w:val="24"/>
              </w:rPr>
              <w:t>Modul za prijavu trgovina</w:t>
            </w:r>
          </w:p>
        </w:tc>
      </w:tr>
      <w:tr w:rsidR="001E18AD" w:rsidRPr="001E18AD" w:rsidTr="001E18AD">
        <w:trPr>
          <w:trHeight w:val="345"/>
        </w:trPr>
        <w:tc>
          <w:tcPr>
            <w:tcW w:w="828" w:type="dxa"/>
          </w:tcPr>
          <w:p w:rsidR="001E18AD" w:rsidRPr="001E18AD" w:rsidRDefault="001E18AD" w:rsidP="001E18AD">
            <w:pPr>
              <w:pStyle w:val="TableParagraph"/>
              <w:spacing w:line="269" w:lineRule="exact"/>
              <w:ind w:left="107"/>
              <w:jc w:val="center"/>
              <w:rPr>
                <w:rFonts w:ascii="Times New Roman" w:hAnsi="Times New Roman" w:cs="Times New Roman"/>
                <w:sz w:val="24"/>
              </w:rPr>
            </w:pPr>
            <w:r w:rsidRPr="001E18AD">
              <w:rPr>
                <w:rFonts w:ascii="Times New Roman" w:hAnsi="Times New Roman" w:cs="Times New Roman"/>
                <w:sz w:val="24"/>
              </w:rPr>
              <w:t>10</w:t>
            </w:r>
          </w:p>
        </w:tc>
        <w:tc>
          <w:tcPr>
            <w:tcW w:w="8918" w:type="dxa"/>
          </w:tcPr>
          <w:p w:rsidR="001E18AD" w:rsidRPr="001E18AD" w:rsidRDefault="001E18AD" w:rsidP="001E18AD">
            <w:pPr>
              <w:pStyle w:val="TableParagraph"/>
              <w:spacing w:line="269" w:lineRule="exact"/>
              <w:ind w:left="107"/>
              <w:rPr>
                <w:rFonts w:ascii="Times New Roman" w:hAnsi="Times New Roman" w:cs="Times New Roman"/>
                <w:sz w:val="24"/>
              </w:rPr>
            </w:pPr>
            <w:r w:rsidRPr="001E18AD">
              <w:rPr>
                <w:rFonts w:ascii="Times New Roman" w:hAnsi="Times New Roman" w:cs="Times New Roman"/>
                <w:sz w:val="24"/>
              </w:rPr>
              <w:t xml:space="preserve">Modul za prijavu zanatstva </w:t>
            </w:r>
          </w:p>
        </w:tc>
      </w:tr>
      <w:tr w:rsidR="001E18AD" w:rsidRPr="001E18AD" w:rsidTr="001E18AD">
        <w:trPr>
          <w:trHeight w:val="345"/>
        </w:trPr>
        <w:tc>
          <w:tcPr>
            <w:tcW w:w="828" w:type="dxa"/>
          </w:tcPr>
          <w:p w:rsidR="001E18AD" w:rsidRPr="001E18AD" w:rsidRDefault="001E18AD" w:rsidP="001E18AD">
            <w:pPr>
              <w:pStyle w:val="TableParagraph"/>
              <w:spacing w:line="269" w:lineRule="exact"/>
              <w:ind w:left="107"/>
              <w:jc w:val="center"/>
              <w:rPr>
                <w:rFonts w:ascii="Times New Roman" w:hAnsi="Times New Roman" w:cs="Times New Roman"/>
                <w:sz w:val="24"/>
              </w:rPr>
            </w:pPr>
            <w:r w:rsidRPr="001E18AD">
              <w:rPr>
                <w:rFonts w:ascii="Times New Roman" w:hAnsi="Times New Roman" w:cs="Times New Roman"/>
                <w:sz w:val="24"/>
              </w:rPr>
              <w:t>11</w:t>
            </w:r>
          </w:p>
        </w:tc>
        <w:tc>
          <w:tcPr>
            <w:tcW w:w="8918" w:type="dxa"/>
          </w:tcPr>
          <w:p w:rsidR="001E18AD" w:rsidRPr="001E18AD" w:rsidRDefault="001E18AD" w:rsidP="001E18AD">
            <w:pPr>
              <w:pStyle w:val="TableParagraph"/>
              <w:spacing w:line="269" w:lineRule="exact"/>
              <w:ind w:left="107"/>
              <w:rPr>
                <w:rFonts w:ascii="Times New Roman" w:hAnsi="Times New Roman" w:cs="Times New Roman"/>
                <w:sz w:val="24"/>
              </w:rPr>
            </w:pPr>
            <w:r w:rsidRPr="001E18AD">
              <w:rPr>
                <w:rFonts w:ascii="Times New Roman" w:hAnsi="Times New Roman" w:cs="Times New Roman"/>
                <w:sz w:val="24"/>
              </w:rPr>
              <w:t>Modul za sistem 48 – prijava građana</w:t>
            </w:r>
          </w:p>
        </w:tc>
      </w:tr>
      <w:tr w:rsidR="001E18AD" w:rsidRPr="001E18AD" w:rsidTr="001E18AD">
        <w:trPr>
          <w:trHeight w:val="345"/>
        </w:trPr>
        <w:tc>
          <w:tcPr>
            <w:tcW w:w="828" w:type="dxa"/>
          </w:tcPr>
          <w:p w:rsidR="001E18AD" w:rsidRPr="001E18AD" w:rsidRDefault="001E18AD" w:rsidP="001E18AD">
            <w:pPr>
              <w:pStyle w:val="TableParagraph"/>
              <w:spacing w:line="269" w:lineRule="exact"/>
              <w:ind w:left="107"/>
              <w:jc w:val="center"/>
              <w:rPr>
                <w:rFonts w:ascii="Times New Roman" w:hAnsi="Times New Roman" w:cs="Times New Roman"/>
                <w:sz w:val="24"/>
              </w:rPr>
            </w:pPr>
            <w:r w:rsidRPr="001E18AD">
              <w:rPr>
                <w:rFonts w:ascii="Times New Roman" w:hAnsi="Times New Roman" w:cs="Times New Roman"/>
                <w:sz w:val="24"/>
              </w:rPr>
              <w:t>12</w:t>
            </w:r>
          </w:p>
        </w:tc>
        <w:tc>
          <w:tcPr>
            <w:tcW w:w="8918" w:type="dxa"/>
          </w:tcPr>
          <w:p w:rsidR="001E18AD" w:rsidRPr="001E18AD" w:rsidRDefault="001E18AD" w:rsidP="001E18AD">
            <w:pPr>
              <w:pStyle w:val="TableParagraph"/>
              <w:spacing w:line="269" w:lineRule="exact"/>
              <w:ind w:left="107"/>
              <w:rPr>
                <w:rFonts w:ascii="Times New Roman" w:hAnsi="Times New Roman" w:cs="Times New Roman"/>
                <w:sz w:val="24"/>
              </w:rPr>
            </w:pPr>
            <w:r w:rsidRPr="001E18AD">
              <w:rPr>
                <w:rFonts w:ascii="Times New Roman" w:hAnsi="Times New Roman" w:cs="Times New Roman"/>
                <w:sz w:val="24"/>
              </w:rPr>
              <w:t xml:space="preserve">Modul za kulturne manifestacije </w:t>
            </w:r>
          </w:p>
        </w:tc>
      </w:tr>
      <w:tr w:rsidR="001E18AD" w:rsidRPr="001E18AD" w:rsidTr="001E18AD">
        <w:trPr>
          <w:trHeight w:val="345"/>
        </w:trPr>
        <w:tc>
          <w:tcPr>
            <w:tcW w:w="828" w:type="dxa"/>
          </w:tcPr>
          <w:p w:rsidR="001E18AD" w:rsidRPr="001E18AD" w:rsidRDefault="001E18AD" w:rsidP="001E18AD">
            <w:pPr>
              <w:pStyle w:val="TableParagraph"/>
              <w:spacing w:line="269" w:lineRule="exact"/>
              <w:ind w:left="107"/>
              <w:jc w:val="center"/>
              <w:rPr>
                <w:rFonts w:ascii="Times New Roman" w:hAnsi="Times New Roman" w:cs="Times New Roman"/>
                <w:sz w:val="24"/>
              </w:rPr>
            </w:pPr>
            <w:r w:rsidRPr="001E18AD">
              <w:rPr>
                <w:rFonts w:ascii="Times New Roman" w:hAnsi="Times New Roman" w:cs="Times New Roman"/>
                <w:sz w:val="24"/>
              </w:rPr>
              <w:t>13</w:t>
            </w:r>
          </w:p>
        </w:tc>
        <w:tc>
          <w:tcPr>
            <w:tcW w:w="8918" w:type="dxa"/>
          </w:tcPr>
          <w:p w:rsidR="001E18AD" w:rsidRPr="001E18AD" w:rsidRDefault="001E18AD" w:rsidP="00F2734D">
            <w:pPr>
              <w:pStyle w:val="TableParagraph"/>
              <w:spacing w:line="269" w:lineRule="exact"/>
              <w:rPr>
                <w:rFonts w:ascii="Times New Roman" w:hAnsi="Times New Roman" w:cs="Times New Roman"/>
                <w:sz w:val="24"/>
              </w:rPr>
            </w:pPr>
            <w:r w:rsidRPr="001E18AD">
              <w:rPr>
                <w:rFonts w:ascii="Times New Roman" w:hAnsi="Times New Roman" w:cs="Times New Roman"/>
                <w:sz w:val="24"/>
              </w:rPr>
              <w:t>Pisarnica</w:t>
            </w:r>
          </w:p>
        </w:tc>
      </w:tr>
    </w:tbl>
    <w:p w:rsidR="001E18AD" w:rsidRPr="00693EB9" w:rsidRDefault="001E18AD" w:rsidP="001E18AD">
      <w:pPr>
        <w:spacing w:line="269" w:lineRule="exact"/>
        <w:rPr>
          <w:rFonts w:asciiTheme="minorHAnsi" w:hAnsiTheme="minorHAnsi" w:cstheme="minorHAnsi"/>
          <w:sz w:val="24"/>
        </w:rPr>
        <w:sectPr w:rsidR="001E18AD" w:rsidRPr="00693EB9" w:rsidSect="009B7024">
          <w:footerReference w:type="default" r:id="rId8"/>
          <w:pgSz w:w="11910" w:h="16840"/>
          <w:pgMar w:top="1260" w:right="1845" w:bottom="1160" w:left="900" w:header="0" w:footer="886" w:gutter="0"/>
          <w:cols w:space="720"/>
        </w:sectPr>
      </w:pPr>
    </w:p>
    <w:p w:rsidR="001E18AD" w:rsidRPr="00F2734D" w:rsidRDefault="001E18AD" w:rsidP="00F2734D">
      <w:pPr>
        <w:tabs>
          <w:tab w:val="left" w:pos="1055"/>
          <w:tab w:val="left" w:pos="1056"/>
        </w:tabs>
        <w:spacing w:after="28" w:line="468" w:lineRule="auto"/>
        <w:ind w:right="918"/>
        <w:rPr>
          <w:rFonts w:ascii="Times New Roman" w:hAnsi="Times New Roman" w:cs="Times New Roman"/>
          <w:b/>
          <w:sz w:val="24"/>
          <w:szCs w:val="24"/>
        </w:rPr>
      </w:pPr>
      <w:r w:rsidRPr="00F2734D">
        <w:rPr>
          <w:rFonts w:ascii="Times New Roman" w:hAnsi="Times New Roman" w:cs="Times New Roman"/>
          <w:sz w:val="24"/>
          <w:szCs w:val="24"/>
        </w:rPr>
        <w:lastRenderedPageBreak/>
        <w:t xml:space="preserve"> </w:t>
      </w:r>
      <w:r w:rsidRPr="00F2734D">
        <w:rPr>
          <w:rFonts w:ascii="Times New Roman" w:hAnsi="Times New Roman" w:cs="Times New Roman"/>
          <w:b/>
          <w:sz w:val="24"/>
          <w:szCs w:val="24"/>
        </w:rPr>
        <w:t>SPISAK</w:t>
      </w:r>
      <w:r w:rsidRPr="00F2734D">
        <w:rPr>
          <w:rFonts w:ascii="Times New Roman" w:hAnsi="Times New Roman" w:cs="Times New Roman"/>
          <w:b/>
          <w:spacing w:val="-5"/>
          <w:sz w:val="24"/>
          <w:szCs w:val="24"/>
        </w:rPr>
        <w:t xml:space="preserve"> </w:t>
      </w:r>
      <w:r w:rsidRPr="00F2734D">
        <w:rPr>
          <w:rFonts w:ascii="Times New Roman" w:hAnsi="Times New Roman" w:cs="Times New Roman"/>
          <w:b/>
          <w:sz w:val="24"/>
          <w:szCs w:val="24"/>
        </w:rPr>
        <w:t>FUNKCIONALNOSTI</w:t>
      </w:r>
    </w:p>
    <w:tbl>
      <w:tblPr>
        <w:tblW w:w="1035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9534"/>
      </w:tblGrid>
      <w:tr w:rsidR="001E18AD" w:rsidRPr="001E18AD" w:rsidTr="001E18AD">
        <w:trPr>
          <w:trHeight w:val="292"/>
        </w:trPr>
        <w:tc>
          <w:tcPr>
            <w:tcW w:w="816" w:type="dxa"/>
          </w:tcPr>
          <w:p w:rsidR="001E18AD" w:rsidRPr="001E18AD" w:rsidRDefault="001E18AD" w:rsidP="001E18AD">
            <w:pPr>
              <w:pStyle w:val="TableParagraph"/>
              <w:spacing w:line="272" w:lineRule="exact"/>
              <w:ind w:left="107"/>
              <w:rPr>
                <w:rFonts w:ascii="Times New Roman" w:hAnsi="Times New Roman" w:cs="Times New Roman"/>
                <w:b/>
                <w:sz w:val="24"/>
                <w:szCs w:val="24"/>
              </w:rPr>
            </w:pPr>
            <w:r w:rsidRPr="001E18AD">
              <w:rPr>
                <w:rFonts w:ascii="Times New Roman" w:hAnsi="Times New Roman" w:cs="Times New Roman"/>
                <w:b/>
                <w:sz w:val="24"/>
                <w:szCs w:val="24"/>
              </w:rPr>
              <w:t>BR</w:t>
            </w:r>
          </w:p>
        </w:tc>
        <w:tc>
          <w:tcPr>
            <w:tcW w:w="9534" w:type="dxa"/>
          </w:tcPr>
          <w:p w:rsidR="001E18AD" w:rsidRPr="001E18AD" w:rsidRDefault="001E18AD" w:rsidP="001E18AD">
            <w:pPr>
              <w:pStyle w:val="TableParagraph"/>
              <w:spacing w:line="272" w:lineRule="exact"/>
              <w:ind w:left="110"/>
              <w:rPr>
                <w:rFonts w:ascii="Times New Roman" w:hAnsi="Times New Roman" w:cs="Times New Roman"/>
                <w:b/>
                <w:sz w:val="24"/>
                <w:szCs w:val="24"/>
              </w:rPr>
            </w:pPr>
            <w:r w:rsidRPr="001E18AD">
              <w:rPr>
                <w:rFonts w:ascii="Times New Roman" w:hAnsi="Times New Roman" w:cs="Times New Roman"/>
                <w:b/>
                <w:sz w:val="24"/>
                <w:szCs w:val="24"/>
              </w:rPr>
              <w:t>FUNKCIONALNOST</w:t>
            </w:r>
          </w:p>
        </w:tc>
      </w:tr>
      <w:tr w:rsidR="001E18AD" w:rsidRPr="00071C0B" w:rsidTr="001E18AD">
        <w:trPr>
          <w:trHeight w:val="294"/>
        </w:trPr>
        <w:tc>
          <w:tcPr>
            <w:tcW w:w="816" w:type="dxa"/>
          </w:tcPr>
          <w:p w:rsidR="001E18AD" w:rsidRPr="001E18AD" w:rsidRDefault="001E18AD" w:rsidP="001E18AD">
            <w:pPr>
              <w:pStyle w:val="TableParagraph"/>
              <w:spacing w:before="3" w:line="272" w:lineRule="exact"/>
              <w:ind w:left="107"/>
              <w:jc w:val="center"/>
              <w:rPr>
                <w:rFonts w:ascii="Times New Roman" w:hAnsi="Times New Roman" w:cs="Times New Roman"/>
                <w:b/>
                <w:sz w:val="24"/>
                <w:szCs w:val="24"/>
              </w:rPr>
            </w:pPr>
            <w:r w:rsidRPr="001E18AD">
              <w:rPr>
                <w:rFonts w:ascii="Times New Roman" w:hAnsi="Times New Roman" w:cs="Times New Roman"/>
                <w:b/>
                <w:sz w:val="24"/>
                <w:szCs w:val="24"/>
              </w:rPr>
              <w:t>1.</w:t>
            </w:r>
          </w:p>
        </w:tc>
        <w:tc>
          <w:tcPr>
            <w:tcW w:w="9534" w:type="dxa"/>
          </w:tcPr>
          <w:p w:rsidR="001E18AD" w:rsidRPr="001E18AD" w:rsidRDefault="001E18AD" w:rsidP="001E18AD">
            <w:pPr>
              <w:pStyle w:val="TableParagraph"/>
              <w:spacing w:before="3" w:line="272" w:lineRule="exact"/>
              <w:ind w:left="206"/>
              <w:jc w:val="both"/>
              <w:rPr>
                <w:rFonts w:ascii="Times New Roman" w:hAnsi="Times New Roman" w:cs="Times New Roman"/>
                <w:b/>
                <w:bCs/>
                <w:sz w:val="24"/>
                <w:szCs w:val="24"/>
              </w:rPr>
            </w:pPr>
            <w:r w:rsidRPr="001E18AD">
              <w:rPr>
                <w:rFonts w:ascii="Times New Roman" w:hAnsi="Times New Roman" w:cs="Times New Roman"/>
                <w:b/>
                <w:bCs/>
                <w:sz w:val="24"/>
                <w:szCs w:val="24"/>
              </w:rPr>
              <w:t>Modul za utvrđivanje, naplatu i kontrolu poreza na nepokretnost</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1.1.</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Preuzimanje podataka o nepokretnostima od Uprave za nekretnine i njihovo poređenje sa Registrom nepokretnosti Uprave lokalnih javnih prihoda</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1.2.</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Učitavanje baze podataka o prebivalištima/stalnim nastanjenjima Ministarstva unutrašnjih poslova Crne Gore sa stanjem na 01.01. tekuće godine</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1.3.</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Preklapanje baze podataka iz predhodne godine sa tekućom godinom, izdvajanje novih obveznika i odstupanja koja postoje u odnosu na predhodnu godinu (prebivalište, godina izgradnje, vlasništvo, kvadratura, matičn broj)</w:t>
            </w:r>
          </w:p>
        </w:tc>
      </w:tr>
      <w:tr w:rsidR="001E18AD" w:rsidRPr="00071C0B" w:rsidTr="001E18AD">
        <w:trPr>
          <w:trHeight w:val="294"/>
        </w:trPr>
        <w:tc>
          <w:tcPr>
            <w:tcW w:w="816" w:type="dxa"/>
          </w:tcPr>
          <w:p w:rsidR="001E18AD" w:rsidRPr="001E18AD" w:rsidRDefault="001E18AD" w:rsidP="001E18AD">
            <w:pPr>
              <w:pStyle w:val="TableParagraph"/>
              <w:spacing w:line="274"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1.4.</w:t>
            </w:r>
          </w:p>
        </w:tc>
        <w:tc>
          <w:tcPr>
            <w:tcW w:w="9534" w:type="dxa"/>
          </w:tcPr>
          <w:p w:rsidR="001E18AD" w:rsidRPr="001E18AD" w:rsidRDefault="001E18AD" w:rsidP="001E18AD">
            <w:pPr>
              <w:pStyle w:val="TableParagraph"/>
              <w:spacing w:line="274"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Unos i povezivanje sa kat. parcelama podataka dobijenim od geometra koji je izvršio zoniranje</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1.5.</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 xml:space="preserve"> Razrez poreza na nepokretnosti i dostavljanje hibridnoj pošti u odgovarajućoj formi za štampu uz predhodnu provjeru sa nadležnom Službom</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1.6.</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Planiranje, kreiranje i priprema „tipskih“ rješenja.</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1.7</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Planiranje, kreiranje i priprema „tipskih“ rješenja prinudne naplate za fizi</w:t>
            </w:r>
            <w:r w:rsidRPr="001E18AD">
              <w:rPr>
                <w:rFonts w:ascii="Times New Roman" w:hAnsi="Times New Roman" w:cs="Times New Roman"/>
                <w:sz w:val="24"/>
                <w:szCs w:val="24"/>
                <w:lang w:val="sr-Latn-ME"/>
              </w:rPr>
              <w:t>čka lica</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1.8</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Izrada novog rješenja kojim se mijenja/zamjenjuje prethodno rješenje</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1.9</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lang w:val="sr-Latn-ME"/>
              </w:rPr>
            </w:pPr>
            <w:r w:rsidRPr="001E18AD">
              <w:rPr>
                <w:rFonts w:ascii="Times New Roman" w:hAnsi="Times New Roman" w:cs="Times New Roman"/>
                <w:sz w:val="24"/>
                <w:szCs w:val="24"/>
              </w:rPr>
              <w:t>Planiranje, kreiranje i priprema rješenja prinudne naplate za fizi</w:t>
            </w:r>
            <w:r w:rsidRPr="001E18AD">
              <w:rPr>
                <w:rFonts w:ascii="Times New Roman" w:hAnsi="Times New Roman" w:cs="Times New Roman"/>
                <w:sz w:val="24"/>
                <w:szCs w:val="24"/>
                <w:lang w:val="sr-Latn-ME"/>
              </w:rPr>
              <w:t>čka lica za samostalni postupak izrade i dostavljanja administrativna zabrane poslodavcu poreskog obveznika , obustave na zaradu, naknadu i penziju</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1.10</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Samostalnost u postupcima pokretanja prinudne naplate pojedinačne i masovne</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1.11</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Izrada novog rješenja kojim se vrši obustavljanje postupka prinudne naplate</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1.12</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Izrada novog rješenja kojim se vrši poništenje postupka prinudne naplate</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1.13</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 xml:space="preserve">Izrada sistema za knjiženje kamata i troškova </w:t>
            </w:r>
          </w:p>
        </w:tc>
      </w:tr>
      <w:tr w:rsidR="001E18AD" w:rsidRPr="001E18AD"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1.14</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Dopuna postupka knjiženja „tipskim“ pretragama</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1.15</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 xml:space="preserve">Planiranje, kreiranje i priprema postupka PPN1 i PPN2 prijave kroz modul </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1.16</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 xml:space="preserve">Izrada izvještaja o dospjelim, nedospjelim poreskim prijavama </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1.17</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Planiranje, kreiranje i priprema „tipskih“ rješenja prinudne naplate za pravna</w:t>
            </w:r>
            <w:r w:rsidRPr="001E18AD">
              <w:rPr>
                <w:rFonts w:ascii="Times New Roman" w:hAnsi="Times New Roman" w:cs="Times New Roman"/>
                <w:sz w:val="24"/>
                <w:szCs w:val="24"/>
                <w:lang w:val="sr-Latn-ME"/>
              </w:rPr>
              <w:t xml:space="preserve"> lica (Hipoteka,Centralna Banka)</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1.18</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Izrada novog rješenja kojim se vrši obustavljanje postupka prinudne naplate pravnim licima</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1.19</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Izrada novog rješenja kojim se vrši poništenje postupka prinudne naplate pravnim licima</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1.20</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Izrada rješenja u ponovnom postupku za pravna i fizička lica</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1.21</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lang w:val="sr-Latn-ME"/>
              </w:rPr>
            </w:pPr>
            <w:r w:rsidRPr="001E18AD">
              <w:rPr>
                <w:rFonts w:ascii="Times New Roman" w:hAnsi="Times New Roman" w:cs="Times New Roman"/>
                <w:sz w:val="24"/>
                <w:szCs w:val="24"/>
              </w:rPr>
              <w:t>Omogu</w:t>
            </w:r>
            <w:r w:rsidRPr="001E18AD">
              <w:rPr>
                <w:rFonts w:ascii="Times New Roman" w:hAnsi="Times New Roman" w:cs="Times New Roman"/>
                <w:sz w:val="24"/>
                <w:szCs w:val="24"/>
                <w:lang w:val="sr-Latn-ME"/>
              </w:rPr>
              <w:t>ćavanje skeniranja dostavnice i unosa iste u bazu podataka</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1.22</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Unos dostavnica sa diferencijacijom šta je uručeno, šta je na oglasnu tablu a gdje je u pitanju obavještenje</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1.23</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 xml:space="preserve">Izvještaji o pokrenutim postupcima sa informacijama o efektima naplate pokrenutih postupaka </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1.24</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Mogućnost „stavljanje pod ključ“ pokrenutih postupaka</w:t>
            </w:r>
          </w:p>
        </w:tc>
      </w:tr>
      <w:tr w:rsidR="001E18AD" w:rsidRPr="001E18AD"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b/>
                <w:sz w:val="24"/>
                <w:szCs w:val="24"/>
              </w:rPr>
              <w:t>2.</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b/>
                <w:bCs/>
                <w:sz w:val="24"/>
                <w:szCs w:val="24"/>
              </w:rPr>
            </w:pPr>
            <w:r w:rsidRPr="001E18AD">
              <w:rPr>
                <w:rFonts w:ascii="Times New Roman" w:hAnsi="Times New Roman" w:cs="Times New Roman"/>
                <w:b/>
                <w:bCs/>
                <w:sz w:val="24"/>
                <w:szCs w:val="24"/>
              </w:rPr>
              <w:t xml:space="preserve">Modul za utvrđivanje, naplatu i kontrolu turističke takse </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b/>
                <w:sz w:val="24"/>
                <w:szCs w:val="24"/>
              </w:rPr>
            </w:pPr>
            <w:r w:rsidRPr="001E18AD">
              <w:rPr>
                <w:rFonts w:ascii="Times New Roman" w:hAnsi="Times New Roman" w:cs="Times New Roman"/>
                <w:sz w:val="24"/>
                <w:szCs w:val="24"/>
              </w:rPr>
              <w:t>2.1.</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b/>
                <w:sz w:val="24"/>
                <w:szCs w:val="24"/>
              </w:rPr>
            </w:pPr>
            <w:r w:rsidRPr="001E18AD">
              <w:rPr>
                <w:rFonts w:ascii="Times New Roman" w:hAnsi="Times New Roman" w:cs="Times New Roman"/>
                <w:sz w:val="24"/>
                <w:szCs w:val="24"/>
              </w:rPr>
              <w:t>Preuzimanje podataka o nepokretnostima od Uprave za nekretnine i njihovo poređenje sa Registrom nepokretnosti Uprave lokalnih javnih prihoda</w:t>
            </w:r>
          </w:p>
        </w:tc>
      </w:tr>
      <w:tr w:rsidR="001E18AD" w:rsidRPr="00071C0B" w:rsidTr="001E18AD">
        <w:trPr>
          <w:trHeight w:val="585"/>
        </w:trPr>
        <w:tc>
          <w:tcPr>
            <w:tcW w:w="816" w:type="dxa"/>
          </w:tcPr>
          <w:p w:rsidR="001E18AD" w:rsidRPr="001E18AD" w:rsidRDefault="001E18AD" w:rsidP="001E18AD">
            <w:pPr>
              <w:pStyle w:val="TableParagraph"/>
              <w:ind w:left="107"/>
              <w:jc w:val="center"/>
              <w:rPr>
                <w:rFonts w:ascii="Times New Roman" w:hAnsi="Times New Roman" w:cs="Times New Roman"/>
                <w:sz w:val="24"/>
                <w:szCs w:val="24"/>
              </w:rPr>
            </w:pPr>
            <w:r w:rsidRPr="001E18AD">
              <w:rPr>
                <w:rFonts w:ascii="Times New Roman" w:hAnsi="Times New Roman" w:cs="Times New Roman"/>
                <w:sz w:val="24"/>
                <w:szCs w:val="24"/>
              </w:rPr>
              <w:t>2.2.</w:t>
            </w:r>
          </w:p>
        </w:tc>
        <w:tc>
          <w:tcPr>
            <w:tcW w:w="9534" w:type="dxa"/>
          </w:tcPr>
          <w:p w:rsidR="001E18AD" w:rsidRPr="001E18AD" w:rsidRDefault="001E18AD" w:rsidP="001E18AD">
            <w:pPr>
              <w:pStyle w:val="TableParagraph"/>
              <w:spacing w:line="290" w:lineRule="atLeast"/>
              <w:ind w:left="206"/>
              <w:jc w:val="both"/>
              <w:rPr>
                <w:rFonts w:ascii="Times New Roman" w:hAnsi="Times New Roman" w:cs="Times New Roman"/>
                <w:sz w:val="24"/>
                <w:szCs w:val="24"/>
              </w:rPr>
            </w:pPr>
            <w:r w:rsidRPr="001E18AD">
              <w:rPr>
                <w:rFonts w:ascii="Times New Roman" w:hAnsi="Times New Roman" w:cs="Times New Roman"/>
                <w:sz w:val="24"/>
                <w:szCs w:val="24"/>
              </w:rPr>
              <w:t>Evidentiranje rješenja Uprave za nekretnine o upisu i promjenama upisa vlasništva na nepokretnostima.</w:t>
            </w:r>
          </w:p>
        </w:tc>
      </w:tr>
      <w:tr w:rsidR="001E18AD" w:rsidRPr="001E18AD" w:rsidTr="001E18AD">
        <w:trPr>
          <w:trHeight w:val="586"/>
        </w:trPr>
        <w:tc>
          <w:tcPr>
            <w:tcW w:w="816" w:type="dxa"/>
          </w:tcPr>
          <w:p w:rsidR="001E18AD" w:rsidRPr="001E18AD" w:rsidRDefault="001E18AD" w:rsidP="001E18AD">
            <w:pPr>
              <w:pStyle w:val="TableParagraph"/>
              <w:spacing w:before="2"/>
              <w:ind w:left="107"/>
              <w:jc w:val="center"/>
              <w:rPr>
                <w:rFonts w:ascii="Times New Roman" w:hAnsi="Times New Roman" w:cs="Times New Roman"/>
                <w:sz w:val="24"/>
                <w:szCs w:val="24"/>
              </w:rPr>
            </w:pPr>
            <w:r w:rsidRPr="001E18AD">
              <w:rPr>
                <w:rFonts w:ascii="Times New Roman" w:hAnsi="Times New Roman" w:cs="Times New Roman"/>
                <w:sz w:val="24"/>
                <w:szCs w:val="24"/>
              </w:rPr>
              <w:t>2.3.</w:t>
            </w:r>
          </w:p>
        </w:tc>
        <w:tc>
          <w:tcPr>
            <w:tcW w:w="9534" w:type="dxa"/>
          </w:tcPr>
          <w:p w:rsidR="001E18AD" w:rsidRPr="001E18AD" w:rsidRDefault="001E18AD" w:rsidP="001E18AD">
            <w:pPr>
              <w:pStyle w:val="TableParagraph"/>
              <w:spacing w:before="2" w:line="290" w:lineRule="atLeast"/>
              <w:ind w:left="206" w:right="100"/>
              <w:jc w:val="both"/>
              <w:rPr>
                <w:rFonts w:ascii="Times New Roman" w:hAnsi="Times New Roman" w:cs="Times New Roman"/>
                <w:sz w:val="24"/>
                <w:szCs w:val="24"/>
              </w:rPr>
            </w:pPr>
            <w:r w:rsidRPr="001E18AD">
              <w:rPr>
                <w:rFonts w:ascii="Times New Roman" w:hAnsi="Times New Roman" w:cs="Times New Roman"/>
                <w:sz w:val="24"/>
                <w:szCs w:val="24"/>
              </w:rPr>
              <w:t>Evidentiranje prijava prebivališta</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2.4.</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Poređenje i usklađivanje podataka o poreskim obveznicima</w:t>
            </w:r>
          </w:p>
        </w:tc>
      </w:tr>
      <w:tr w:rsidR="001E18AD" w:rsidRPr="001E18AD"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2.5.</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Evidentiranje prijava izdavaoca privatnog smještaja</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2.6</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Specifikacija i i</w:t>
            </w:r>
            <w:r w:rsidRPr="001E18AD">
              <w:rPr>
                <w:rFonts w:ascii="Times New Roman" w:hAnsi="Times New Roman" w:cs="Times New Roman"/>
                <w:sz w:val="24"/>
                <w:szCs w:val="24"/>
                <w:lang w:val="sr-Latn-ME"/>
              </w:rPr>
              <w:t xml:space="preserve">zvještavanje o </w:t>
            </w:r>
            <w:r w:rsidRPr="001E18AD">
              <w:rPr>
                <w:rFonts w:ascii="Times New Roman" w:hAnsi="Times New Roman" w:cs="Times New Roman"/>
                <w:sz w:val="24"/>
                <w:szCs w:val="24"/>
              </w:rPr>
              <w:t>svim obveznicima turističke takse</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2.7</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Izrada izvještaja o dospjelim, a nenaplaćenim poreskim obavezama po rješenjima</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lastRenderedPageBreak/>
              <w:t>2.8</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Samostalnost u postupcima pokretanja prinudne naplate pojedinačne i masovne</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b/>
                <w:sz w:val="24"/>
                <w:szCs w:val="24"/>
              </w:rPr>
            </w:pPr>
            <w:r w:rsidRPr="001E18AD">
              <w:rPr>
                <w:rFonts w:ascii="Times New Roman" w:hAnsi="Times New Roman" w:cs="Times New Roman"/>
                <w:sz w:val="24"/>
                <w:szCs w:val="24"/>
              </w:rPr>
              <w:t>2.9</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b/>
                <w:sz w:val="24"/>
                <w:szCs w:val="24"/>
              </w:rPr>
            </w:pPr>
            <w:r w:rsidRPr="001E18AD">
              <w:rPr>
                <w:rFonts w:ascii="Times New Roman" w:hAnsi="Times New Roman" w:cs="Times New Roman"/>
                <w:sz w:val="24"/>
                <w:szCs w:val="24"/>
              </w:rPr>
              <w:t>Donošenje rješenja o uknjižbi tereta (hipoteke) na nepokretnost zbog neizmirenja poreske obaveze</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2.10</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Izrada novog rješenja kojim se mijenja/zamjenjuje prethodno rješenje</w:t>
            </w:r>
          </w:p>
        </w:tc>
      </w:tr>
      <w:tr w:rsidR="001E18AD" w:rsidRPr="00071C0B" w:rsidTr="001E18AD">
        <w:trPr>
          <w:trHeight w:val="587"/>
        </w:trPr>
        <w:tc>
          <w:tcPr>
            <w:tcW w:w="816" w:type="dxa"/>
          </w:tcPr>
          <w:p w:rsidR="001E18AD" w:rsidRPr="001E18AD" w:rsidRDefault="001E18AD" w:rsidP="001E18AD">
            <w:pPr>
              <w:pStyle w:val="TableParagraph"/>
              <w:ind w:left="107"/>
              <w:jc w:val="center"/>
              <w:rPr>
                <w:rFonts w:ascii="Times New Roman" w:hAnsi="Times New Roman" w:cs="Times New Roman"/>
                <w:sz w:val="24"/>
                <w:szCs w:val="24"/>
              </w:rPr>
            </w:pPr>
            <w:r w:rsidRPr="001E18AD">
              <w:rPr>
                <w:rFonts w:ascii="Times New Roman" w:hAnsi="Times New Roman" w:cs="Times New Roman"/>
                <w:sz w:val="24"/>
                <w:szCs w:val="24"/>
              </w:rPr>
              <w:t>2.11</w:t>
            </w:r>
          </w:p>
        </w:tc>
        <w:tc>
          <w:tcPr>
            <w:tcW w:w="9534" w:type="dxa"/>
          </w:tcPr>
          <w:p w:rsidR="001E18AD" w:rsidRPr="001E18AD" w:rsidRDefault="001E18AD" w:rsidP="001E18AD">
            <w:pPr>
              <w:pStyle w:val="TableParagraph"/>
              <w:spacing w:line="290" w:lineRule="atLeast"/>
              <w:ind w:left="206"/>
              <w:jc w:val="both"/>
              <w:rPr>
                <w:rFonts w:ascii="Times New Roman" w:hAnsi="Times New Roman" w:cs="Times New Roman"/>
                <w:sz w:val="24"/>
                <w:szCs w:val="24"/>
              </w:rPr>
            </w:pPr>
            <w:r w:rsidRPr="001E18AD">
              <w:rPr>
                <w:rFonts w:ascii="Times New Roman" w:hAnsi="Times New Roman" w:cs="Times New Roman"/>
                <w:sz w:val="24"/>
                <w:szCs w:val="24"/>
              </w:rPr>
              <w:t xml:space="preserve">Planiranje, kreiranje i priprema „tipskih“ rješenja prinudne naplate </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2.12</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Izrada novog rješenja kojim se vrši obustavljanje postupka prinudne naplate</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2.13</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Izrada novog rješenja kojim se vrši poništenje postupka prinudne naplate</w:t>
            </w:r>
          </w:p>
        </w:tc>
      </w:tr>
      <w:tr w:rsidR="001E18AD" w:rsidRPr="001E18AD"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2.14</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Praćenje dospjelosti zaključaka</w:t>
            </w:r>
          </w:p>
        </w:tc>
      </w:tr>
      <w:tr w:rsidR="001E18AD" w:rsidRPr="00071C0B" w:rsidTr="001E18AD">
        <w:trPr>
          <w:trHeight w:val="294"/>
        </w:trPr>
        <w:tc>
          <w:tcPr>
            <w:tcW w:w="816" w:type="dxa"/>
          </w:tcPr>
          <w:p w:rsidR="001E18AD" w:rsidRPr="001E18AD" w:rsidRDefault="001E18AD" w:rsidP="001E18AD">
            <w:pPr>
              <w:pStyle w:val="TableParagraph"/>
              <w:spacing w:line="274"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2.15</w:t>
            </w:r>
          </w:p>
        </w:tc>
        <w:tc>
          <w:tcPr>
            <w:tcW w:w="9534" w:type="dxa"/>
          </w:tcPr>
          <w:p w:rsidR="001E18AD" w:rsidRPr="001E18AD" w:rsidRDefault="001E18AD" w:rsidP="001E18AD">
            <w:pPr>
              <w:pStyle w:val="TableParagraph"/>
              <w:spacing w:line="274"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Izvještavanje o dospjelim i nenaplaćenim obavezama po osnovu turističke takse</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2.16</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Izvještavanje o pokrenutim postupcima prinudne naplate  i dospjelosti istih sa efektima naplate po osnovu njih</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2.17</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Mogućnost „stavljanje pod ključ“ pokrenutih postupaka</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2.18</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Evidentiranje pokretanja prekšajnog postupka prema poreskom obvezniku</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2.19</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 xml:space="preserve">Izvještavanje o pokrenutim prekršajnim nalozima </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b/>
                <w:bCs/>
                <w:sz w:val="24"/>
                <w:szCs w:val="24"/>
              </w:rPr>
              <w:t>3</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b/>
                <w:bCs/>
                <w:sz w:val="24"/>
                <w:szCs w:val="24"/>
              </w:rPr>
              <w:t>Modul za utvrđivanje,naplatu i kontrolu prireza porezu na dohodak fizičkih lica</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b/>
                <w:bCs/>
                <w:sz w:val="24"/>
                <w:szCs w:val="24"/>
              </w:rPr>
            </w:pPr>
            <w:bookmarkStart w:id="7" w:name="_Hlk42680074"/>
            <w:r w:rsidRPr="001E18AD">
              <w:rPr>
                <w:rFonts w:ascii="Times New Roman" w:hAnsi="Times New Roman" w:cs="Times New Roman"/>
                <w:sz w:val="24"/>
                <w:szCs w:val="24"/>
              </w:rPr>
              <w:t>3.1</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Evidencija i izvještavanje sa identifikacijom aktivnih i utvrđivanje spiska obveznika prireza porezu na dohodak fizičkih lica</w:t>
            </w:r>
          </w:p>
        </w:tc>
      </w:tr>
      <w:tr w:rsidR="001E18AD" w:rsidRPr="00071C0B" w:rsidTr="001E18AD">
        <w:trPr>
          <w:trHeight w:val="395"/>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3.2</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Izvještaji o podnesenim i nepodnesenim poreskim prijavama sa tipskim pretragama</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3.3</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 xml:space="preserve">Saldo izvještaj za poreske obveznike </w:t>
            </w:r>
          </w:p>
        </w:tc>
      </w:tr>
      <w:tr w:rsidR="001E18AD" w:rsidRPr="001E18AD"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3.4</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Izvještaji o kompenzacijama</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3.5</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 xml:space="preserve"> Samostalno pokretanje prinudne naplate za jednog ili grupu poreskih obveznika za određeni vremenski period</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bookmarkStart w:id="8" w:name="_Hlk42679776"/>
            <w:bookmarkEnd w:id="7"/>
            <w:r w:rsidRPr="001E18AD">
              <w:rPr>
                <w:rFonts w:ascii="Times New Roman" w:hAnsi="Times New Roman" w:cs="Times New Roman"/>
                <w:sz w:val="24"/>
                <w:szCs w:val="24"/>
              </w:rPr>
              <w:t>3.6</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 xml:space="preserve"> Izvještavanje o pokrenutim postupcima prinudne naplate sa evidencijama po tipskim pretragama sa podacima o efektima naplate</w:t>
            </w:r>
          </w:p>
        </w:tc>
      </w:tr>
      <w:tr w:rsidR="001E18AD" w:rsidRPr="001E18AD"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3.7</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Evidencija dostavnica prinudne naplate</w:t>
            </w:r>
          </w:p>
        </w:tc>
      </w:tr>
      <w:bookmarkEnd w:id="8"/>
      <w:tr w:rsidR="001E18AD" w:rsidRPr="00071C0B"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3.8</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Izvještaj o nedostavljenim poreskim prijavama</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b/>
                <w:bCs/>
                <w:sz w:val="24"/>
                <w:szCs w:val="24"/>
              </w:rPr>
            </w:pPr>
            <w:r w:rsidRPr="001E18AD">
              <w:rPr>
                <w:rFonts w:ascii="Times New Roman" w:hAnsi="Times New Roman" w:cs="Times New Roman"/>
                <w:b/>
                <w:bCs/>
                <w:sz w:val="24"/>
                <w:szCs w:val="24"/>
              </w:rPr>
              <w:t>4</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b/>
                <w:bCs/>
                <w:sz w:val="24"/>
                <w:szCs w:val="24"/>
              </w:rPr>
            </w:pPr>
            <w:r w:rsidRPr="001E18AD">
              <w:rPr>
                <w:rFonts w:ascii="Times New Roman" w:hAnsi="Times New Roman" w:cs="Times New Roman"/>
                <w:b/>
                <w:bCs/>
                <w:sz w:val="24"/>
                <w:szCs w:val="24"/>
              </w:rPr>
              <w:t xml:space="preserve">  Modul za utvrđivanje, naplatu i kontrolu naknada za korišćenje opštinskih puteva</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4.1</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b/>
                <w:bCs/>
                <w:sz w:val="24"/>
                <w:szCs w:val="24"/>
              </w:rPr>
              <w:t xml:space="preserve"> </w:t>
            </w:r>
            <w:r w:rsidRPr="001E18AD">
              <w:rPr>
                <w:rFonts w:ascii="Times New Roman" w:hAnsi="Times New Roman" w:cs="Times New Roman"/>
                <w:sz w:val="24"/>
                <w:szCs w:val="24"/>
              </w:rPr>
              <w:t xml:space="preserve">Izvještavanje o donesenim rješenjima i efektima naplate po tipskim pretragama </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4.2</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b/>
                <w:bCs/>
                <w:sz w:val="24"/>
                <w:szCs w:val="24"/>
              </w:rPr>
              <w:t xml:space="preserve"> </w:t>
            </w:r>
            <w:r w:rsidRPr="001E18AD">
              <w:rPr>
                <w:rFonts w:ascii="Times New Roman" w:hAnsi="Times New Roman" w:cs="Times New Roman"/>
                <w:sz w:val="24"/>
                <w:szCs w:val="24"/>
              </w:rPr>
              <w:t xml:space="preserve">Izvještavanje o poreskim obveznicima koji su spremni na prinudnu naplatu </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107"/>
              <w:jc w:val="center"/>
              <w:rPr>
                <w:rFonts w:ascii="Times New Roman" w:hAnsi="Times New Roman" w:cs="Times New Roman"/>
                <w:sz w:val="24"/>
                <w:szCs w:val="24"/>
              </w:rPr>
            </w:pPr>
            <w:r w:rsidRPr="001E18AD">
              <w:rPr>
                <w:rFonts w:ascii="Times New Roman" w:hAnsi="Times New Roman" w:cs="Times New Roman"/>
                <w:sz w:val="24"/>
                <w:szCs w:val="24"/>
              </w:rPr>
              <w:t>4.3</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 xml:space="preserve"> Izvještavanje sa saldo pregledom poreskih obveznika </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 xml:space="preserve"> 4.4</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 xml:space="preserve">  Samostalno pokretanje prinudne naplate za jednog ili grupu poreskih obveznika za određeni vremenski period</w:t>
            </w:r>
          </w:p>
        </w:tc>
      </w:tr>
      <w:tr w:rsidR="001E18AD" w:rsidRPr="001E18AD" w:rsidTr="001E18AD">
        <w:trPr>
          <w:trHeight w:val="377"/>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4.5</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 xml:space="preserve"> Evidencija dostavnica prinudne naplate</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30"/>
              <w:rPr>
                <w:rFonts w:ascii="Times New Roman" w:hAnsi="Times New Roman" w:cs="Times New Roman"/>
                <w:sz w:val="24"/>
                <w:szCs w:val="24"/>
              </w:rPr>
            </w:pPr>
            <w:r w:rsidRPr="001E18AD">
              <w:rPr>
                <w:rFonts w:ascii="Times New Roman" w:hAnsi="Times New Roman" w:cs="Times New Roman"/>
                <w:sz w:val="24"/>
                <w:szCs w:val="24"/>
              </w:rPr>
              <w:t xml:space="preserve">    4.6</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 xml:space="preserve"> Izvještavanje o pokrenutim postupcima prinudne naplate sa evidencijama po tipskim pretragama sa podacima o efektima naplate</w:t>
            </w:r>
          </w:p>
        </w:tc>
      </w:tr>
      <w:tr w:rsidR="001E18AD" w:rsidRPr="001E18AD" w:rsidTr="001E18AD">
        <w:trPr>
          <w:trHeight w:val="292"/>
        </w:trPr>
        <w:tc>
          <w:tcPr>
            <w:tcW w:w="816" w:type="dxa"/>
            <w:tcBorders>
              <w:top w:val="single" w:sz="4" w:space="0" w:color="000000"/>
              <w:left w:val="single" w:sz="4" w:space="0" w:color="000000"/>
              <w:bottom w:val="single" w:sz="4" w:space="0" w:color="000000"/>
              <w:right w:val="single" w:sz="4" w:space="0" w:color="000000"/>
            </w:tcBorders>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4.7</w:t>
            </w:r>
          </w:p>
        </w:tc>
        <w:tc>
          <w:tcPr>
            <w:tcW w:w="9534" w:type="dxa"/>
            <w:tcBorders>
              <w:top w:val="single" w:sz="4" w:space="0" w:color="000000"/>
              <w:left w:val="single" w:sz="4" w:space="0" w:color="000000"/>
              <w:bottom w:val="single" w:sz="4" w:space="0" w:color="000000"/>
              <w:right w:val="single" w:sz="4" w:space="0" w:color="000000"/>
            </w:tcBorders>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Uručivanje rješenja stranci</w:t>
            </w:r>
          </w:p>
        </w:tc>
      </w:tr>
      <w:tr w:rsidR="001E18AD" w:rsidRPr="00071C0B" w:rsidTr="001E18AD">
        <w:trPr>
          <w:trHeight w:val="292"/>
        </w:trPr>
        <w:tc>
          <w:tcPr>
            <w:tcW w:w="816" w:type="dxa"/>
            <w:tcBorders>
              <w:top w:val="single" w:sz="4" w:space="0" w:color="000000"/>
              <w:left w:val="single" w:sz="4" w:space="0" w:color="000000"/>
              <w:bottom w:val="single" w:sz="4" w:space="0" w:color="000000"/>
              <w:right w:val="single" w:sz="4" w:space="0" w:color="000000"/>
            </w:tcBorders>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4.8</w:t>
            </w:r>
          </w:p>
        </w:tc>
        <w:tc>
          <w:tcPr>
            <w:tcW w:w="9534" w:type="dxa"/>
            <w:tcBorders>
              <w:top w:val="single" w:sz="4" w:space="0" w:color="000000"/>
              <w:left w:val="single" w:sz="4" w:space="0" w:color="000000"/>
              <w:bottom w:val="single" w:sz="4" w:space="0" w:color="000000"/>
              <w:right w:val="single" w:sz="4" w:space="0" w:color="000000"/>
            </w:tcBorders>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Donošenje rješenja u ponovnom postupku</w:t>
            </w:r>
          </w:p>
        </w:tc>
      </w:tr>
      <w:tr w:rsidR="001E18AD" w:rsidRPr="00071C0B" w:rsidTr="001E18AD">
        <w:trPr>
          <w:trHeight w:val="292"/>
        </w:trPr>
        <w:tc>
          <w:tcPr>
            <w:tcW w:w="816" w:type="dxa"/>
            <w:tcBorders>
              <w:top w:val="single" w:sz="4" w:space="0" w:color="000000"/>
              <w:left w:val="single" w:sz="4" w:space="0" w:color="000000"/>
              <w:bottom w:val="single" w:sz="4" w:space="0" w:color="000000"/>
              <w:right w:val="single" w:sz="4" w:space="0" w:color="000000"/>
            </w:tcBorders>
          </w:tcPr>
          <w:p w:rsidR="001E18AD" w:rsidRPr="001E18AD" w:rsidRDefault="001E18AD" w:rsidP="001E18AD">
            <w:pPr>
              <w:pStyle w:val="TableParagraph"/>
              <w:spacing w:line="272" w:lineRule="exact"/>
              <w:ind w:left="30"/>
              <w:jc w:val="center"/>
              <w:rPr>
                <w:rFonts w:ascii="Times New Roman" w:hAnsi="Times New Roman" w:cs="Times New Roman"/>
                <w:b/>
                <w:bCs/>
                <w:sz w:val="24"/>
                <w:szCs w:val="24"/>
              </w:rPr>
            </w:pPr>
            <w:r w:rsidRPr="001E18AD">
              <w:rPr>
                <w:rFonts w:ascii="Times New Roman" w:hAnsi="Times New Roman" w:cs="Times New Roman"/>
                <w:b/>
                <w:bCs/>
                <w:sz w:val="24"/>
                <w:szCs w:val="24"/>
              </w:rPr>
              <w:t>5</w:t>
            </w:r>
          </w:p>
        </w:tc>
        <w:tc>
          <w:tcPr>
            <w:tcW w:w="9534" w:type="dxa"/>
            <w:tcBorders>
              <w:top w:val="single" w:sz="4" w:space="0" w:color="000000"/>
              <w:left w:val="single" w:sz="4" w:space="0" w:color="000000"/>
              <w:bottom w:val="single" w:sz="4" w:space="0" w:color="000000"/>
              <w:right w:val="single" w:sz="4" w:space="0" w:color="000000"/>
            </w:tcBorders>
          </w:tcPr>
          <w:p w:rsidR="001E18AD" w:rsidRPr="001E18AD" w:rsidRDefault="001E18AD" w:rsidP="001E18AD">
            <w:pPr>
              <w:pStyle w:val="TableParagraph"/>
              <w:spacing w:line="272" w:lineRule="exact"/>
              <w:ind w:left="206"/>
              <w:jc w:val="both"/>
              <w:rPr>
                <w:rFonts w:ascii="Times New Roman" w:hAnsi="Times New Roman" w:cs="Times New Roman"/>
                <w:b/>
                <w:bCs/>
                <w:sz w:val="24"/>
                <w:szCs w:val="24"/>
              </w:rPr>
            </w:pPr>
            <w:r w:rsidRPr="001E18AD">
              <w:rPr>
                <w:rFonts w:ascii="Times New Roman" w:hAnsi="Times New Roman" w:cs="Times New Roman"/>
                <w:b/>
                <w:bCs/>
                <w:sz w:val="24"/>
                <w:szCs w:val="24"/>
              </w:rPr>
              <w:t xml:space="preserve">Modul za utvrđivanje, naplatu i kontrolu lokalnih komunalnih taksi </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5.1</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 xml:space="preserve"> Izvještaji o urađenim postupcima sa informacijom dospjelosti i efektima naplate </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5.2</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b/>
                <w:bCs/>
                <w:sz w:val="24"/>
                <w:szCs w:val="24"/>
              </w:rPr>
              <w:t xml:space="preserve"> </w:t>
            </w:r>
            <w:r w:rsidRPr="001E18AD">
              <w:rPr>
                <w:rFonts w:ascii="Times New Roman" w:hAnsi="Times New Roman" w:cs="Times New Roman"/>
                <w:sz w:val="24"/>
                <w:szCs w:val="24"/>
              </w:rPr>
              <w:t xml:space="preserve">Izvještavanje o poreskim obveznicima koji su spremni na prinudnu naplatu </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5.3</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b/>
                <w:bCs/>
                <w:sz w:val="24"/>
                <w:szCs w:val="24"/>
              </w:rPr>
            </w:pPr>
            <w:r w:rsidRPr="001E18AD">
              <w:rPr>
                <w:rFonts w:ascii="Times New Roman" w:hAnsi="Times New Roman" w:cs="Times New Roman"/>
                <w:sz w:val="24"/>
                <w:szCs w:val="24"/>
              </w:rPr>
              <w:t xml:space="preserve"> Izvještavanje sa saldo pregledom poreskih obveznika </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5.4</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 xml:space="preserve">  Samostalno pokretanje prinudne naplate za jednog ili grupu poreskih obveznika za određeni vremenski period</w:t>
            </w:r>
          </w:p>
        </w:tc>
      </w:tr>
      <w:tr w:rsidR="001E18AD" w:rsidRPr="001E18AD"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5.5</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 xml:space="preserve"> Evidencija dostavnica prinudne naplate</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5.6</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 xml:space="preserve"> Izvještavanje o pokrenutim postupcima prinudne naplate sa evidencijama po tipskim pretragama sa podacima o efektima naplate</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b/>
                <w:bCs/>
                <w:sz w:val="24"/>
                <w:szCs w:val="24"/>
              </w:rPr>
            </w:pPr>
            <w:r w:rsidRPr="001E18AD">
              <w:rPr>
                <w:rFonts w:ascii="Times New Roman" w:hAnsi="Times New Roman" w:cs="Times New Roman"/>
                <w:b/>
                <w:bCs/>
                <w:sz w:val="24"/>
                <w:szCs w:val="24"/>
              </w:rPr>
              <w:lastRenderedPageBreak/>
              <w:t>6</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b/>
                <w:bCs/>
                <w:sz w:val="24"/>
                <w:szCs w:val="24"/>
              </w:rPr>
            </w:pPr>
            <w:r w:rsidRPr="001E18AD">
              <w:rPr>
                <w:rFonts w:ascii="Times New Roman" w:hAnsi="Times New Roman" w:cs="Times New Roman"/>
                <w:b/>
                <w:bCs/>
                <w:sz w:val="24"/>
                <w:szCs w:val="24"/>
              </w:rPr>
              <w:t xml:space="preserve">Modul za utvrđivanje, naplatu i kontrolu članskog doprinosa turističkim organizacijama </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6.1</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lang w:val="sr-Latn-ME"/>
              </w:rPr>
            </w:pPr>
            <w:r w:rsidRPr="001E18AD">
              <w:rPr>
                <w:rFonts w:ascii="Times New Roman" w:hAnsi="Times New Roman" w:cs="Times New Roman"/>
                <w:sz w:val="24"/>
                <w:szCs w:val="24"/>
              </w:rPr>
              <w:t xml:space="preserve">Evidencija i izvještavanje sa identifikacijom aktivnih i uvrđivanje spiska obveznika </w:t>
            </w:r>
            <w:r w:rsidRPr="001E18AD">
              <w:rPr>
                <w:rFonts w:ascii="Times New Roman" w:hAnsi="Times New Roman" w:cs="Times New Roman"/>
                <w:sz w:val="24"/>
                <w:szCs w:val="24"/>
                <w:lang w:val="sr-Latn-ME"/>
              </w:rPr>
              <w:t>članskog doprinosa</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b/>
                <w:bCs/>
                <w:sz w:val="24"/>
                <w:szCs w:val="24"/>
              </w:rPr>
            </w:pPr>
            <w:bookmarkStart w:id="9" w:name="_Hlk42685784"/>
            <w:r w:rsidRPr="001E18AD">
              <w:rPr>
                <w:rFonts w:ascii="Times New Roman" w:hAnsi="Times New Roman" w:cs="Times New Roman"/>
                <w:sz w:val="24"/>
                <w:szCs w:val="24"/>
              </w:rPr>
              <w:t>6.2</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Izvještaji o podnesenim i nepodnesenim poreskim prijavama sa tipskim pretragama</w:t>
            </w:r>
          </w:p>
        </w:tc>
      </w:tr>
      <w:tr w:rsidR="001E18AD" w:rsidRPr="00071C0B" w:rsidTr="001E18AD">
        <w:trPr>
          <w:trHeight w:val="395"/>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6.3</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 xml:space="preserve">Saldo izvještaj za poreske obveznike </w:t>
            </w:r>
          </w:p>
        </w:tc>
      </w:tr>
      <w:tr w:rsidR="001E18AD" w:rsidRPr="001E18AD"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6.4</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Izvještaji o kompenzacijama</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6.5</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 xml:space="preserve">Izvještaji o urađenim postupcima sa informacijom dospjelosti i efektima naplate </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6.6</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Izvještaj o nedostavljenim poreskim prijavama</w:t>
            </w:r>
          </w:p>
        </w:tc>
      </w:tr>
      <w:bookmarkEnd w:id="9"/>
      <w:tr w:rsidR="001E18AD" w:rsidRPr="00071C0B"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6.7</w:t>
            </w:r>
          </w:p>
        </w:tc>
        <w:tc>
          <w:tcPr>
            <w:tcW w:w="9534" w:type="dxa"/>
          </w:tcPr>
          <w:p w:rsidR="001E18AD" w:rsidRPr="001E18AD" w:rsidRDefault="001E18AD" w:rsidP="001E18AD">
            <w:pPr>
              <w:pStyle w:val="TableParagraph"/>
              <w:spacing w:line="272" w:lineRule="exact"/>
              <w:ind w:left="210"/>
              <w:jc w:val="both"/>
              <w:rPr>
                <w:rFonts w:ascii="Times New Roman" w:hAnsi="Times New Roman" w:cs="Times New Roman"/>
                <w:sz w:val="24"/>
                <w:szCs w:val="24"/>
              </w:rPr>
            </w:pPr>
            <w:r w:rsidRPr="001E18AD">
              <w:rPr>
                <w:rFonts w:ascii="Times New Roman" w:hAnsi="Times New Roman" w:cs="Times New Roman"/>
                <w:sz w:val="24"/>
                <w:szCs w:val="24"/>
              </w:rPr>
              <w:t>Samostalno pokretanje prinudne naplate za jednog ili grupu poreskih obveznika za određeni vremenski period</w:t>
            </w:r>
          </w:p>
        </w:tc>
      </w:tr>
      <w:tr w:rsidR="001E18AD" w:rsidRPr="001E18AD"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6.8</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Evidencija dostavnica prinudne naplate</w:t>
            </w:r>
          </w:p>
        </w:tc>
      </w:tr>
      <w:tr w:rsidR="001E18AD" w:rsidRPr="001E18AD"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b/>
                <w:bCs/>
                <w:sz w:val="24"/>
                <w:szCs w:val="24"/>
              </w:rPr>
              <w:t>7</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b/>
                <w:bCs/>
                <w:sz w:val="24"/>
                <w:szCs w:val="24"/>
              </w:rPr>
            </w:pPr>
            <w:r w:rsidRPr="001E18AD">
              <w:rPr>
                <w:rFonts w:ascii="Times New Roman" w:hAnsi="Times New Roman" w:cs="Times New Roman"/>
                <w:b/>
                <w:bCs/>
                <w:sz w:val="24"/>
                <w:szCs w:val="24"/>
              </w:rPr>
              <w:t xml:space="preserve">Modul za utvrđivanje, naplatu i kontrolu boravišne takse </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b/>
                <w:bCs/>
                <w:sz w:val="24"/>
                <w:szCs w:val="24"/>
                <w:lang w:val="sr-Latn-ME"/>
              </w:rPr>
            </w:pPr>
            <w:bookmarkStart w:id="10" w:name="_Hlk42687952"/>
            <w:r w:rsidRPr="001E18AD">
              <w:rPr>
                <w:rFonts w:ascii="Times New Roman" w:hAnsi="Times New Roman" w:cs="Times New Roman"/>
                <w:sz w:val="24"/>
                <w:szCs w:val="24"/>
              </w:rPr>
              <w:t>7.1</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b/>
                <w:bCs/>
                <w:sz w:val="24"/>
                <w:szCs w:val="24"/>
              </w:rPr>
            </w:pPr>
            <w:r w:rsidRPr="001E18AD">
              <w:rPr>
                <w:rFonts w:ascii="Times New Roman" w:hAnsi="Times New Roman" w:cs="Times New Roman"/>
                <w:sz w:val="24"/>
                <w:szCs w:val="24"/>
              </w:rPr>
              <w:t>Izvještaji o podnesenim i nepodnesenim prijavama sa tipskim pretragama</w:t>
            </w:r>
          </w:p>
        </w:tc>
      </w:tr>
      <w:tr w:rsidR="001E18AD" w:rsidRPr="001E18AD"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b/>
                <w:bCs/>
                <w:sz w:val="24"/>
                <w:szCs w:val="24"/>
                <w:lang w:val="en-US"/>
              </w:rPr>
            </w:pPr>
            <w:r w:rsidRPr="001E18AD">
              <w:rPr>
                <w:rFonts w:ascii="Times New Roman" w:hAnsi="Times New Roman" w:cs="Times New Roman"/>
                <w:sz w:val="24"/>
                <w:szCs w:val="24"/>
              </w:rPr>
              <w:t>7.2</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 xml:space="preserve">Saldo izvještaj za poreske obveznike </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7.3</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 xml:space="preserve">Izvještaji o urađenim postupcima sa informacijom dospjelosti i efektima naplate </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7.4</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Izvještaj o nedostavljenim prijavama sa tipskim pretragama</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7.5</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Samostalno pokretanje prinudne naplate za jednog ili grupu poreskih obveznika za određeni vremenski period</w:t>
            </w:r>
          </w:p>
        </w:tc>
      </w:tr>
      <w:tr w:rsidR="001E18AD" w:rsidRPr="001E18AD"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7.6</w:t>
            </w:r>
          </w:p>
        </w:tc>
        <w:tc>
          <w:tcPr>
            <w:tcW w:w="9534" w:type="dxa"/>
          </w:tcPr>
          <w:p w:rsidR="001E18AD" w:rsidRPr="001E18AD" w:rsidRDefault="001E18AD" w:rsidP="001E18AD">
            <w:pPr>
              <w:pStyle w:val="TableParagraph"/>
              <w:spacing w:line="272" w:lineRule="exact"/>
              <w:ind w:left="210"/>
              <w:jc w:val="both"/>
              <w:rPr>
                <w:rFonts w:ascii="Times New Roman" w:hAnsi="Times New Roman" w:cs="Times New Roman"/>
                <w:sz w:val="24"/>
                <w:szCs w:val="24"/>
              </w:rPr>
            </w:pPr>
            <w:r w:rsidRPr="001E18AD">
              <w:rPr>
                <w:rFonts w:ascii="Times New Roman" w:hAnsi="Times New Roman" w:cs="Times New Roman"/>
                <w:sz w:val="24"/>
                <w:szCs w:val="24"/>
              </w:rPr>
              <w:t>Evidencija dostavnica prinudne naplate</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7.7</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color w:val="943634" w:themeColor="accent2" w:themeShade="BF"/>
                <w:sz w:val="24"/>
                <w:szCs w:val="24"/>
              </w:rPr>
            </w:pPr>
            <w:r w:rsidRPr="001E18AD">
              <w:rPr>
                <w:rFonts w:ascii="Times New Roman" w:hAnsi="Times New Roman" w:cs="Times New Roman"/>
                <w:sz w:val="24"/>
                <w:szCs w:val="24"/>
              </w:rPr>
              <w:t>Izvještavanje o pokrenutim postupcima prinudne naplate sa evidencijama po tipskim pretragama sa podacima o efektima naplate</w:t>
            </w:r>
          </w:p>
        </w:tc>
      </w:tr>
      <w:bookmarkEnd w:id="10"/>
      <w:tr w:rsidR="001E18AD" w:rsidRPr="00071C0B"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b/>
                <w:bCs/>
                <w:sz w:val="24"/>
                <w:szCs w:val="24"/>
              </w:rPr>
              <w:t>8</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b/>
                <w:bCs/>
                <w:sz w:val="24"/>
                <w:szCs w:val="24"/>
              </w:rPr>
              <w:t xml:space="preserve">Modul za utvrđiivanje, naplatu i kontrolu naknade za ekonomsko iskorišćavanje kulturnih dobara </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b/>
                <w:bCs/>
                <w:sz w:val="24"/>
                <w:szCs w:val="24"/>
                <w:lang w:val="sr-Latn-ME"/>
              </w:rPr>
            </w:pPr>
            <w:r w:rsidRPr="001E18AD">
              <w:rPr>
                <w:rFonts w:ascii="Times New Roman" w:hAnsi="Times New Roman" w:cs="Times New Roman"/>
                <w:sz w:val="24"/>
                <w:szCs w:val="24"/>
              </w:rPr>
              <w:t>8.1</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b/>
                <w:bCs/>
                <w:sz w:val="24"/>
                <w:szCs w:val="24"/>
              </w:rPr>
            </w:pPr>
            <w:r w:rsidRPr="001E18AD">
              <w:rPr>
                <w:rFonts w:ascii="Times New Roman" w:hAnsi="Times New Roman" w:cs="Times New Roman"/>
                <w:sz w:val="24"/>
                <w:szCs w:val="24"/>
              </w:rPr>
              <w:t>Izvještaji o podnesenim i nepodnesenim prijavama sa tipskim pretragama</w:t>
            </w:r>
          </w:p>
        </w:tc>
      </w:tr>
      <w:tr w:rsidR="001E18AD" w:rsidRPr="001E18AD"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b/>
                <w:bCs/>
                <w:sz w:val="24"/>
                <w:szCs w:val="24"/>
                <w:lang w:val="en-US"/>
              </w:rPr>
            </w:pPr>
            <w:r w:rsidRPr="001E18AD">
              <w:rPr>
                <w:rFonts w:ascii="Times New Roman" w:hAnsi="Times New Roman" w:cs="Times New Roman"/>
                <w:sz w:val="24"/>
                <w:szCs w:val="24"/>
              </w:rPr>
              <w:t>8.2</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 xml:space="preserve">Saldo izvještaj za poreske obveznike </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8.3</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 xml:space="preserve">Izvještaji o urađenim postupcima sa informacijom dospjelosti i efektima naplate </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8.4</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Izvještaj o nedostavljenim prijavama sa tipskim pretragama</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8.5</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Samostalno pokretanje prinudne naplate za jednog ili grupu poreskih obveznika za određeni vremenski period</w:t>
            </w:r>
          </w:p>
        </w:tc>
      </w:tr>
      <w:tr w:rsidR="001E18AD" w:rsidRPr="001E18AD"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8.6</w:t>
            </w:r>
          </w:p>
        </w:tc>
        <w:tc>
          <w:tcPr>
            <w:tcW w:w="9534" w:type="dxa"/>
          </w:tcPr>
          <w:p w:rsidR="001E18AD" w:rsidRPr="001E18AD" w:rsidRDefault="001E18AD" w:rsidP="001E18AD">
            <w:pPr>
              <w:pStyle w:val="TableParagraph"/>
              <w:spacing w:line="272" w:lineRule="exact"/>
              <w:ind w:left="210"/>
              <w:jc w:val="both"/>
              <w:rPr>
                <w:rFonts w:ascii="Times New Roman" w:hAnsi="Times New Roman" w:cs="Times New Roman"/>
                <w:sz w:val="24"/>
                <w:szCs w:val="24"/>
              </w:rPr>
            </w:pPr>
            <w:r w:rsidRPr="001E18AD">
              <w:rPr>
                <w:rFonts w:ascii="Times New Roman" w:hAnsi="Times New Roman" w:cs="Times New Roman"/>
                <w:sz w:val="24"/>
                <w:szCs w:val="24"/>
              </w:rPr>
              <w:t>Evidencija dostavnica prinudne naplate</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8.7</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color w:val="943634" w:themeColor="accent2" w:themeShade="BF"/>
                <w:sz w:val="24"/>
                <w:szCs w:val="24"/>
              </w:rPr>
            </w:pPr>
            <w:r w:rsidRPr="001E18AD">
              <w:rPr>
                <w:rFonts w:ascii="Times New Roman" w:hAnsi="Times New Roman" w:cs="Times New Roman"/>
                <w:sz w:val="24"/>
                <w:szCs w:val="24"/>
              </w:rPr>
              <w:t>Izvještavanje o pokrenutim postupcima prinudne naplate sa evidencijama po tipskim pretragama sa podacima o efektima naplate</w:t>
            </w:r>
          </w:p>
        </w:tc>
      </w:tr>
      <w:tr w:rsidR="001E18AD" w:rsidRPr="001E18AD"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b/>
                <w:bCs/>
                <w:sz w:val="24"/>
                <w:szCs w:val="24"/>
              </w:rPr>
            </w:pPr>
            <w:bookmarkStart w:id="11" w:name="_Hlk42690005"/>
            <w:r w:rsidRPr="001E18AD">
              <w:rPr>
                <w:rFonts w:ascii="Times New Roman" w:hAnsi="Times New Roman" w:cs="Times New Roman"/>
                <w:b/>
                <w:bCs/>
                <w:sz w:val="24"/>
                <w:szCs w:val="24"/>
              </w:rPr>
              <w:t>9</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b/>
                <w:bCs/>
                <w:sz w:val="24"/>
                <w:szCs w:val="24"/>
              </w:rPr>
            </w:pPr>
            <w:r w:rsidRPr="001E18AD">
              <w:rPr>
                <w:rFonts w:ascii="Times New Roman" w:hAnsi="Times New Roman" w:cs="Times New Roman"/>
                <w:b/>
                <w:bCs/>
                <w:sz w:val="24"/>
                <w:szCs w:val="24"/>
              </w:rPr>
              <w:t>Modul za prijavu trgovina</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9.1</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Kreiranje ,pripremanje i izvještavanje u okviru tipskih pretraga baze prijava trgovine</w:t>
            </w:r>
          </w:p>
        </w:tc>
      </w:tr>
      <w:tr w:rsidR="001E18AD" w:rsidRPr="001E18AD"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b/>
                <w:bCs/>
                <w:sz w:val="24"/>
                <w:szCs w:val="24"/>
              </w:rPr>
            </w:pPr>
            <w:r w:rsidRPr="001E18AD">
              <w:rPr>
                <w:rFonts w:ascii="Times New Roman" w:hAnsi="Times New Roman" w:cs="Times New Roman"/>
                <w:b/>
                <w:bCs/>
                <w:sz w:val="24"/>
                <w:szCs w:val="24"/>
              </w:rPr>
              <w:t>10</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b/>
                <w:bCs/>
                <w:sz w:val="24"/>
                <w:szCs w:val="24"/>
              </w:rPr>
            </w:pPr>
            <w:r w:rsidRPr="001E18AD">
              <w:rPr>
                <w:rFonts w:ascii="Times New Roman" w:hAnsi="Times New Roman" w:cs="Times New Roman"/>
                <w:b/>
                <w:bCs/>
                <w:sz w:val="24"/>
                <w:szCs w:val="24"/>
              </w:rPr>
              <w:t xml:space="preserve">Modul za prijavu zanatstva </w:t>
            </w:r>
          </w:p>
        </w:tc>
      </w:tr>
      <w:tr w:rsidR="001E18AD" w:rsidRPr="00071C0B"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10.1</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Kreiranje ,pripremanje i izvještavanje u okviru tipskih pretraga baze prijava zanatstva</w:t>
            </w:r>
          </w:p>
        </w:tc>
      </w:tr>
      <w:tr w:rsidR="001E18AD" w:rsidRPr="001E18AD"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b/>
                <w:bCs/>
                <w:sz w:val="24"/>
                <w:szCs w:val="24"/>
              </w:rPr>
            </w:pPr>
            <w:r w:rsidRPr="001E18AD">
              <w:rPr>
                <w:rFonts w:ascii="Times New Roman" w:hAnsi="Times New Roman" w:cs="Times New Roman"/>
                <w:b/>
                <w:bCs/>
                <w:sz w:val="24"/>
                <w:szCs w:val="24"/>
              </w:rPr>
              <w:t>11</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b/>
                <w:bCs/>
                <w:sz w:val="24"/>
                <w:szCs w:val="24"/>
              </w:rPr>
            </w:pPr>
            <w:r w:rsidRPr="001E18AD">
              <w:rPr>
                <w:rFonts w:ascii="Times New Roman" w:hAnsi="Times New Roman" w:cs="Times New Roman"/>
                <w:b/>
                <w:bCs/>
                <w:sz w:val="24"/>
                <w:szCs w:val="24"/>
              </w:rPr>
              <w:t>Modul za sistem 48 – prijava građana</w:t>
            </w:r>
          </w:p>
        </w:tc>
      </w:tr>
      <w:tr w:rsidR="001E18AD" w:rsidRPr="001E18AD"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11.1</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Redovno održavanje i ažuriranje</w:t>
            </w:r>
          </w:p>
        </w:tc>
      </w:tr>
      <w:tr w:rsidR="001E18AD" w:rsidRPr="001E18AD"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b/>
                <w:bCs/>
                <w:sz w:val="24"/>
                <w:szCs w:val="24"/>
              </w:rPr>
            </w:pPr>
            <w:r w:rsidRPr="001E18AD">
              <w:rPr>
                <w:rFonts w:ascii="Times New Roman" w:hAnsi="Times New Roman" w:cs="Times New Roman"/>
                <w:b/>
                <w:bCs/>
                <w:sz w:val="24"/>
                <w:szCs w:val="24"/>
              </w:rPr>
              <w:t>12</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b/>
                <w:bCs/>
                <w:sz w:val="24"/>
                <w:szCs w:val="24"/>
              </w:rPr>
            </w:pPr>
            <w:r w:rsidRPr="001E18AD">
              <w:rPr>
                <w:rFonts w:ascii="Times New Roman" w:hAnsi="Times New Roman" w:cs="Times New Roman"/>
                <w:b/>
                <w:bCs/>
                <w:sz w:val="24"/>
                <w:szCs w:val="24"/>
              </w:rPr>
              <w:t>Modul za kulturne manifestacije</w:t>
            </w:r>
          </w:p>
        </w:tc>
      </w:tr>
      <w:tr w:rsidR="001E18AD" w:rsidRPr="001E18AD"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12.1</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Redovno odražavanje i ažuriranje</w:t>
            </w:r>
          </w:p>
        </w:tc>
      </w:tr>
      <w:tr w:rsidR="001E18AD" w:rsidRPr="001E18AD"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b/>
                <w:bCs/>
                <w:sz w:val="24"/>
                <w:szCs w:val="24"/>
              </w:rPr>
            </w:pPr>
            <w:r w:rsidRPr="001E18AD">
              <w:rPr>
                <w:rFonts w:ascii="Times New Roman" w:hAnsi="Times New Roman" w:cs="Times New Roman"/>
                <w:b/>
                <w:bCs/>
                <w:sz w:val="24"/>
                <w:szCs w:val="24"/>
              </w:rPr>
              <w:t>13</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b/>
                <w:bCs/>
                <w:sz w:val="24"/>
                <w:szCs w:val="24"/>
              </w:rPr>
            </w:pPr>
            <w:r w:rsidRPr="001E18AD">
              <w:rPr>
                <w:rFonts w:ascii="Times New Roman" w:hAnsi="Times New Roman" w:cs="Times New Roman"/>
                <w:b/>
                <w:bCs/>
                <w:sz w:val="24"/>
                <w:szCs w:val="24"/>
              </w:rPr>
              <w:t>Pisarnica</w:t>
            </w:r>
          </w:p>
        </w:tc>
      </w:tr>
      <w:tr w:rsidR="001E18AD" w:rsidRPr="001E18AD" w:rsidTr="001E18AD">
        <w:trPr>
          <w:trHeight w:val="292"/>
        </w:trPr>
        <w:tc>
          <w:tcPr>
            <w:tcW w:w="816" w:type="dxa"/>
          </w:tcPr>
          <w:p w:rsidR="001E18AD" w:rsidRPr="001E18AD" w:rsidRDefault="001E18AD" w:rsidP="001E18AD">
            <w:pPr>
              <w:pStyle w:val="TableParagraph"/>
              <w:spacing w:line="272" w:lineRule="exact"/>
              <w:ind w:left="30"/>
              <w:jc w:val="center"/>
              <w:rPr>
                <w:rFonts w:ascii="Times New Roman" w:hAnsi="Times New Roman" w:cs="Times New Roman"/>
                <w:sz w:val="24"/>
                <w:szCs w:val="24"/>
              </w:rPr>
            </w:pPr>
            <w:r w:rsidRPr="001E18AD">
              <w:rPr>
                <w:rFonts w:ascii="Times New Roman" w:hAnsi="Times New Roman" w:cs="Times New Roman"/>
                <w:sz w:val="24"/>
                <w:szCs w:val="24"/>
              </w:rPr>
              <w:t>13.1</w:t>
            </w:r>
          </w:p>
        </w:tc>
        <w:tc>
          <w:tcPr>
            <w:tcW w:w="9534" w:type="dxa"/>
          </w:tcPr>
          <w:p w:rsidR="001E18AD" w:rsidRPr="001E18AD" w:rsidRDefault="001E18AD" w:rsidP="001E18AD">
            <w:pPr>
              <w:pStyle w:val="TableParagraph"/>
              <w:spacing w:line="272" w:lineRule="exact"/>
              <w:ind w:left="206"/>
              <w:jc w:val="both"/>
              <w:rPr>
                <w:rFonts w:ascii="Times New Roman" w:hAnsi="Times New Roman" w:cs="Times New Roman"/>
                <w:sz w:val="24"/>
                <w:szCs w:val="24"/>
              </w:rPr>
            </w:pPr>
            <w:r w:rsidRPr="001E18AD">
              <w:rPr>
                <w:rFonts w:ascii="Times New Roman" w:hAnsi="Times New Roman" w:cs="Times New Roman"/>
                <w:sz w:val="24"/>
                <w:szCs w:val="24"/>
              </w:rPr>
              <w:t>Redovno održavanje i ažuriranje</w:t>
            </w:r>
          </w:p>
        </w:tc>
      </w:tr>
      <w:bookmarkEnd w:id="11"/>
    </w:tbl>
    <w:p w:rsidR="00E56710" w:rsidRPr="00E56710" w:rsidRDefault="00E56710" w:rsidP="00E56710">
      <w:pPr>
        <w:suppressAutoHyphens/>
        <w:spacing w:after="0" w:line="240" w:lineRule="auto"/>
        <w:rPr>
          <w:rFonts w:ascii="Cambria" w:eastAsia="Times New Roman" w:hAnsi="Cambria" w:cs="Times New Roman"/>
          <w:b/>
          <w:bCs/>
          <w:i/>
          <w:kern w:val="1"/>
          <w:sz w:val="24"/>
          <w:szCs w:val="24"/>
          <w:lang w:eastAsia="ar-SA"/>
        </w:rPr>
      </w:pPr>
    </w:p>
    <w:p w:rsidR="00E56710" w:rsidRPr="00E56710" w:rsidRDefault="00E56710" w:rsidP="00190803">
      <w:pPr>
        <w:suppressAutoHyphens/>
        <w:spacing w:after="0" w:line="240" w:lineRule="auto"/>
        <w:jc w:val="both"/>
        <w:rPr>
          <w:rFonts w:ascii="Times New Roman" w:eastAsia="Times New Roman" w:hAnsi="Times New Roman" w:cs="Times New Roman"/>
          <w:i/>
          <w:sz w:val="24"/>
          <w:szCs w:val="24"/>
          <w:lang w:eastAsia="ar-SA"/>
        </w:rPr>
      </w:pPr>
      <w:r w:rsidRPr="00E56710">
        <w:rPr>
          <w:rFonts w:ascii="Times New Roman" w:eastAsia="Times New Roman" w:hAnsi="Times New Roman" w:cs="Times New Roman"/>
          <w:b/>
          <w:sz w:val="24"/>
          <w:szCs w:val="24"/>
          <w:lang w:eastAsia="ar-SA"/>
        </w:rPr>
        <w:t>TEHNOLOŠKA PLATFORMA I OPIS SISTEMA</w:t>
      </w:r>
    </w:p>
    <w:p w:rsidR="00E56710" w:rsidRPr="00E56710" w:rsidRDefault="00E56710" w:rsidP="00190803">
      <w:pPr>
        <w:suppressAutoHyphens/>
        <w:spacing w:after="0" w:line="240" w:lineRule="auto"/>
        <w:jc w:val="both"/>
        <w:rPr>
          <w:rFonts w:ascii="Times New Roman" w:eastAsia="Times New Roman" w:hAnsi="Times New Roman" w:cs="Times New Roman"/>
          <w:sz w:val="24"/>
          <w:szCs w:val="24"/>
          <w:lang w:eastAsia="ar-SA"/>
        </w:rPr>
      </w:pPr>
    </w:p>
    <w:p w:rsidR="00E56710" w:rsidRPr="00E56710" w:rsidRDefault="00E56710" w:rsidP="00190803">
      <w:pPr>
        <w:suppressAutoHyphens/>
        <w:spacing w:after="0" w:line="240" w:lineRule="auto"/>
        <w:jc w:val="both"/>
        <w:rPr>
          <w:rFonts w:ascii="Times New Roman" w:eastAsia="Times New Roman" w:hAnsi="Times New Roman" w:cs="Times New Roman"/>
          <w:color w:val="000000"/>
          <w:sz w:val="24"/>
          <w:szCs w:val="24"/>
          <w:lang w:val="sr-Latn-CS" w:eastAsia="ar-SA"/>
        </w:rPr>
      </w:pPr>
      <w:r w:rsidRPr="00E56710">
        <w:rPr>
          <w:rFonts w:ascii="Times New Roman" w:eastAsia="Times New Roman" w:hAnsi="Times New Roman" w:cs="Times New Roman"/>
          <w:color w:val="000000"/>
          <w:sz w:val="24"/>
          <w:szCs w:val="24"/>
          <w:lang w:val="sr-Latn-CS" w:eastAsia="ar-SA"/>
        </w:rPr>
        <w:t>Neophodno je da održavanje bude zasnovano na klijent server arhitekturi u okviru open source DBMS i razvojne p</w:t>
      </w:r>
      <w:r w:rsidR="005A4A1D">
        <w:rPr>
          <w:rFonts w:ascii="Times New Roman" w:eastAsia="Times New Roman" w:hAnsi="Times New Roman" w:cs="Times New Roman"/>
          <w:color w:val="000000"/>
          <w:sz w:val="24"/>
          <w:szCs w:val="24"/>
          <w:lang w:val="sr-Latn-CS" w:eastAsia="ar-SA"/>
        </w:rPr>
        <w:t>latforme. Aplikacija je izrađena</w:t>
      </w:r>
      <w:r w:rsidRPr="00E56710">
        <w:rPr>
          <w:rFonts w:ascii="Times New Roman" w:eastAsia="Times New Roman" w:hAnsi="Times New Roman" w:cs="Times New Roman"/>
          <w:color w:val="000000"/>
          <w:sz w:val="24"/>
          <w:szCs w:val="24"/>
          <w:lang w:val="sr-Latn-CS" w:eastAsia="ar-SA"/>
        </w:rPr>
        <w:t xml:space="preserve"> u MVC (model view controller) </w:t>
      </w:r>
      <w:r w:rsidRPr="00E56710">
        <w:rPr>
          <w:rFonts w:ascii="Times New Roman" w:eastAsia="Times New Roman" w:hAnsi="Times New Roman" w:cs="Times New Roman"/>
          <w:color w:val="000000"/>
          <w:sz w:val="24"/>
          <w:szCs w:val="24"/>
          <w:lang w:val="sr-Latn-CS" w:eastAsia="ar-SA"/>
        </w:rPr>
        <w:lastRenderedPageBreak/>
        <w:t>arhitekturi, uz upotrebu HTML5, Java, Java Script/Ajax. Kroz održavanje neophodno je obezbijediti jedinstvenost registara ( obveznika,</w:t>
      </w:r>
      <w:r w:rsidR="001E18AD">
        <w:rPr>
          <w:rFonts w:ascii="Times New Roman" w:eastAsia="Times New Roman" w:hAnsi="Times New Roman" w:cs="Times New Roman"/>
          <w:color w:val="000000"/>
          <w:sz w:val="24"/>
          <w:szCs w:val="24"/>
          <w:lang w:val="sr-Latn-CS" w:eastAsia="ar-SA"/>
        </w:rPr>
        <w:t xml:space="preserve"> </w:t>
      </w:r>
      <w:r w:rsidRPr="00E56710">
        <w:rPr>
          <w:rFonts w:ascii="Times New Roman" w:eastAsia="Times New Roman" w:hAnsi="Times New Roman" w:cs="Times New Roman"/>
          <w:color w:val="000000"/>
          <w:sz w:val="24"/>
          <w:szCs w:val="24"/>
          <w:lang w:val="sr-Latn-CS" w:eastAsia="ar-SA"/>
        </w:rPr>
        <w:t>nepokretnosti...) na nivou svih modula.</w:t>
      </w:r>
    </w:p>
    <w:p w:rsidR="00E56710" w:rsidRPr="00E56710" w:rsidRDefault="00E56710" w:rsidP="00190803">
      <w:pPr>
        <w:suppressAutoHyphens/>
        <w:spacing w:after="0" w:line="240" w:lineRule="auto"/>
        <w:jc w:val="both"/>
        <w:rPr>
          <w:rFonts w:ascii="Times New Roman" w:eastAsia="Times New Roman" w:hAnsi="Times New Roman" w:cs="Times New Roman"/>
          <w:color w:val="000000"/>
          <w:sz w:val="24"/>
          <w:szCs w:val="24"/>
          <w:lang w:val="sr-Latn-CS" w:eastAsia="ar-SA"/>
        </w:rPr>
      </w:pPr>
      <w:r w:rsidRPr="00E56710">
        <w:rPr>
          <w:rFonts w:ascii="Times New Roman" w:eastAsia="Times New Roman" w:hAnsi="Times New Roman" w:cs="Times New Roman"/>
          <w:color w:val="000000"/>
          <w:sz w:val="24"/>
          <w:szCs w:val="24"/>
          <w:lang w:val="sr-Latn-CS" w:eastAsia="ar-SA"/>
        </w:rPr>
        <w:t>U ovom momentu su svi moduli integrisani u sistem. Neophodno je da se tokom perioda održavanja zadrži integracija svih modula i izvrše izmjene u slučaju promjene zakonskih no</w:t>
      </w:r>
      <w:r w:rsidR="00F55D0F">
        <w:rPr>
          <w:rFonts w:ascii="Times New Roman" w:eastAsia="Times New Roman" w:hAnsi="Times New Roman" w:cs="Times New Roman"/>
          <w:color w:val="000000"/>
          <w:sz w:val="24"/>
          <w:szCs w:val="24"/>
          <w:lang w:val="sr-Latn-CS" w:eastAsia="ar-SA"/>
        </w:rPr>
        <w:t>rmi i propisa i drugih potreba N</w:t>
      </w:r>
      <w:r w:rsidRPr="00E56710">
        <w:rPr>
          <w:rFonts w:ascii="Times New Roman" w:eastAsia="Times New Roman" w:hAnsi="Times New Roman" w:cs="Times New Roman"/>
          <w:color w:val="000000"/>
          <w:sz w:val="24"/>
          <w:szCs w:val="24"/>
          <w:lang w:val="sr-Latn-CS" w:eastAsia="ar-SA"/>
        </w:rPr>
        <w:t xml:space="preserve">aručioca. </w:t>
      </w:r>
    </w:p>
    <w:p w:rsidR="00E56710" w:rsidRPr="001E18AD" w:rsidRDefault="00E56710" w:rsidP="00190803">
      <w:pPr>
        <w:suppressAutoHyphens/>
        <w:spacing w:after="0" w:line="240" w:lineRule="auto"/>
        <w:jc w:val="both"/>
        <w:rPr>
          <w:rFonts w:ascii="Times New Roman" w:eastAsia="Times New Roman" w:hAnsi="Times New Roman" w:cs="Times New Roman"/>
          <w:sz w:val="24"/>
          <w:szCs w:val="24"/>
          <w:lang w:val="sr-Latn-CS" w:eastAsia="ar-SA"/>
        </w:rPr>
      </w:pPr>
    </w:p>
    <w:p w:rsidR="00E56710" w:rsidRPr="001E18AD" w:rsidRDefault="00E56710" w:rsidP="00190803">
      <w:pPr>
        <w:suppressAutoHyphens/>
        <w:spacing w:after="0" w:line="240" w:lineRule="auto"/>
        <w:jc w:val="both"/>
        <w:rPr>
          <w:rFonts w:ascii="Times New Roman" w:eastAsia="PMingLiU" w:hAnsi="Times New Roman" w:cs="Times New Roman"/>
          <w:b/>
          <w:bCs/>
          <w:iCs/>
          <w:sz w:val="24"/>
          <w:szCs w:val="24"/>
          <w:lang w:val="de-DE" w:eastAsia="ar-SA"/>
        </w:rPr>
      </w:pPr>
      <w:bookmarkStart w:id="12" w:name="_Toc477937413"/>
      <w:r w:rsidRPr="001E18AD">
        <w:rPr>
          <w:rFonts w:ascii="Times New Roman" w:eastAsia="Times New Roman" w:hAnsi="Times New Roman" w:cs="Times New Roman"/>
          <w:b/>
          <w:bCs/>
          <w:kern w:val="1"/>
          <w:sz w:val="24"/>
          <w:szCs w:val="24"/>
          <w:lang w:val="de-DE" w:eastAsia="ar-SA"/>
        </w:rPr>
        <w:t>USLOVI KOJE PONUĐAČ TREBA DA ISPUNI</w:t>
      </w:r>
      <w:bookmarkEnd w:id="12"/>
    </w:p>
    <w:p w:rsidR="00E56710" w:rsidRPr="001E18AD" w:rsidRDefault="00E56710" w:rsidP="00190803">
      <w:pPr>
        <w:suppressAutoHyphens/>
        <w:spacing w:after="0" w:line="240" w:lineRule="auto"/>
        <w:jc w:val="both"/>
        <w:rPr>
          <w:rFonts w:ascii="Times New Roman" w:eastAsia="Times New Roman" w:hAnsi="Times New Roman" w:cs="Times New Roman"/>
          <w:sz w:val="24"/>
          <w:szCs w:val="24"/>
          <w:lang w:val="de-DE" w:eastAsia="ar-SA"/>
        </w:rPr>
      </w:pPr>
    </w:p>
    <w:p w:rsidR="00E56710" w:rsidRPr="001E18AD" w:rsidRDefault="00E56710" w:rsidP="00190803">
      <w:pPr>
        <w:suppressAutoHyphens/>
        <w:spacing w:after="0" w:line="240" w:lineRule="auto"/>
        <w:jc w:val="both"/>
        <w:rPr>
          <w:rFonts w:ascii="Times New Roman" w:eastAsia="Times New Roman" w:hAnsi="Times New Roman" w:cs="Times New Roman"/>
          <w:sz w:val="24"/>
          <w:szCs w:val="24"/>
          <w:lang w:val="de-DE" w:eastAsia="ar-SA"/>
        </w:rPr>
      </w:pPr>
      <w:r w:rsidRPr="001E18AD">
        <w:rPr>
          <w:rFonts w:ascii="Times New Roman" w:eastAsia="Times New Roman" w:hAnsi="Times New Roman" w:cs="Times New Roman"/>
          <w:sz w:val="24"/>
          <w:szCs w:val="24"/>
          <w:lang w:val="de-DE" w:eastAsia="ar-SA"/>
        </w:rPr>
        <w:t>Odvijanje poslovnih procesa koji su podržani ovim modulima je definisano pravnim propisima. Neophodno je da Ponuđač poznaje funkcionisanje lokalne uprave kako bi mogao da obezbijedi brzu primjenu propisa i unapređenje softvera.</w:t>
      </w:r>
    </w:p>
    <w:p w:rsidR="00E56710" w:rsidRPr="001E18AD" w:rsidRDefault="00E56710" w:rsidP="00190803">
      <w:pPr>
        <w:suppressAutoHyphens/>
        <w:spacing w:after="0" w:line="240" w:lineRule="auto"/>
        <w:jc w:val="both"/>
        <w:rPr>
          <w:rFonts w:ascii="Times New Roman" w:eastAsia="Times New Roman" w:hAnsi="Times New Roman" w:cs="Times New Roman"/>
          <w:sz w:val="24"/>
          <w:szCs w:val="24"/>
          <w:lang w:val="de-DE" w:eastAsia="ar-SA"/>
        </w:rPr>
      </w:pPr>
      <w:r w:rsidRPr="001E18AD">
        <w:rPr>
          <w:rFonts w:ascii="Times New Roman" w:eastAsia="Times New Roman" w:hAnsi="Times New Roman" w:cs="Times New Roman"/>
          <w:sz w:val="24"/>
          <w:szCs w:val="24"/>
          <w:lang w:val="de-DE" w:eastAsia="ar-SA"/>
        </w:rPr>
        <w:t>U okviru UPRAVA4ME sistema ponuđač mora obezbijediti napredno održavanje, što podrazumijeva sl</w:t>
      </w:r>
      <w:r w:rsidR="00F55D0F" w:rsidRPr="001E18AD">
        <w:rPr>
          <w:rFonts w:ascii="Times New Roman" w:eastAsia="Times New Roman" w:hAnsi="Times New Roman" w:cs="Times New Roman"/>
          <w:sz w:val="24"/>
          <w:szCs w:val="24"/>
          <w:lang w:val="de-DE" w:eastAsia="ar-SA"/>
        </w:rPr>
        <w:t>j</w:t>
      </w:r>
      <w:r w:rsidRPr="001E18AD">
        <w:rPr>
          <w:rFonts w:ascii="Times New Roman" w:eastAsia="Times New Roman" w:hAnsi="Times New Roman" w:cs="Times New Roman"/>
          <w:sz w:val="24"/>
          <w:szCs w:val="24"/>
          <w:lang w:val="de-DE" w:eastAsia="ar-SA"/>
        </w:rPr>
        <w:t>edeće:</w:t>
      </w:r>
    </w:p>
    <w:p w:rsidR="00E56710" w:rsidRPr="001E18AD" w:rsidRDefault="00F55D0F" w:rsidP="00190803">
      <w:pPr>
        <w:suppressAutoHyphens/>
        <w:spacing w:after="0" w:line="240" w:lineRule="auto"/>
        <w:jc w:val="both"/>
        <w:rPr>
          <w:rFonts w:ascii="Times New Roman" w:eastAsia="Times New Roman" w:hAnsi="Times New Roman" w:cs="Times New Roman"/>
          <w:sz w:val="24"/>
          <w:szCs w:val="24"/>
          <w:lang w:val="de-DE" w:eastAsia="ar-SA"/>
        </w:rPr>
      </w:pPr>
      <w:r w:rsidRPr="001E18AD">
        <w:rPr>
          <w:rFonts w:ascii="Times New Roman" w:eastAsia="Times New Roman" w:hAnsi="Times New Roman" w:cs="Times New Roman"/>
          <w:sz w:val="24"/>
          <w:szCs w:val="24"/>
          <w:lang w:val="de-DE" w:eastAsia="ar-SA"/>
        </w:rPr>
        <w:t>-p</w:t>
      </w:r>
      <w:r w:rsidR="00E56710" w:rsidRPr="001E18AD">
        <w:rPr>
          <w:rFonts w:ascii="Times New Roman" w:eastAsia="Times New Roman" w:hAnsi="Times New Roman" w:cs="Times New Roman"/>
          <w:sz w:val="24"/>
          <w:szCs w:val="24"/>
          <w:lang w:val="de-DE" w:eastAsia="ar-SA"/>
        </w:rPr>
        <w:t>rilagođavanje postojećih softverskih modula u skladu sa izmjenama zakonskih i podzakonskih propisa koji se odnose na</w:t>
      </w:r>
      <w:r w:rsidRPr="001E18AD">
        <w:rPr>
          <w:rFonts w:ascii="Times New Roman" w:eastAsia="Times New Roman" w:hAnsi="Times New Roman" w:cs="Times New Roman"/>
          <w:sz w:val="24"/>
          <w:szCs w:val="24"/>
          <w:lang w:val="de-DE" w:eastAsia="ar-SA"/>
        </w:rPr>
        <w:t xml:space="preserve"> procese podržane tim modulima;</w:t>
      </w:r>
    </w:p>
    <w:p w:rsidR="00E56710" w:rsidRPr="001E18AD" w:rsidRDefault="00F55D0F" w:rsidP="00190803">
      <w:pPr>
        <w:suppressAutoHyphens/>
        <w:spacing w:after="0" w:line="240" w:lineRule="auto"/>
        <w:jc w:val="both"/>
        <w:rPr>
          <w:rFonts w:ascii="Times New Roman" w:eastAsia="Times New Roman" w:hAnsi="Times New Roman" w:cs="Times New Roman"/>
          <w:sz w:val="24"/>
          <w:szCs w:val="24"/>
          <w:lang w:val="de-DE" w:eastAsia="ar-SA"/>
        </w:rPr>
      </w:pPr>
      <w:r w:rsidRPr="001E18AD">
        <w:rPr>
          <w:rFonts w:ascii="Times New Roman" w:eastAsia="Times New Roman" w:hAnsi="Times New Roman" w:cs="Times New Roman"/>
          <w:sz w:val="24"/>
          <w:szCs w:val="24"/>
          <w:lang w:val="de-DE" w:eastAsia="ar-SA"/>
        </w:rPr>
        <w:t>-s</w:t>
      </w:r>
      <w:r w:rsidR="00E56710" w:rsidRPr="001E18AD">
        <w:rPr>
          <w:rFonts w:ascii="Times New Roman" w:eastAsia="Times New Roman" w:hAnsi="Times New Roman" w:cs="Times New Roman"/>
          <w:sz w:val="24"/>
          <w:szCs w:val="24"/>
          <w:lang w:val="de-DE" w:eastAsia="ar-SA"/>
        </w:rPr>
        <w:t>talno praćenje rada sistema i brigu o kvalitetnom funkcionisanju samog sistema kao i rad na popravci sistema nakon eventualnih problema i vraćanje sistema u funkciju nakon pojavljivanja problema</w:t>
      </w:r>
      <w:r w:rsidRPr="001E18AD">
        <w:rPr>
          <w:rFonts w:ascii="Times New Roman" w:eastAsia="Times New Roman" w:hAnsi="Times New Roman" w:cs="Times New Roman"/>
          <w:sz w:val="24"/>
          <w:szCs w:val="24"/>
          <w:lang w:val="de-DE" w:eastAsia="ar-SA"/>
        </w:rPr>
        <w:t>.</w:t>
      </w:r>
      <w:r w:rsidR="00E56710" w:rsidRPr="001E18AD">
        <w:rPr>
          <w:rFonts w:ascii="Times New Roman" w:eastAsia="Times New Roman" w:hAnsi="Times New Roman" w:cs="Times New Roman"/>
          <w:sz w:val="24"/>
          <w:szCs w:val="24"/>
          <w:lang w:val="de-DE" w:eastAsia="ar-SA"/>
        </w:rPr>
        <w:t xml:space="preserve"> </w:t>
      </w:r>
    </w:p>
    <w:p w:rsidR="00E56710" w:rsidRPr="001E18AD" w:rsidRDefault="00E56710" w:rsidP="00190803">
      <w:pPr>
        <w:suppressAutoHyphens/>
        <w:spacing w:after="0" w:line="240" w:lineRule="auto"/>
        <w:jc w:val="both"/>
        <w:rPr>
          <w:rFonts w:ascii="Times New Roman" w:eastAsia="Times New Roman" w:hAnsi="Times New Roman" w:cs="Times New Roman"/>
          <w:sz w:val="24"/>
          <w:szCs w:val="24"/>
          <w:lang w:val="de-DE" w:eastAsia="ar-SA"/>
        </w:rPr>
      </w:pPr>
    </w:p>
    <w:p w:rsidR="00E56710" w:rsidRPr="001E18AD" w:rsidRDefault="00E56710" w:rsidP="00190803">
      <w:pPr>
        <w:suppressAutoHyphens/>
        <w:spacing w:after="0" w:line="240" w:lineRule="auto"/>
        <w:jc w:val="both"/>
        <w:rPr>
          <w:rFonts w:ascii="Times New Roman" w:eastAsia="Times New Roman" w:hAnsi="Times New Roman" w:cs="Times New Roman"/>
          <w:sz w:val="24"/>
          <w:szCs w:val="24"/>
          <w:lang w:val="de-DE" w:eastAsia="ar-SA"/>
        </w:rPr>
      </w:pPr>
      <w:r w:rsidRPr="001E18AD">
        <w:rPr>
          <w:rFonts w:ascii="Times New Roman" w:eastAsia="Times New Roman" w:hAnsi="Times New Roman" w:cs="Times New Roman"/>
          <w:sz w:val="24"/>
          <w:szCs w:val="24"/>
          <w:lang w:val="de-DE" w:eastAsia="ar-SA"/>
        </w:rPr>
        <w:t xml:space="preserve">U okviru servisno orjentisane platforme UPRAVA4ME sistema ponuđač mora </w:t>
      </w:r>
      <w:r w:rsidR="00F55D0F" w:rsidRPr="001E18AD">
        <w:rPr>
          <w:rFonts w:ascii="Times New Roman" w:eastAsia="Times New Roman" w:hAnsi="Times New Roman" w:cs="Times New Roman"/>
          <w:sz w:val="24"/>
          <w:szCs w:val="24"/>
          <w:lang w:val="de-DE" w:eastAsia="ar-SA"/>
        </w:rPr>
        <w:t>servisno povezati  i objediniti kroz zajedničku glavnu knjigu sljedeće prihode Opštine Kotor</w:t>
      </w:r>
      <w:r w:rsidRPr="001E18AD">
        <w:rPr>
          <w:rFonts w:ascii="Times New Roman" w:eastAsia="Times New Roman" w:hAnsi="Times New Roman" w:cs="Times New Roman"/>
          <w:sz w:val="24"/>
          <w:szCs w:val="24"/>
          <w:lang w:val="de-DE" w:eastAsia="ar-SA"/>
        </w:rPr>
        <w:t>:</w:t>
      </w:r>
    </w:p>
    <w:p w:rsidR="00F55D0F" w:rsidRPr="001E18AD" w:rsidRDefault="00F55D0F" w:rsidP="00190803">
      <w:pPr>
        <w:suppressAutoHyphens/>
        <w:spacing w:after="0" w:line="240" w:lineRule="auto"/>
        <w:jc w:val="both"/>
        <w:rPr>
          <w:rFonts w:ascii="Times New Roman" w:eastAsia="Times New Roman" w:hAnsi="Times New Roman" w:cs="Times New Roman"/>
          <w:sz w:val="24"/>
          <w:szCs w:val="24"/>
          <w:lang w:val="de-DE" w:eastAsia="ar-SA"/>
        </w:rPr>
      </w:pPr>
    </w:p>
    <w:p w:rsidR="00F55D0F" w:rsidRPr="001E18AD" w:rsidRDefault="00F55D0F" w:rsidP="00190803">
      <w:pPr>
        <w:suppressAutoHyphens/>
        <w:spacing w:after="0" w:line="240" w:lineRule="auto"/>
        <w:jc w:val="both"/>
        <w:rPr>
          <w:rFonts w:ascii="Times New Roman" w:eastAsia="Times New Roman" w:hAnsi="Times New Roman" w:cs="Times New Roman"/>
          <w:sz w:val="24"/>
          <w:szCs w:val="24"/>
          <w:lang w:val="de-DE" w:eastAsia="ar-SA"/>
        </w:rPr>
      </w:pPr>
      <w:r w:rsidRPr="001E18AD">
        <w:rPr>
          <w:rFonts w:ascii="Times New Roman" w:eastAsia="Times New Roman" w:hAnsi="Times New Roman" w:cs="Times New Roman"/>
          <w:sz w:val="24"/>
          <w:szCs w:val="24"/>
          <w:lang w:val="de-DE" w:eastAsia="ar-SA"/>
        </w:rPr>
        <w:t xml:space="preserve">-Modul za utvrđivanje, naplatu i kontrolu  poreza na nepokretnost; </w:t>
      </w:r>
    </w:p>
    <w:p w:rsidR="00F55D0F" w:rsidRPr="001E18AD" w:rsidRDefault="00F55D0F" w:rsidP="00190803">
      <w:pPr>
        <w:suppressAutoHyphens/>
        <w:spacing w:after="0" w:line="240" w:lineRule="auto"/>
        <w:jc w:val="both"/>
        <w:rPr>
          <w:rFonts w:ascii="Times New Roman" w:eastAsia="Times New Roman" w:hAnsi="Times New Roman" w:cs="Times New Roman"/>
          <w:sz w:val="24"/>
          <w:szCs w:val="24"/>
          <w:lang w:val="de-DE" w:eastAsia="ar-SA"/>
        </w:rPr>
      </w:pPr>
      <w:r w:rsidRPr="001E18AD">
        <w:rPr>
          <w:rFonts w:ascii="Times New Roman" w:eastAsia="Times New Roman" w:hAnsi="Times New Roman" w:cs="Times New Roman"/>
          <w:sz w:val="24"/>
          <w:szCs w:val="24"/>
          <w:lang w:val="de-DE" w:eastAsia="ar-SA"/>
        </w:rPr>
        <w:t>-Modul za utvrđivanje, naplatu i kontrolu prireza porezu na dohodak fizičkih lica;</w:t>
      </w:r>
    </w:p>
    <w:p w:rsidR="00F55D0F" w:rsidRPr="001E18AD" w:rsidRDefault="00F55D0F" w:rsidP="00190803">
      <w:pPr>
        <w:suppressAutoHyphens/>
        <w:spacing w:after="0" w:line="240" w:lineRule="auto"/>
        <w:jc w:val="both"/>
        <w:rPr>
          <w:rFonts w:ascii="Times New Roman" w:eastAsia="Times New Roman" w:hAnsi="Times New Roman" w:cs="Times New Roman"/>
          <w:sz w:val="24"/>
          <w:szCs w:val="24"/>
          <w:lang w:val="de-DE" w:eastAsia="ar-SA"/>
        </w:rPr>
      </w:pPr>
      <w:r w:rsidRPr="001E18AD">
        <w:rPr>
          <w:rFonts w:ascii="Times New Roman" w:eastAsia="Times New Roman" w:hAnsi="Times New Roman" w:cs="Times New Roman"/>
          <w:sz w:val="24"/>
          <w:szCs w:val="24"/>
          <w:lang w:val="de-DE" w:eastAsia="ar-SA"/>
        </w:rPr>
        <w:t>-Modul za utvrđivanje, naplatu i kontrolu naknada za korišćenje opštinskih puteva;</w:t>
      </w:r>
    </w:p>
    <w:p w:rsidR="00F55D0F" w:rsidRPr="001E18AD" w:rsidRDefault="00F55D0F" w:rsidP="00190803">
      <w:pPr>
        <w:suppressAutoHyphens/>
        <w:spacing w:after="0" w:line="240" w:lineRule="auto"/>
        <w:jc w:val="both"/>
        <w:rPr>
          <w:rFonts w:ascii="Times New Roman" w:eastAsia="Times New Roman" w:hAnsi="Times New Roman" w:cs="Times New Roman"/>
          <w:sz w:val="24"/>
          <w:szCs w:val="24"/>
          <w:lang w:val="de-DE" w:eastAsia="ar-SA"/>
        </w:rPr>
      </w:pPr>
      <w:r w:rsidRPr="001E18AD">
        <w:rPr>
          <w:rFonts w:ascii="Times New Roman" w:eastAsia="Times New Roman" w:hAnsi="Times New Roman" w:cs="Times New Roman"/>
          <w:sz w:val="24"/>
          <w:szCs w:val="24"/>
          <w:lang w:val="de-DE" w:eastAsia="ar-SA"/>
        </w:rPr>
        <w:t xml:space="preserve">-Modul za utvrđivanje, naplatu i kontrolu lokalnih komunalnih taksi; </w:t>
      </w:r>
    </w:p>
    <w:p w:rsidR="00F55D0F" w:rsidRPr="001E18AD" w:rsidRDefault="00F55D0F" w:rsidP="00190803">
      <w:pPr>
        <w:suppressAutoHyphens/>
        <w:spacing w:after="0" w:line="240" w:lineRule="auto"/>
        <w:jc w:val="both"/>
        <w:rPr>
          <w:rFonts w:ascii="Times New Roman" w:eastAsia="Times New Roman" w:hAnsi="Times New Roman" w:cs="Times New Roman"/>
          <w:sz w:val="24"/>
          <w:szCs w:val="24"/>
          <w:lang w:val="de-DE" w:eastAsia="ar-SA"/>
        </w:rPr>
      </w:pPr>
      <w:r w:rsidRPr="001E18AD">
        <w:rPr>
          <w:rFonts w:ascii="Times New Roman" w:eastAsia="Times New Roman" w:hAnsi="Times New Roman" w:cs="Times New Roman"/>
          <w:sz w:val="24"/>
          <w:szCs w:val="24"/>
          <w:lang w:val="de-DE" w:eastAsia="ar-SA"/>
        </w:rPr>
        <w:t>-Modul za utvrđivanje, naplatu i kontrolu članskog doprinosa turističkim organizacijama;</w:t>
      </w:r>
    </w:p>
    <w:p w:rsidR="00F55D0F" w:rsidRPr="00850327" w:rsidRDefault="00F55D0F" w:rsidP="00190803">
      <w:pPr>
        <w:suppressAutoHyphens/>
        <w:spacing w:after="0" w:line="240" w:lineRule="auto"/>
        <w:jc w:val="both"/>
        <w:rPr>
          <w:rFonts w:ascii="Times New Roman" w:eastAsia="Times New Roman" w:hAnsi="Times New Roman" w:cs="Times New Roman"/>
          <w:sz w:val="24"/>
          <w:szCs w:val="24"/>
          <w:lang w:val="de-DE" w:eastAsia="ar-SA"/>
        </w:rPr>
      </w:pPr>
      <w:r w:rsidRPr="00850327">
        <w:rPr>
          <w:rFonts w:ascii="Times New Roman" w:eastAsia="Times New Roman" w:hAnsi="Times New Roman" w:cs="Times New Roman"/>
          <w:sz w:val="24"/>
          <w:szCs w:val="24"/>
          <w:lang w:val="de-DE" w:eastAsia="ar-SA"/>
        </w:rPr>
        <w:t xml:space="preserve">-Modul za utvrđivanje, naplatu i kontrolu turističke </w:t>
      </w:r>
      <w:r w:rsidR="00850327" w:rsidRPr="00850327">
        <w:rPr>
          <w:rFonts w:ascii="Times New Roman" w:eastAsia="Times New Roman" w:hAnsi="Times New Roman" w:cs="Times New Roman"/>
          <w:sz w:val="24"/>
          <w:szCs w:val="24"/>
          <w:lang w:val="de-DE" w:eastAsia="ar-SA"/>
        </w:rPr>
        <w:t>tak</w:t>
      </w:r>
      <w:r w:rsidRPr="00850327">
        <w:rPr>
          <w:rFonts w:ascii="Times New Roman" w:eastAsia="Times New Roman" w:hAnsi="Times New Roman" w:cs="Times New Roman"/>
          <w:sz w:val="24"/>
          <w:szCs w:val="24"/>
          <w:lang w:val="de-DE" w:eastAsia="ar-SA"/>
        </w:rPr>
        <w:t>s</w:t>
      </w:r>
      <w:r w:rsidR="00850327" w:rsidRPr="00850327">
        <w:rPr>
          <w:rFonts w:ascii="Times New Roman" w:eastAsia="Times New Roman" w:hAnsi="Times New Roman" w:cs="Times New Roman"/>
          <w:sz w:val="24"/>
          <w:szCs w:val="24"/>
          <w:lang w:val="de-DE" w:eastAsia="ar-SA"/>
        </w:rPr>
        <w:t>e</w:t>
      </w:r>
      <w:r w:rsidRPr="00850327">
        <w:rPr>
          <w:rFonts w:ascii="Times New Roman" w:eastAsia="Times New Roman" w:hAnsi="Times New Roman" w:cs="Times New Roman"/>
          <w:sz w:val="24"/>
          <w:szCs w:val="24"/>
          <w:lang w:val="de-DE" w:eastAsia="ar-SA"/>
        </w:rPr>
        <w:t>;</w:t>
      </w:r>
    </w:p>
    <w:p w:rsidR="00F55D0F" w:rsidRPr="00850327" w:rsidRDefault="00F55D0F" w:rsidP="00190803">
      <w:pPr>
        <w:suppressAutoHyphens/>
        <w:spacing w:after="0" w:line="240" w:lineRule="auto"/>
        <w:jc w:val="both"/>
        <w:rPr>
          <w:rFonts w:ascii="Times New Roman" w:eastAsia="Times New Roman" w:hAnsi="Times New Roman" w:cs="Times New Roman"/>
          <w:sz w:val="24"/>
          <w:szCs w:val="24"/>
          <w:lang w:val="de-DE" w:eastAsia="ar-SA"/>
        </w:rPr>
      </w:pPr>
      <w:r w:rsidRPr="00850327">
        <w:rPr>
          <w:rFonts w:ascii="Times New Roman" w:eastAsia="Times New Roman" w:hAnsi="Times New Roman" w:cs="Times New Roman"/>
          <w:sz w:val="24"/>
          <w:szCs w:val="24"/>
          <w:lang w:val="de-DE" w:eastAsia="ar-SA"/>
        </w:rPr>
        <w:t xml:space="preserve">-Modul za utvrđivanje, naplatu i kontrolu boravišne </w:t>
      </w:r>
      <w:r w:rsidR="00850327" w:rsidRPr="00850327">
        <w:rPr>
          <w:rFonts w:ascii="Times New Roman" w:eastAsia="Times New Roman" w:hAnsi="Times New Roman" w:cs="Times New Roman"/>
          <w:sz w:val="24"/>
          <w:szCs w:val="24"/>
          <w:lang w:val="de-DE" w:eastAsia="ar-SA"/>
        </w:rPr>
        <w:t>takse;</w:t>
      </w:r>
    </w:p>
    <w:p w:rsidR="00190803" w:rsidRPr="00190803" w:rsidRDefault="00850327" w:rsidP="00190803">
      <w:pPr>
        <w:suppressAutoHyphens/>
        <w:spacing w:after="0" w:line="240" w:lineRule="auto"/>
        <w:jc w:val="both"/>
        <w:rPr>
          <w:rFonts w:ascii="Times New Roman" w:hAnsi="Times New Roman" w:cs="Times New Roman"/>
          <w:bCs/>
          <w:sz w:val="24"/>
          <w:szCs w:val="24"/>
          <w:lang w:val="de-DE"/>
        </w:rPr>
      </w:pPr>
      <w:r w:rsidRPr="00190803">
        <w:rPr>
          <w:rFonts w:ascii="Times New Roman" w:eastAsia="Times New Roman" w:hAnsi="Times New Roman" w:cs="Times New Roman"/>
          <w:sz w:val="24"/>
          <w:szCs w:val="24"/>
          <w:lang w:val="de-DE" w:eastAsia="ar-SA"/>
        </w:rPr>
        <w:t>-</w:t>
      </w:r>
      <w:r w:rsidRPr="00190803">
        <w:rPr>
          <w:rFonts w:ascii="Times New Roman" w:hAnsi="Times New Roman" w:cs="Times New Roman"/>
          <w:bCs/>
          <w:sz w:val="24"/>
          <w:szCs w:val="24"/>
          <w:lang w:val="de-DE"/>
        </w:rPr>
        <w:t>Modul za utvrđiivanje, naplatu i kontrolu naknade za ekonomsko iskorišćavanje kulturnih dobara</w:t>
      </w:r>
      <w:r w:rsidRPr="00190803">
        <w:rPr>
          <w:rFonts w:ascii="Times New Roman" w:hAnsi="Times New Roman" w:cs="Times New Roman"/>
          <w:bCs/>
          <w:sz w:val="24"/>
          <w:szCs w:val="24"/>
          <w:lang w:val="de-DE"/>
        </w:rPr>
        <w:t>.</w:t>
      </w:r>
    </w:p>
    <w:p w:rsidR="00850327" w:rsidRPr="00190803" w:rsidRDefault="00850327" w:rsidP="00190803">
      <w:pPr>
        <w:suppressAutoHyphens/>
        <w:spacing w:after="0" w:line="240" w:lineRule="auto"/>
        <w:jc w:val="both"/>
        <w:rPr>
          <w:rFonts w:ascii="Times New Roman" w:eastAsia="Times New Roman" w:hAnsi="Times New Roman" w:cs="Times New Roman"/>
          <w:sz w:val="24"/>
          <w:szCs w:val="24"/>
          <w:lang w:val="de-DE" w:eastAsia="ar-SA"/>
        </w:rPr>
      </w:pPr>
    </w:p>
    <w:p w:rsidR="004D3C8A" w:rsidRPr="00190803" w:rsidRDefault="004D3C8A" w:rsidP="00190803">
      <w:pPr>
        <w:suppressAutoHyphens/>
        <w:spacing w:after="0" w:line="240" w:lineRule="auto"/>
        <w:jc w:val="both"/>
        <w:rPr>
          <w:rFonts w:ascii="Times New Roman" w:eastAsia="Times New Roman" w:hAnsi="Times New Roman" w:cs="Times New Roman"/>
          <w:sz w:val="24"/>
          <w:szCs w:val="24"/>
          <w:lang w:val="de-DE" w:eastAsia="ar-SA"/>
        </w:rPr>
      </w:pPr>
      <w:r w:rsidRPr="00190803">
        <w:rPr>
          <w:rFonts w:ascii="Times New Roman" w:eastAsia="Times New Roman" w:hAnsi="Times New Roman" w:cs="Times New Roman"/>
          <w:sz w:val="24"/>
          <w:szCs w:val="24"/>
          <w:lang w:val="de-DE" w:eastAsia="ar-SA"/>
        </w:rPr>
        <w:t>Ponuđač snosi troškove naknade korišćenja patenata i odgovoran je za povredu zaštićenih prava intelektualne svojine trećih lica.</w:t>
      </w:r>
    </w:p>
    <w:p w:rsidR="004D3C8A" w:rsidRPr="00190803" w:rsidRDefault="004D3C8A" w:rsidP="00190803">
      <w:pPr>
        <w:suppressAutoHyphens/>
        <w:spacing w:after="0" w:line="240" w:lineRule="auto"/>
        <w:jc w:val="both"/>
        <w:rPr>
          <w:rFonts w:ascii="Times New Roman" w:eastAsia="Times New Roman" w:hAnsi="Times New Roman" w:cs="Times New Roman"/>
          <w:sz w:val="24"/>
          <w:szCs w:val="24"/>
          <w:lang w:val="de-DE" w:eastAsia="ar-SA"/>
        </w:rPr>
      </w:pPr>
    </w:p>
    <w:p w:rsidR="004D3C8A" w:rsidRPr="004D3C8A" w:rsidRDefault="004D3C8A" w:rsidP="00190803">
      <w:pPr>
        <w:suppressAutoHyphens/>
        <w:spacing w:after="0" w:line="240" w:lineRule="auto"/>
        <w:jc w:val="both"/>
        <w:rPr>
          <w:rFonts w:ascii="Times New Roman" w:eastAsia="Times New Roman" w:hAnsi="Times New Roman" w:cs="Times New Roman"/>
          <w:b/>
          <w:noProof/>
          <w:sz w:val="24"/>
          <w:szCs w:val="24"/>
          <w:lang w:val="sr-Latn-CS" w:eastAsia="ar-SA"/>
        </w:rPr>
      </w:pPr>
      <w:r w:rsidRPr="00F55D0F">
        <w:rPr>
          <w:rFonts w:ascii="Times New Roman" w:eastAsia="Times New Roman" w:hAnsi="Times New Roman" w:cs="Times New Roman"/>
          <w:b/>
          <w:sz w:val="24"/>
          <w:szCs w:val="24"/>
          <w:lang w:eastAsia="ar-SA"/>
        </w:rPr>
        <w:t xml:space="preserve">Izvorni kod softvera UPRAVA4ME, vlasništvo je preduzeća </w:t>
      </w:r>
      <w:r>
        <w:rPr>
          <w:rFonts w:ascii="Times New Roman" w:eastAsia="Times New Roman" w:hAnsi="Times New Roman" w:cs="Times New Roman"/>
          <w:b/>
          <w:sz w:val="24"/>
          <w:szCs w:val="24"/>
          <w:lang w:eastAsia="ar-SA"/>
        </w:rPr>
        <w:t>“</w:t>
      </w:r>
      <w:r w:rsidRPr="00F55D0F">
        <w:rPr>
          <w:rFonts w:ascii="Times New Roman" w:eastAsia="Times New Roman" w:hAnsi="Times New Roman" w:cs="Times New Roman"/>
          <w:b/>
          <w:sz w:val="24"/>
          <w:szCs w:val="24"/>
          <w:lang w:eastAsia="ar-SA"/>
        </w:rPr>
        <w:t>B-ONE</w:t>
      </w:r>
      <w:r>
        <w:rPr>
          <w:rFonts w:ascii="Times New Roman" w:eastAsia="Times New Roman" w:hAnsi="Times New Roman" w:cs="Times New Roman"/>
          <w:b/>
          <w:sz w:val="24"/>
          <w:szCs w:val="24"/>
          <w:lang w:eastAsia="ar-SA"/>
        </w:rPr>
        <w:t>”</w:t>
      </w:r>
      <w:r w:rsidRPr="00F55D0F">
        <w:rPr>
          <w:rFonts w:ascii="Times New Roman" w:eastAsia="Times New Roman" w:hAnsi="Times New Roman" w:cs="Times New Roman"/>
          <w:b/>
          <w:sz w:val="24"/>
          <w:szCs w:val="24"/>
          <w:lang w:eastAsia="ar-SA"/>
        </w:rPr>
        <w:t xml:space="preserve"> doo iz Podgorice i svaki potencijalni ponuđač mora da dostavi potvrdu, ugovor ili drugi dokument kojim se na nedvosmislen način dokazuje da je sa </w:t>
      </w:r>
      <w:r>
        <w:rPr>
          <w:rFonts w:ascii="Times New Roman" w:eastAsia="Times New Roman" w:hAnsi="Times New Roman" w:cs="Times New Roman"/>
          <w:b/>
          <w:sz w:val="24"/>
          <w:szCs w:val="24"/>
          <w:lang w:eastAsia="ar-SA"/>
        </w:rPr>
        <w:t>“</w:t>
      </w:r>
      <w:r w:rsidRPr="00F55D0F">
        <w:rPr>
          <w:rFonts w:ascii="Times New Roman" w:eastAsia="Times New Roman" w:hAnsi="Times New Roman" w:cs="Times New Roman"/>
          <w:b/>
          <w:sz w:val="24"/>
          <w:szCs w:val="24"/>
          <w:lang w:eastAsia="ar-SA"/>
        </w:rPr>
        <w:t>B-ONE</w:t>
      </w:r>
      <w:r>
        <w:rPr>
          <w:rFonts w:ascii="Times New Roman" w:eastAsia="Times New Roman" w:hAnsi="Times New Roman" w:cs="Times New Roman"/>
          <w:b/>
          <w:sz w:val="24"/>
          <w:szCs w:val="24"/>
          <w:lang w:eastAsia="ar-SA"/>
        </w:rPr>
        <w:t>” doo</w:t>
      </w:r>
      <w:r w:rsidRPr="00F55D0F">
        <w:rPr>
          <w:rFonts w:ascii="Times New Roman" w:eastAsia="Times New Roman" w:hAnsi="Times New Roman" w:cs="Times New Roman"/>
          <w:b/>
          <w:sz w:val="24"/>
          <w:szCs w:val="24"/>
          <w:lang w:eastAsia="ar-SA"/>
        </w:rPr>
        <w:t xml:space="preserve"> regulisao sva prava na pristup i korišćenje izvornog koda i baze podataka softvera UPRAVA4ME.</w:t>
      </w:r>
    </w:p>
    <w:p w:rsidR="00F55D0F" w:rsidRDefault="00F55D0F" w:rsidP="00190803">
      <w:pPr>
        <w:suppressAutoHyphens/>
        <w:spacing w:after="0" w:line="240" w:lineRule="auto"/>
        <w:jc w:val="both"/>
        <w:rPr>
          <w:rFonts w:ascii="Times New Roman" w:eastAsia="Times New Roman" w:hAnsi="Times New Roman" w:cs="Times New Roman"/>
          <w:b/>
          <w:sz w:val="24"/>
          <w:szCs w:val="24"/>
          <w:lang w:eastAsia="ar-SA"/>
        </w:rPr>
      </w:pPr>
    </w:p>
    <w:p w:rsidR="00E56710" w:rsidRPr="00F55D0F" w:rsidRDefault="00E56710" w:rsidP="00190803">
      <w:pPr>
        <w:suppressAutoHyphens/>
        <w:spacing w:after="0" w:line="240" w:lineRule="auto"/>
        <w:jc w:val="both"/>
        <w:rPr>
          <w:rFonts w:ascii="Times New Roman" w:eastAsia="Times New Roman" w:hAnsi="Times New Roman" w:cs="Times New Roman"/>
          <w:b/>
          <w:sz w:val="24"/>
          <w:szCs w:val="24"/>
          <w:lang w:eastAsia="ar-SA"/>
        </w:rPr>
      </w:pPr>
      <w:r w:rsidRPr="00F55D0F">
        <w:rPr>
          <w:rFonts w:ascii="Times New Roman" w:eastAsia="Times New Roman" w:hAnsi="Times New Roman" w:cs="Times New Roman"/>
          <w:b/>
          <w:sz w:val="24"/>
          <w:szCs w:val="24"/>
          <w:lang w:eastAsia="ar-SA"/>
        </w:rPr>
        <w:t>NAČIN PRIJAVE PROBLEMA I VRIJEME ODZIVA</w:t>
      </w:r>
    </w:p>
    <w:p w:rsidR="00E56710" w:rsidRPr="00F55D0F" w:rsidRDefault="00E56710" w:rsidP="00190803">
      <w:pPr>
        <w:suppressAutoHyphens/>
        <w:spacing w:after="0" w:line="240" w:lineRule="auto"/>
        <w:jc w:val="both"/>
        <w:rPr>
          <w:rFonts w:ascii="Times New Roman" w:eastAsia="Times New Roman" w:hAnsi="Times New Roman" w:cs="Times New Roman"/>
          <w:b/>
          <w:sz w:val="24"/>
          <w:szCs w:val="24"/>
          <w:lang w:eastAsia="ar-SA"/>
        </w:rPr>
      </w:pPr>
    </w:p>
    <w:p w:rsidR="00E56710" w:rsidRPr="00F55D0F" w:rsidRDefault="00E56710" w:rsidP="00190803">
      <w:pPr>
        <w:suppressAutoHyphens/>
        <w:spacing w:after="0" w:line="240" w:lineRule="auto"/>
        <w:jc w:val="both"/>
        <w:rPr>
          <w:rFonts w:ascii="Times New Roman" w:eastAsia="Times New Roman" w:hAnsi="Times New Roman" w:cs="Times New Roman"/>
          <w:sz w:val="24"/>
          <w:szCs w:val="24"/>
          <w:lang w:val="sr-Latn-CS" w:eastAsia="ar-SA"/>
        </w:rPr>
      </w:pPr>
      <w:r w:rsidRPr="00F55D0F">
        <w:rPr>
          <w:rFonts w:ascii="Times New Roman" w:eastAsia="Times New Roman" w:hAnsi="Times New Roman" w:cs="Times New Roman"/>
          <w:b/>
          <w:sz w:val="24"/>
          <w:szCs w:val="24"/>
          <w:u w:val="single"/>
          <w:lang w:val="sr-Latn-CS" w:eastAsia="ar-SA"/>
        </w:rPr>
        <w:t>Prvi nivo podrške</w:t>
      </w:r>
      <w:r w:rsidRPr="00F55D0F">
        <w:rPr>
          <w:rFonts w:ascii="Times New Roman" w:eastAsia="Times New Roman" w:hAnsi="Times New Roman" w:cs="Times New Roman"/>
          <w:sz w:val="24"/>
          <w:szCs w:val="24"/>
          <w:lang w:val="sr-Latn-CS" w:eastAsia="ar-SA"/>
        </w:rPr>
        <w:t xml:space="preserve"> podrazumijeva skup aktivnosti u koje spadaju: pomoć oko osnovnih karakteristika softvera, prikupljanje relevantnih informacija za identifikaciju tehničkih problema, utvrđivanje osnovnih problema na samom softveru i pregled konfiguracije.</w:t>
      </w:r>
    </w:p>
    <w:p w:rsidR="00E56710" w:rsidRPr="00F55D0F" w:rsidRDefault="00E56710" w:rsidP="00190803">
      <w:pPr>
        <w:suppressAutoHyphens/>
        <w:spacing w:after="0" w:line="240" w:lineRule="auto"/>
        <w:jc w:val="both"/>
        <w:rPr>
          <w:rFonts w:ascii="Times New Roman" w:eastAsia="Times New Roman" w:hAnsi="Times New Roman" w:cs="Times New Roman"/>
          <w:sz w:val="24"/>
          <w:szCs w:val="24"/>
          <w:lang w:val="sr-Latn-CS" w:eastAsia="ar-SA"/>
        </w:rPr>
      </w:pPr>
      <w:r w:rsidRPr="00F55D0F">
        <w:rPr>
          <w:rFonts w:ascii="Times New Roman" w:eastAsia="Times New Roman" w:hAnsi="Times New Roman" w:cs="Times New Roman"/>
          <w:b/>
          <w:sz w:val="24"/>
          <w:szCs w:val="24"/>
          <w:u w:val="single"/>
          <w:lang w:val="sr-Latn-CS" w:eastAsia="ar-SA"/>
        </w:rPr>
        <w:t>Drugi nivo podrške</w:t>
      </w:r>
      <w:r w:rsidRPr="00F55D0F">
        <w:rPr>
          <w:rFonts w:ascii="Times New Roman" w:eastAsia="Times New Roman" w:hAnsi="Times New Roman" w:cs="Times New Roman"/>
          <w:sz w:val="24"/>
          <w:szCs w:val="24"/>
          <w:lang w:val="sr-Latn-CS" w:eastAsia="ar-SA"/>
        </w:rPr>
        <w:t xml:space="preserve">  podrazumijeva skup aktivnosti za rješavanje većine grešaka u radu softvera, instalacije novih licenci ili modula, podršku pri izolaciji problema i utvrđivanju defekata na podacima, dijagnostiku problema sa udaljene lokacije i omogućava nosiocima Trećeg nivoa podrške potpuno reprodukovanje problema. </w:t>
      </w:r>
    </w:p>
    <w:p w:rsidR="00E56710" w:rsidRPr="00F55D0F" w:rsidRDefault="00E56710" w:rsidP="00190803">
      <w:pPr>
        <w:suppressAutoHyphens/>
        <w:spacing w:after="0" w:line="240" w:lineRule="auto"/>
        <w:jc w:val="both"/>
        <w:rPr>
          <w:rFonts w:ascii="Times New Roman" w:eastAsia="Times New Roman" w:hAnsi="Times New Roman" w:cs="Times New Roman"/>
          <w:sz w:val="24"/>
          <w:szCs w:val="24"/>
          <w:lang w:val="sr-Latn-CS" w:eastAsia="ar-SA"/>
        </w:rPr>
      </w:pPr>
      <w:r w:rsidRPr="00F55D0F">
        <w:rPr>
          <w:rFonts w:ascii="Times New Roman" w:eastAsia="Times New Roman" w:hAnsi="Times New Roman" w:cs="Times New Roman"/>
          <w:b/>
          <w:sz w:val="24"/>
          <w:szCs w:val="24"/>
          <w:u w:val="single"/>
          <w:lang w:val="sr-Latn-CS" w:eastAsia="ar-SA"/>
        </w:rPr>
        <w:lastRenderedPageBreak/>
        <w:t>Treći nivo podrške</w:t>
      </w:r>
      <w:r w:rsidR="005F093B" w:rsidRPr="00F55D0F">
        <w:rPr>
          <w:rFonts w:ascii="Times New Roman" w:eastAsia="Times New Roman" w:hAnsi="Times New Roman" w:cs="Times New Roman"/>
          <w:sz w:val="24"/>
          <w:szCs w:val="24"/>
          <w:lang w:val="sr-Latn-CS" w:eastAsia="ar-SA"/>
        </w:rPr>
        <w:t xml:space="preserve"> </w:t>
      </w:r>
      <w:r w:rsidRPr="00F55D0F">
        <w:rPr>
          <w:rFonts w:ascii="Times New Roman" w:eastAsia="Times New Roman" w:hAnsi="Times New Roman" w:cs="Times New Roman"/>
          <w:sz w:val="24"/>
          <w:szCs w:val="24"/>
          <w:lang w:val="sr-Latn-CS" w:eastAsia="ar-SA"/>
        </w:rPr>
        <w:t>znači ispravke ili obezbjeđivanje adekvatnog načina za prevazilaženje grešaka koje je produkovao korisnik, softverskih</w:t>
      </w:r>
      <w:r w:rsidRPr="00F55D0F">
        <w:rPr>
          <w:rFonts w:ascii="Times New Roman" w:eastAsia="Times New Roman" w:hAnsi="Times New Roman" w:cs="Times New Roman"/>
          <w:i/>
          <w:sz w:val="24"/>
          <w:szCs w:val="24"/>
          <w:lang w:val="sr-Latn-CS" w:eastAsia="ar-SA"/>
        </w:rPr>
        <w:t xml:space="preserve"> bug</w:t>
      </w:r>
      <w:r w:rsidRPr="00F55D0F">
        <w:rPr>
          <w:rFonts w:ascii="Times New Roman" w:eastAsia="Times New Roman" w:hAnsi="Times New Roman" w:cs="Times New Roman"/>
          <w:sz w:val="24"/>
          <w:szCs w:val="24"/>
          <w:lang w:val="sr-Latn-CS" w:eastAsia="ar-SA"/>
        </w:rPr>
        <w:t xml:space="preserve">-ova; takođe, obezbjeđuje utvrđivanje i razrješavanje problema koji nisu indetifikovani ili riješeni tokom Drugog nivoa podrške. </w:t>
      </w:r>
    </w:p>
    <w:p w:rsidR="00E56710" w:rsidRPr="00F55D0F" w:rsidRDefault="00E56710" w:rsidP="00190803">
      <w:pPr>
        <w:suppressAutoHyphens/>
        <w:spacing w:after="0" w:line="240" w:lineRule="auto"/>
        <w:jc w:val="both"/>
        <w:rPr>
          <w:rFonts w:ascii="Times New Roman" w:eastAsia="Times New Roman" w:hAnsi="Times New Roman" w:cs="Times New Roman"/>
          <w:sz w:val="24"/>
          <w:szCs w:val="24"/>
          <w:lang w:val="sr-Latn-CS" w:eastAsia="ar-SA"/>
        </w:rPr>
      </w:pPr>
      <w:r w:rsidRPr="00F55D0F">
        <w:rPr>
          <w:rFonts w:ascii="Times New Roman" w:eastAsia="Times New Roman" w:hAnsi="Times New Roman" w:cs="Times New Roman"/>
          <w:b/>
          <w:sz w:val="24"/>
          <w:szCs w:val="24"/>
          <w:u w:val="single"/>
          <w:lang w:val="sr-Latn-CS" w:eastAsia="ar-SA"/>
        </w:rPr>
        <w:t>Standardno radno vrijeme</w:t>
      </w:r>
      <w:r w:rsidRPr="00F55D0F">
        <w:rPr>
          <w:rFonts w:ascii="Times New Roman" w:eastAsia="Times New Roman" w:hAnsi="Times New Roman" w:cs="Times New Roman"/>
          <w:b/>
          <w:i/>
          <w:sz w:val="24"/>
          <w:szCs w:val="24"/>
          <w:lang w:val="sr-Latn-CS" w:eastAsia="ar-SA"/>
        </w:rPr>
        <w:t xml:space="preserve"> </w:t>
      </w:r>
      <w:r w:rsidRPr="00F55D0F">
        <w:rPr>
          <w:rFonts w:ascii="Times New Roman" w:eastAsia="Times New Roman" w:hAnsi="Times New Roman" w:cs="Times New Roman"/>
          <w:sz w:val="24"/>
          <w:szCs w:val="24"/>
          <w:lang w:val="sr-Latn-CS" w:eastAsia="ar-SA"/>
        </w:rPr>
        <w:t xml:space="preserve">Standardno radno vrijeme je radno vrijeme </w:t>
      </w:r>
      <w:r w:rsidRPr="00F55D0F">
        <w:rPr>
          <w:rFonts w:ascii="Times New Roman" w:eastAsia="Times New Roman" w:hAnsi="Times New Roman" w:cs="Times New Roman"/>
          <w:noProof/>
          <w:sz w:val="24"/>
          <w:szCs w:val="24"/>
          <w:lang w:val="sr-Latn-CS" w:eastAsia="ar-SA"/>
        </w:rPr>
        <w:t>Naručioca</w:t>
      </w:r>
      <w:r w:rsidRPr="00F55D0F">
        <w:rPr>
          <w:rFonts w:ascii="Times New Roman" w:eastAsia="Times New Roman" w:hAnsi="Times New Roman" w:cs="Times New Roman"/>
          <w:sz w:val="24"/>
          <w:szCs w:val="24"/>
          <w:lang w:val="sr-Latn-CS" w:eastAsia="ar-SA"/>
        </w:rPr>
        <w:t>, od ponedeljka do petka. U standardno radno vrijeme nijesu uključeni vikendi, državni i vjerski  praznici.</w:t>
      </w:r>
    </w:p>
    <w:p w:rsidR="00E56710" w:rsidRPr="00F55D0F" w:rsidRDefault="00E56710" w:rsidP="00190803">
      <w:pPr>
        <w:suppressAutoHyphens/>
        <w:spacing w:after="0" w:line="240" w:lineRule="auto"/>
        <w:jc w:val="both"/>
        <w:rPr>
          <w:rFonts w:ascii="Times New Roman" w:eastAsia="Times New Roman" w:hAnsi="Times New Roman" w:cs="Times New Roman"/>
          <w:sz w:val="24"/>
          <w:szCs w:val="24"/>
          <w:lang w:val="sr-Latn-CS" w:eastAsia="ar-SA"/>
        </w:rPr>
      </w:pPr>
      <w:r w:rsidRPr="00F55D0F">
        <w:rPr>
          <w:rFonts w:ascii="Times New Roman" w:eastAsia="Times New Roman" w:hAnsi="Times New Roman" w:cs="Times New Roman"/>
          <w:b/>
          <w:sz w:val="24"/>
          <w:szCs w:val="24"/>
          <w:u w:val="single"/>
          <w:lang w:val="sr-Latn-CS" w:eastAsia="ar-SA"/>
        </w:rPr>
        <w:t>Usluge</w:t>
      </w:r>
      <w:r w:rsidRPr="00F55D0F">
        <w:rPr>
          <w:rFonts w:ascii="Times New Roman" w:eastAsia="Times New Roman" w:hAnsi="Times New Roman" w:cs="Times New Roman"/>
          <w:sz w:val="24"/>
          <w:szCs w:val="24"/>
          <w:lang w:val="sr-Latn-CS" w:eastAsia="ar-SA"/>
        </w:rPr>
        <w:t xml:space="preserve"> predstavljaju aktivnosti i organizacione pretpostavke koje se preduzimaju u cilju održavanja funkcionalnosti </w:t>
      </w:r>
      <w:r w:rsidRPr="00F55D0F">
        <w:rPr>
          <w:rFonts w:ascii="Times New Roman" w:eastAsia="Times New Roman" w:hAnsi="Times New Roman" w:cs="Times New Roman"/>
          <w:sz w:val="24"/>
          <w:szCs w:val="24"/>
          <w:lang w:eastAsia="ar-SA"/>
        </w:rPr>
        <w:t>UPRAVA</w:t>
      </w:r>
      <w:r w:rsidRPr="001E18AD">
        <w:rPr>
          <w:rFonts w:ascii="Times New Roman" w:eastAsia="Times New Roman" w:hAnsi="Times New Roman" w:cs="Times New Roman"/>
          <w:sz w:val="24"/>
          <w:szCs w:val="24"/>
          <w:lang w:val="sr-Latn-CS" w:eastAsia="ar-SA"/>
        </w:rPr>
        <w:t>4</w:t>
      </w:r>
      <w:r w:rsidRPr="00F55D0F">
        <w:rPr>
          <w:rFonts w:ascii="Times New Roman" w:eastAsia="Times New Roman" w:hAnsi="Times New Roman" w:cs="Times New Roman"/>
          <w:sz w:val="24"/>
          <w:szCs w:val="24"/>
          <w:lang w:eastAsia="ar-SA"/>
        </w:rPr>
        <w:t>ME</w:t>
      </w:r>
      <w:r w:rsidRPr="00F55D0F">
        <w:rPr>
          <w:rFonts w:ascii="Times New Roman" w:eastAsia="Times New Roman" w:hAnsi="Times New Roman" w:cs="Times New Roman"/>
          <w:sz w:val="24"/>
          <w:szCs w:val="24"/>
          <w:lang w:val="sr-Latn-CS" w:eastAsia="ar-SA"/>
        </w:rPr>
        <w:t xml:space="preserve"> softvera prema zahtijevanim uslovima. Osnovni servisi obuhvataju:</w:t>
      </w:r>
    </w:p>
    <w:p w:rsidR="00E56710" w:rsidRPr="00F55D0F" w:rsidRDefault="00F55D0F" w:rsidP="00190803">
      <w:pPr>
        <w:keepLines/>
        <w:suppressAutoHyphens/>
        <w:spacing w:after="0" w:line="240" w:lineRule="auto"/>
        <w:jc w:val="both"/>
        <w:rPr>
          <w:rFonts w:ascii="Times New Roman" w:eastAsia="Times New Roman" w:hAnsi="Times New Roman" w:cs="Times New Roman"/>
          <w:noProof/>
          <w:sz w:val="24"/>
          <w:szCs w:val="24"/>
          <w:lang w:val="sl-SI" w:eastAsia="ar-SA"/>
        </w:rPr>
      </w:pPr>
      <w:r>
        <w:rPr>
          <w:rFonts w:ascii="Times New Roman" w:eastAsia="Times New Roman" w:hAnsi="Times New Roman" w:cs="Times New Roman"/>
          <w:b/>
          <w:noProof/>
          <w:sz w:val="24"/>
          <w:szCs w:val="24"/>
          <w:lang w:val="sr-Latn-CS" w:eastAsia="ar-SA"/>
        </w:rPr>
        <w:t>-p</w:t>
      </w:r>
      <w:r w:rsidR="00E56710" w:rsidRPr="00F55D0F">
        <w:rPr>
          <w:rFonts w:ascii="Times New Roman" w:eastAsia="Times New Roman" w:hAnsi="Times New Roman" w:cs="Times New Roman"/>
          <w:b/>
          <w:noProof/>
          <w:sz w:val="24"/>
          <w:szCs w:val="24"/>
          <w:lang w:val="sr-Latn-CS" w:eastAsia="ar-SA"/>
        </w:rPr>
        <w:t>rihvatanje, prosleđivanje i arhiviranje problema</w:t>
      </w:r>
      <w:r w:rsidR="004D3C8A">
        <w:rPr>
          <w:rFonts w:ascii="Times New Roman" w:eastAsia="Times New Roman" w:hAnsi="Times New Roman" w:cs="Times New Roman"/>
          <w:noProof/>
          <w:sz w:val="24"/>
          <w:szCs w:val="24"/>
          <w:lang w:val="sr-Latn-CS" w:eastAsia="ar-SA"/>
        </w:rPr>
        <w:t xml:space="preserve">: </w:t>
      </w:r>
      <w:r w:rsidR="004D3C8A">
        <w:rPr>
          <w:rFonts w:ascii="Times New Roman" w:eastAsia="Times New Roman" w:hAnsi="Times New Roman" w:cs="Times New Roman"/>
          <w:noProof/>
          <w:sz w:val="24"/>
          <w:szCs w:val="24"/>
          <w:lang w:val="sv-SE" w:eastAsia="ar-SA"/>
        </w:rPr>
        <w:t>p</w:t>
      </w:r>
      <w:r w:rsidR="00E56710" w:rsidRPr="00F55D0F">
        <w:rPr>
          <w:rFonts w:ascii="Times New Roman" w:eastAsia="Times New Roman" w:hAnsi="Times New Roman" w:cs="Times New Roman"/>
          <w:noProof/>
          <w:sz w:val="24"/>
          <w:szCs w:val="24"/>
          <w:lang w:val="sv-SE" w:eastAsia="ar-SA"/>
        </w:rPr>
        <w:t xml:space="preserve">rijave problema u radu </w:t>
      </w:r>
      <w:r w:rsidR="00E56710" w:rsidRPr="00F55D0F">
        <w:rPr>
          <w:rFonts w:ascii="Times New Roman" w:eastAsia="Times New Roman" w:hAnsi="Times New Roman" w:cs="Times New Roman"/>
          <w:sz w:val="24"/>
          <w:szCs w:val="24"/>
          <w:lang w:eastAsia="ar-SA"/>
        </w:rPr>
        <w:t>UPRAVA</w:t>
      </w:r>
      <w:r w:rsidR="00E56710" w:rsidRPr="001E18AD">
        <w:rPr>
          <w:rFonts w:ascii="Times New Roman" w:eastAsia="Times New Roman" w:hAnsi="Times New Roman" w:cs="Times New Roman"/>
          <w:sz w:val="24"/>
          <w:szCs w:val="24"/>
          <w:lang w:val="sr-Latn-CS" w:eastAsia="ar-SA"/>
        </w:rPr>
        <w:t>4</w:t>
      </w:r>
      <w:r w:rsidR="00E56710" w:rsidRPr="00F55D0F">
        <w:rPr>
          <w:rFonts w:ascii="Times New Roman" w:eastAsia="Times New Roman" w:hAnsi="Times New Roman" w:cs="Times New Roman"/>
          <w:sz w:val="24"/>
          <w:szCs w:val="24"/>
          <w:lang w:eastAsia="ar-SA"/>
        </w:rPr>
        <w:t>ME</w:t>
      </w:r>
      <w:r w:rsidR="00E56710" w:rsidRPr="00F55D0F">
        <w:rPr>
          <w:rFonts w:ascii="Times New Roman" w:eastAsia="Times New Roman" w:hAnsi="Times New Roman" w:cs="Times New Roman"/>
          <w:noProof/>
          <w:sz w:val="24"/>
          <w:szCs w:val="24"/>
          <w:lang w:val="sv-SE" w:eastAsia="ar-SA"/>
        </w:rPr>
        <w:t xml:space="preserve"> softvera se vrši preko e-maila, telefonom ili online aplikacijom</w:t>
      </w:r>
      <w:r w:rsidR="00E56710" w:rsidRPr="00F55D0F">
        <w:rPr>
          <w:rFonts w:ascii="Times New Roman" w:eastAsia="Times New Roman" w:hAnsi="Times New Roman" w:cs="Times New Roman"/>
          <w:noProof/>
          <w:sz w:val="24"/>
          <w:szCs w:val="24"/>
          <w:lang w:val="it-IT" w:eastAsia="ar-SA"/>
        </w:rPr>
        <w:t xml:space="preserve">. </w:t>
      </w:r>
    </w:p>
    <w:p w:rsidR="00E56710" w:rsidRPr="00F55D0F" w:rsidRDefault="00E56710" w:rsidP="00190803">
      <w:pPr>
        <w:keepLines/>
        <w:tabs>
          <w:tab w:val="num" w:pos="360"/>
        </w:tabs>
        <w:suppressAutoHyphens/>
        <w:spacing w:after="0" w:line="240" w:lineRule="auto"/>
        <w:ind w:hanging="108"/>
        <w:jc w:val="both"/>
        <w:rPr>
          <w:rFonts w:ascii="Times New Roman" w:eastAsia="Times New Roman" w:hAnsi="Times New Roman" w:cs="Times New Roman"/>
          <w:noProof/>
          <w:sz w:val="24"/>
          <w:szCs w:val="24"/>
          <w:lang w:val="sr-Latn-CS" w:eastAsia="ar-SA"/>
        </w:rPr>
      </w:pPr>
      <w:r w:rsidRPr="00F55D0F">
        <w:rPr>
          <w:rFonts w:ascii="Times New Roman" w:eastAsia="Times New Roman" w:hAnsi="Times New Roman" w:cs="Times New Roman"/>
          <w:sz w:val="24"/>
          <w:szCs w:val="24"/>
          <w:lang w:val="sr-Latn-CS" w:eastAsia="ar-SA"/>
        </w:rPr>
        <w:t xml:space="preserve">  Ovlašćena osoba </w:t>
      </w:r>
      <w:r w:rsidRPr="00F55D0F">
        <w:rPr>
          <w:rFonts w:ascii="Times New Roman" w:eastAsia="Times New Roman" w:hAnsi="Times New Roman" w:cs="Times New Roman"/>
          <w:noProof/>
          <w:sz w:val="24"/>
          <w:szCs w:val="24"/>
          <w:lang w:val="sr-Latn-CS" w:eastAsia="ar-SA"/>
        </w:rPr>
        <w:t>Naručioca</w:t>
      </w:r>
      <w:r w:rsidRPr="00F55D0F">
        <w:rPr>
          <w:rFonts w:ascii="Times New Roman" w:eastAsia="Times New Roman" w:hAnsi="Times New Roman" w:cs="Times New Roman"/>
          <w:sz w:val="24"/>
          <w:szCs w:val="24"/>
          <w:lang w:val="sr-Latn-CS" w:eastAsia="ar-SA"/>
        </w:rPr>
        <w:t xml:space="preserve"> može prijaviti problem, uz kratak i precizan opis, nakon čega se za </w:t>
      </w:r>
      <w:r w:rsidRPr="00F55D0F">
        <w:rPr>
          <w:rFonts w:ascii="Times New Roman" w:eastAsia="Times New Roman" w:hAnsi="Times New Roman" w:cs="Times New Roman"/>
          <w:noProof/>
          <w:sz w:val="24"/>
          <w:szCs w:val="24"/>
          <w:lang w:val="sr-Latn-CS" w:eastAsia="ar-SA"/>
        </w:rPr>
        <w:t>Naručioca</w:t>
      </w:r>
      <w:r w:rsidRPr="00F55D0F">
        <w:rPr>
          <w:rFonts w:ascii="Times New Roman" w:eastAsia="Times New Roman" w:hAnsi="Times New Roman" w:cs="Times New Roman"/>
          <w:sz w:val="24"/>
          <w:szCs w:val="24"/>
          <w:lang w:val="sr-Latn-CS" w:eastAsia="ar-SA"/>
        </w:rPr>
        <w:t xml:space="preserve"> otvara novi slučaj. </w:t>
      </w:r>
      <w:r w:rsidRPr="00F55D0F">
        <w:rPr>
          <w:rFonts w:ascii="Times New Roman" w:eastAsia="Times New Roman" w:hAnsi="Times New Roman" w:cs="Times New Roman"/>
          <w:noProof/>
          <w:sz w:val="24"/>
          <w:szCs w:val="24"/>
          <w:lang w:val="sr-Latn-CS" w:eastAsia="ar-SA"/>
        </w:rPr>
        <w:t xml:space="preserve">Prijave se prosleđuju odgovarajućoj osobi odgovornoj za taj segment koju odredi </w:t>
      </w:r>
      <w:r w:rsidRPr="00F55D0F">
        <w:rPr>
          <w:rFonts w:ascii="Times New Roman" w:eastAsia="Times New Roman" w:hAnsi="Times New Roman" w:cs="Times New Roman"/>
          <w:sz w:val="24"/>
          <w:szCs w:val="24"/>
          <w:lang w:eastAsia="ar-SA"/>
        </w:rPr>
        <w:t>Ponu</w:t>
      </w:r>
      <w:r w:rsidRPr="001E18AD">
        <w:rPr>
          <w:rFonts w:ascii="Times New Roman" w:eastAsia="Times New Roman" w:hAnsi="Times New Roman" w:cs="Times New Roman"/>
          <w:sz w:val="24"/>
          <w:szCs w:val="24"/>
          <w:lang w:val="sr-Latn-CS" w:eastAsia="ar-SA"/>
        </w:rPr>
        <w:t>đ</w:t>
      </w:r>
      <w:r w:rsidRPr="00F55D0F">
        <w:rPr>
          <w:rFonts w:ascii="Times New Roman" w:eastAsia="Times New Roman" w:hAnsi="Times New Roman" w:cs="Times New Roman"/>
          <w:sz w:val="24"/>
          <w:szCs w:val="24"/>
          <w:lang w:eastAsia="ar-SA"/>
        </w:rPr>
        <w:t>a</w:t>
      </w:r>
      <w:r w:rsidRPr="001E18AD">
        <w:rPr>
          <w:rFonts w:ascii="Times New Roman" w:eastAsia="Times New Roman" w:hAnsi="Times New Roman" w:cs="Times New Roman"/>
          <w:sz w:val="24"/>
          <w:szCs w:val="24"/>
          <w:lang w:val="sr-Latn-CS" w:eastAsia="ar-SA"/>
        </w:rPr>
        <w:t>č</w:t>
      </w:r>
      <w:r w:rsidRPr="00F55D0F">
        <w:rPr>
          <w:rFonts w:ascii="Times New Roman" w:eastAsia="Times New Roman" w:hAnsi="Times New Roman" w:cs="Times New Roman"/>
          <w:noProof/>
          <w:sz w:val="24"/>
          <w:szCs w:val="24"/>
          <w:lang w:val="sr-Latn-CS" w:eastAsia="ar-SA"/>
        </w:rPr>
        <w:t xml:space="preserve"> i obavlja se arhiviranje i slanje potvrde o prihvaćenoj prijavi. U roku predviđenom za nivo kritičnosti prijavljenog problema, </w:t>
      </w:r>
      <w:r w:rsidRPr="00F55D0F">
        <w:rPr>
          <w:rFonts w:ascii="Times New Roman" w:eastAsia="Times New Roman" w:hAnsi="Times New Roman" w:cs="Times New Roman"/>
          <w:sz w:val="24"/>
          <w:szCs w:val="24"/>
          <w:lang w:val="sr-Latn-CS" w:eastAsia="ar-SA"/>
        </w:rPr>
        <w:t>IT specijalista za tu vrstu problema će kontaktirati mailom ili telefonom osobu koja je prijavila problem, takođe će dati vremenki interval kao potrebno vrijeme za rješavanje tog slučaja</w:t>
      </w:r>
      <w:r w:rsidRPr="00F55D0F">
        <w:rPr>
          <w:rFonts w:ascii="Times New Roman" w:eastAsia="Times New Roman" w:hAnsi="Times New Roman" w:cs="Times New Roman"/>
          <w:noProof/>
          <w:sz w:val="24"/>
          <w:szCs w:val="24"/>
          <w:lang w:val="sr-Latn-CS" w:eastAsia="ar-SA"/>
        </w:rPr>
        <w:t xml:space="preserve">. </w:t>
      </w:r>
    </w:p>
    <w:p w:rsidR="00E56710" w:rsidRPr="00F55D0F" w:rsidRDefault="00E56710" w:rsidP="00190803">
      <w:pPr>
        <w:keepLines/>
        <w:tabs>
          <w:tab w:val="num" w:pos="360"/>
        </w:tabs>
        <w:suppressAutoHyphens/>
        <w:spacing w:after="0" w:line="240" w:lineRule="auto"/>
        <w:jc w:val="both"/>
        <w:rPr>
          <w:rFonts w:ascii="Times New Roman" w:eastAsia="Times New Roman" w:hAnsi="Times New Roman" w:cs="Times New Roman"/>
          <w:noProof/>
          <w:sz w:val="24"/>
          <w:szCs w:val="24"/>
          <w:lang w:val="sr-Latn-CS" w:eastAsia="ar-SA"/>
        </w:rPr>
      </w:pPr>
      <w:r w:rsidRPr="00F55D0F">
        <w:rPr>
          <w:rFonts w:ascii="Times New Roman" w:eastAsia="Times New Roman" w:hAnsi="Times New Roman" w:cs="Times New Roman"/>
          <w:noProof/>
          <w:sz w:val="24"/>
          <w:szCs w:val="24"/>
          <w:lang w:val="sr-Latn-CS" w:eastAsia="ar-SA"/>
        </w:rPr>
        <w:t xml:space="preserve">Naručilac je saglasan da u toku intervencije </w:t>
      </w:r>
      <w:r w:rsidRPr="00F55D0F">
        <w:rPr>
          <w:rFonts w:ascii="Times New Roman" w:eastAsia="Times New Roman" w:hAnsi="Times New Roman" w:cs="Times New Roman"/>
          <w:sz w:val="24"/>
          <w:szCs w:val="24"/>
          <w:lang w:eastAsia="ar-SA"/>
        </w:rPr>
        <w:t>Ponu</w:t>
      </w:r>
      <w:r w:rsidRPr="001E18AD">
        <w:rPr>
          <w:rFonts w:ascii="Times New Roman" w:eastAsia="Times New Roman" w:hAnsi="Times New Roman" w:cs="Times New Roman"/>
          <w:sz w:val="24"/>
          <w:szCs w:val="24"/>
          <w:lang w:val="sr-Latn-CS" w:eastAsia="ar-SA"/>
        </w:rPr>
        <w:t>đ</w:t>
      </w:r>
      <w:r w:rsidRPr="00F55D0F">
        <w:rPr>
          <w:rFonts w:ascii="Times New Roman" w:eastAsia="Times New Roman" w:hAnsi="Times New Roman" w:cs="Times New Roman"/>
          <w:sz w:val="24"/>
          <w:szCs w:val="24"/>
          <w:lang w:eastAsia="ar-SA"/>
        </w:rPr>
        <w:t>a</w:t>
      </w:r>
      <w:r w:rsidRPr="001E18AD">
        <w:rPr>
          <w:rFonts w:ascii="Times New Roman" w:eastAsia="Times New Roman" w:hAnsi="Times New Roman" w:cs="Times New Roman"/>
          <w:sz w:val="24"/>
          <w:szCs w:val="24"/>
          <w:lang w:val="sr-Latn-CS" w:eastAsia="ar-SA"/>
        </w:rPr>
        <w:t xml:space="preserve">č </w:t>
      </w:r>
      <w:r w:rsidRPr="00F55D0F">
        <w:rPr>
          <w:rFonts w:ascii="Times New Roman" w:eastAsia="Times New Roman" w:hAnsi="Times New Roman" w:cs="Times New Roman"/>
          <w:noProof/>
          <w:sz w:val="24"/>
          <w:szCs w:val="24"/>
          <w:lang w:val="sr-Latn-CS" w:eastAsia="ar-SA"/>
        </w:rPr>
        <w:t>može raditi isključivo na jednom zadatku, dok bi svaka naknadna prijava imala status čekanja, a ako joj Naručilac da veći priotitet, biće obrađena momentalno. Podrazumijeva se da će u tom slučaju prolongirati vrijeme ostalih zadataka shodno utrošenom vremenu za završetek iste.</w:t>
      </w:r>
    </w:p>
    <w:p w:rsidR="00E56710" w:rsidRPr="00F55D0F" w:rsidRDefault="00F55D0F" w:rsidP="00190803">
      <w:pPr>
        <w:keepLines/>
        <w:suppressAutoHyphens/>
        <w:spacing w:after="0" w:line="240" w:lineRule="auto"/>
        <w:jc w:val="both"/>
        <w:rPr>
          <w:rFonts w:ascii="Times New Roman" w:eastAsia="Times New Roman" w:hAnsi="Times New Roman" w:cs="Times New Roman"/>
          <w:noProof/>
          <w:sz w:val="24"/>
          <w:szCs w:val="24"/>
          <w:lang w:val="sr-Latn-CS" w:eastAsia="ar-SA"/>
        </w:rPr>
      </w:pPr>
      <w:r>
        <w:rPr>
          <w:rFonts w:ascii="Times New Roman" w:eastAsia="Times New Roman" w:hAnsi="Times New Roman" w:cs="Times New Roman"/>
          <w:b/>
          <w:noProof/>
          <w:sz w:val="24"/>
          <w:szCs w:val="24"/>
          <w:lang w:val="sr-Latn-CS" w:eastAsia="ar-SA"/>
        </w:rPr>
        <w:t>-u</w:t>
      </w:r>
      <w:r w:rsidR="00E56710" w:rsidRPr="00F55D0F">
        <w:rPr>
          <w:rFonts w:ascii="Times New Roman" w:eastAsia="Times New Roman" w:hAnsi="Times New Roman" w:cs="Times New Roman"/>
          <w:b/>
          <w:noProof/>
          <w:sz w:val="24"/>
          <w:szCs w:val="24"/>
          <w:lang w:val="sr-Latn-CS" w:eastAsia="ar-SA"/>
        </w:rPr>
        <w:t>sluga udaljene tehničke podrške</w:t>
      </w:r>
      <w:r w:rsidR="004D3C8A">
        <w:rPr>
          <w:rFonts w:ascii="Times New Roman" w:eastAsia="Times New Roman" w:hAnsi="Times New Roman" w:cs="Times New Roman"/>
          <w:noProof/>
          <w:sz w:val="24"/>
          <w:szCs w:val="24"/>
          <w:lang w:val="sr-Latn-CS" w:eastAsia="ar-SA"/>
        </w:rPr>
        <w:t>: o</w:t>
      </w:r>
      <w:r w:rsidR="00E56710" w:rsidRPr="00F55D0F">
        <w:rPr>
          <w:rFonts w:ascii="Times New Roman" w:eastAsia="Times New Roman" w:hAnsi="Times New Roman" w:cs="Times New Roman"/>
          <w:noProof/>
          <w:sz w:val="24"/>
          <w:szCs w:val="24"/>
          <w:lang w:val="sr-Latn-CS" w:eastAsia="ar-SA"/>
        </w:rPr>
        <w:t>vaj servis u sebi sadrži usluge podrške preko interneta putem RDC (Remote Desktop Connection). Podrazumijeva aktivnosti Prvog, Drugog i Trećeg nivoa podrške bez prisustva na lokaciji Naručioca.</w:t>
      </w:r>
      <w:r w:rsidR="00E56710" w:rsidRPr="00F55D0F">
        <w:rPr>
          <w:rFonts w:ascii="Times New Roman" w:eastAsia="Times New Roman" w:hAnsi="Times New Roman" w:cs="Times New Roman"/>
          <w:b/>
          <w:noProof/>
          <w:sz w:val="24"/>
          <w:szCs w:val="24"/>
          <w:lang w:val="sr-Latn-CS" w:eastAsia="ar-SA"/>
        </w:rPr>
        <w:t xml:space="preserve"> </w:t>
      </w:r>
    </w:p>
    <w:p w:rsidR="00E56710" w:rsidRPr="00F55D0F" w:rsidRDefault="004D3C8A" w:rsidP="00190803">
      <w:pPr>
        <w:keepLines/>
        <w:suppressAutoHyphens/>
        <w:spacing w:after="0" w:line="240" w:lineRule="auto"/>
        <w:jc w:val="both"/>
        <w:rPr>
          <w:rFonts w:ascii="Times New Roman" w:eastAsia="Times New Roman" w:hAnsi="Times New Roman" w:cs="Times New Roman"/>
          <w:b/>
          <w:noProof/>
          <w:sz w:val="24"/>
          <w:szCs w:val="24"/>
          <w:u w:val="single"/>
          <w:lang w:val="sr-Latn-CS" w:eastAsia="ar-SA"/>
        </w:rPr>
      </w:pPr>
      <w:r>
        <w:rPr>
          <w:rFonts w:ascii="Times New Roman" w:eastAsia="Times New Roman" w:hAnsi="Times New Roman" w:cs="Times New Roman"/>
          <w:b/>
          <w:noProof/>
          <w:sz w:val="24"/>
          <w:szCs w:val="24"/>
          <w:lang w:val="sr-Latn-CS" w:eastAsia="ar-SA"/>
        </w:rPr>
        <w:t>-u</w:t>
      </w:r>
      <w:r w:rsidR="00E56710" w:rsidRPr="00F55D0F">
        <w:rPr>
          <w:rFonts w:ascii="Times New Roman" w:eastAsia="Times New Roman" w:hAnsi="Times New Roman" w:cs="Times New Roman"/>
          <w:b/>
          <w:noProof/>
          <w:sz w:val="24"/>
          <w:szCs w:val="24"/>
          <w:lang w:val="sr-Latn-CS" w:eastAsia="ar-SA"/>
        </w:rPr>
        <w:t>sluga tehničk</w:t>
      </w:r>
      <w:r>
        <w:rPr>
          <w:rFonts w:ascii="Times New Roman" w:eastAsia="Times New Roman" w:hAnsi="Times New Roman" w:cs="Times New Roman"/>
          <w:b/>
          <w:noProof/>
          <w:sz w:val="24"/>
          <w:szCs w:val="24"/>
          <w:lang w:val="sr-Latn-CS" w:eastAsia="ar-SA"/>
        </w:rPr>
        <w:t xml:space="preserve">e podrške na lokaciji Naručioca: </w:t>
      </w:r>
      <w:r>
        <w:rPr>
          <w:rFonts w:ascii="Times New Roman" w:eastAsia="Times New Roman" w:hAnsi="Times New Roman" w:cs="Times New Roman"/>
          <w:noProof/>
          <w:sz w:val="24"/>
          <w:szCs w:val="24"/>
          <w:lang w:val="sr-Latn-CS" w:eastAsia="ar-SA"/>
        </w:rPr>
        <w:t>o</w:t>
      </w:r>
      <w:r w:rsidR="00E56710" w:rsidRPr="00F55D0F">
        <w:rPr>
          <w:rFonts w:ascii="Times New Roman" w:eastAsia="Times New Roman" w:hAnsi="Times New Roman" w:cs="Times New Roman"/>
          <w:noProof/>
          <w:sz w:val="24"/>
          <w:szCs w:val="24"/>
          <w:lang w:val="sr-Latn-CS" w:eastAsia="ar-SA"/>
        </w:rPr>
        <w:t xml:space="preserve">vaj servis u sebi sadrži uslugu izlaska i podrške na samoj lokaciji Naručioca. Aktivnosti na održavanju </w:t>
      </w:r>
      <w:r w:rsidR="00E56710" w:rsidRPr="00F55D0F">
        <w:rPr>
          <w:rFonts w:ascii="Times New Roman" w:eastAsia="Times New Roman" w:hAnsi="Times New Roman" w:cs="Times New Roman"/>
          <w:sz w:val="24"/>
          <w:szCs w:val="24"/>
          <w:lang w:eastAsia="ar-SA"/>
        </w:rPr>
        <w:t>UPRAVA</w:t>
      </w:r>
      <w:r w:rsidR="00E56710" w:rsidRPr="001E18AD">
        <w:rPr>
          <w:rFonts w:ascii="Times New Roman" w:eastAsia="Times New Roman" w:hAnsi="Times New Roman" w:cs="Times New Roman"/>
          <w:sz w:val="24"/>
          <w:szCs w:val="24"/>
          <w:lang w:val="sr-Latn-CS" w:eastAsia="ar-SA"/>
        </w:rPr>
        <w:t>4</w:t>
      </w:r>
      <w:r w:rsidR="00E56710" w:rsidRPr="00F55D0F">
        <w:rPr>
          <w:rFonts w:ascii="Times New Roman" w:eastAsia="Times New Roman" w:hAnsi="Times New Roman" w:cs="Times New Roman"/>
          <w:sz w:val="24"/>
          <w:szCs w:val="24"/>
          <w:lang w:eastAsia="ar-SA"/>
        </w:rPr>
        <w:t>ME</w:t>
      </w:r>
      <w:r w:rsidR="00E56710" w:rsidRPr="00F55D0F">
        <w:rPr>
          <w:rFonts w:ascii="Times New Roman" w:eastAsia="Times New Roman" w:hAnsi="Times New Roman" w:cs="Times New Roman"/>
          <w:noProof/>
          <w:sz w:val="24"/>
          <w:szCs w:val="24"/>
          <w:lang w:val="sr-Latn-CS" w:eastAsia="ar-SA"/>
        </w:rPr>
        <w:t xml:space="preserve"> softvera u okviru ove usluge se mogu obavljati i na lokaciji Naručioca.</w:t>
      </w:r>
    </w:p>
    <w:p w:rsidR="00E56710" w:rsidRPr="00F55D0F" w:rsidRDefault="00E56710" w:rsidP="00190803">
      <w:pPr>
        <w:keepLines/>
        <w:suppressAutoHyphens/>
        <w:spacing w:after="0" w:line="240" w:lineRule="auto"/>
        <w:ind w:left="432"/>
        <w:jc w:val="both"/>
        <w:rPr>
          <w:rFonts w:ascii="Times New Roman" w:eastAsia="Times New Roman" w:hAnsi="Times New Roman" w:cs="Times New Roman"/>
          <w:b/>
          <w:noProof/>
          <w:sz w:val="24"/>
          <w:szCs w:val="24"/>
          <w:u w:val="single"/>
          <w:lang w:val="sr-Latn-CS" w:eastAsia="ar-SA"/>
        </w:rPr>
      </w:pPr>
    </w:p>
    <w:p w:rsidR="00E56710" w:rsidRPr="00F55D0F" w:rsidRDefault="00E56710" w:rsidP="00190803">
      <w:pPr>
        <w:suppressAutoHyphens/>
        <w:spacing w:after="0" w:line="240" w:lineRule="auto"/>
        <w:jc w:val="both"/>
        <w:rPr>
          <w:rFonts w:ascii="Times New Roman" w:eastAsia="Times New Roman" w:hAnsi="Times New Roman" w:cs="Times New Roman"/>
          <w:sz w:val="24"/>
          <w:szCs w:val="24"/>
          <w:lang w:val="sr-Latn-CS" w:eastAsia="ar-SA"/>
        </w:rPr>
      </w:pPr>
      <w:r w:rsidRPr="00F55D0F">
        <w:rPr>
          <w:rFonts w:ascii="Times New Roman" w:eastAsia="Times New Roman" w:hAnsi="Times New Roman" w:cs="Times New Roman"/>
          <w:b/>
          <w:noProof/>
          <w:sz w:val="24"/>
          <w:szCs w:val="24"/>
          <w:u w:val="single"/>
          <w:lang w:val="sr-Latn-CS" w:eastAsia="ar-SA"/>
        </w:rPr>
        <w:t>Definicije nivoa prioriteta problema</w:t>
      </w:r>
      <w:r w:rsidRPr="00F55D0F">
        <w:rPr>
          <w:rFonts w:ascii="Times New Roman" w:eastAsia="Times New Roman" w:hAnsi="Times New Roman" w:cs="Times New Roman"/>
          <w:noProof/>
          <w:sz w:val="24"/>
          <w:szCs w:val="24"/>
          <w:u w:val="single"/>
          <w:lang w:val="sr-Latn-CS" w:eastAsia="ar-SA"/>
        </w:rPr>
        <w:t>.</w:t>
      </w:r>
      <w:r w:rsidRPr="00F55D0F">
        <w:rPr>
          <w:rFonts w:ascii="Times New Roman" w:eastAsia="Times New Roman" w:hAnsi="Times New Roman" w:cs="Times New Roman"/>
          <w:noProof/>
          <w:sz w:val="24"/>
          <w:szCs w:val="24"/>
          <w:lang w:val="sr-Latn-CS" w:eastAsia="ar-SA"/>
        </w:rPr>
        <w:t xml:space="preserve"> </w:t>
      </w:r>
      <w:r w:rsidRPr="00F55D0F">
        <w:rPr>
          <w:rFonts w:ascii="Times New Roman" w:eastAsia="Times New Roman" w:hAnsi="Times New Roman" w:cs="Times New Roman"/>
          <w:sz w:val="24"/>
          <w:szCs w:val="24"/>
          <w:lang w:val="sr-Latn-CS" w:eastAsia="ar-SA"/>
        </w:rPr>
        <w:t xml:space="preserve">Za usluge udaljene tehničke podrške, tehničke podrške na lokaciji </w:t>
      </w:r>
      <w:r w:rsidRPr="00F55D0F">
        <w:rPr>
          <w:rFonts w:ascii="Times New Roman" w:eastAsia="Times New Roman" w:hAnsi="Times New Roman" w:cs="Times New Roman"/>
          <w:noProof/>
          <w:sz w:val="24"/>
          <w:szCs w:val="24"/>
          <w:lang w:val="sr-Latn-CS" w:eastAsia="ar-SA"/>
        </w:rPr>
        <w:t>Naručioca</w:t>
      </w:r>
      <w:r w:rsidRPr="00F55D0F">
        <w:rPr>
          <w:rFonts w:ascii="Times New Roman" w:eastAsia="Times New Roman" w:hAnsi="Times New Roman" w:cs="Times New Roman"/>
          <w:sz w:val="24"/>
          <w:szCs w:val="24"/>
          <w:lang w:val="sr-Latn-CS" w:eastAsia="ar-SA"/>
        </w:rPr>
        <w:t xml:space="preserve">, moguće je definisati tri nivoa prioriteta problema: kritičan, ozbiljan i nizak.  </w:t>
      </w:r>
      <w:r w:rsidRPr="00F55D0F">
        <w:rPr>
          <w:rFonts w:ascii="Times New Roman" w:eastAsia="Times New Roman" w:hAnsi="Times New Roman" w:cs="Times New Roman"/>
          <w:noProof/>
          <w:sz w:val="24"/>
          <w:szCs w:val="24"/>
          <w:lang w:val="sr-Latn-CS" w:eastAsia="ar-SA"/>
        </w:rPr>
        <w:t>Naručilac</w:t>
      </w:r>
      <w:r w:rsidRPr="00F55D0F">
        <w:rPr>
          <w:rFonts w:ascii="Times New Roman" w:eastAsia="Times New Roman" w:hAnsi="Times New Roman" w:cs="Times New Roman"/>
          <w:sz w:val="24"/>
          <w:szCs w:val="24"/>
          <w:lang w:val="sr-Latn-CS" w:eastAsia="ar-SA"/>
        </w:rPr>
        <w:t xml:space="preserve"> prilikom prijave problema treba da definiše nivo prioriteta, shodno tehničkom nivou problema i/ili uticaju problema na poslovanje </w:t>
      </w:r>
      <w:r w:rsidRPr="00F55D0F">
        <w:rPr>
          <w:rFonts w:ascii="Times New Roman" w:eastAsia="Times New Roman" w:hAnsi="Times New Roman" w:cs="Times New Roman"/>
          <w:noProof/>
          <w:sz w:val="24"/>
          <w:szCs w:val="24"/>
          <w:lang w:val="sr-Latn-CS" w:eastAsia="ar-SA"/>
        </w:rPr>
        <w:t>Naručioca</w:t>
      </w:r>
      <w:r w:rsidRPr="00F55D0F">
        <w:rPr>
          <w:rFonts w:ascii="Times New Roman" w:eastAsia="Times New Roman" w:hAnsi="Times New Roman" w:cs="Times New Roman"/>
          <w:sz w:val="24"/>
          <w:szCs w:val="24"/>
          <w:lang w:val="sr-Latn-CS" w:eastAsia="ar-SA"/>
        </w:rPr>
        <w:t xml:space="preserve">. </w:t>
      </w:r>
    </w:p>
    <w:p w:rsidR="00E56710" w:rsidRPr="00F55D0F" w:rsidRDefault="004D3C8A" w:rsidP="00190803">
      <w:pPr>
        <w:suppressAutoHyphens/>
        <w:spacing w:after="0" w:line="240" w:lineRule="auto"/>
        <w:jc w:val="both"/>
        <w:rPr>
          <w:rFonts w:ascii="Times New Roman" w:eastAsia="Times New Roman" w:hAnsi="Times New Roman" w:cs="Times New Roman"/>
          <w:sz w:val="24"/>
          <w:szCs w:val="24"/>
          <w:lang w:val="it-IT" w:eastAsia="ar-SA"/>
        </w:rPr>
      </w:pPr>
      <w:r>
        <w:rPr>
          <w:rFonts w:ascii="Times New Roman" w:eastAsia="Times New Roman" w:hAnsi="Times New Roman" w:cs="Times New Roman"/>
          <w:sz w:val="24"/>
          <w:szCs w:val="24"/>
          <w:lang w:val="it-IT" w:eastAsia="ar-SA"/>
        </w:rPr>
        <w:t>N</w:t>
      </w:r>
      <w:r w:rsidR="00E56710" w:rsidRPr="00F55D0F">
        <w:rPr>
          <w:rFonts w:ascii="Times New Roman" w:eastAsia="Times New Roman" w:hAnsi="Times New Roman" w:cs="Times New Roman"/>
          <w:sz w:val="24"/>
          <w:szCs w:val="24"/>
          <w:lang w:val="it-IT" w:eastAsia="ar-SA"/>
        </w:rPr>
        <w:t>ivoi problema se definišu prema sl</w:t>
      </w:r>
      <w:r>
        <w:rPr>
          <w:rFonts w:ascii="Times New Roman" w:eastAsia="Times New Roman" w:hAnsi="Times New Roman" w:cs="Times New Roman"/>
          <w:sz w:val="24"/>
          <w:szCs w:val="24"/>
          <w:lang w:val="it-IT" w:eastAsia="ar-SA"/>
        </w:rPr>
        <w:t>j</w:t>
      </w:r>
      <w:r w:rsidR="00E56710" w:rsidRPr="00F55D0F">
        <w:rPr>
          <w:rFonts w:ascii="Times New Roman" w:eastAsia="Times New Roman" w:hAnsi="Times New Roman" w:cs="Times New Roman"/>
          <w:sz w:val="24"/>
          <w:szCs w:val="24"/>
          <w:lang w:val="it-IT" w:eastAsia="ar-SA"/>
        </w:rPr>
        <w:t>edećim kriterijumima:</w:t>
      </w:r>
    </w:p>
    <w:p w:rsidR="00E56710" w:rsidRPr="00F55D0F" w:rsidRDefault="00D22B07" w:rsidP="00190803">
      <w:pPr>
        <w:keepLines/>
        <w:suppressAutoHyphens/>
        <w:spacing w:after="0" w:line="240" w:lineRule="auto"/>
        <w:jc w:val="both"/>
        <w:rPr>
          <w:rFonts w:ascii="Times New Roman" w:eastAsia="Arial Unicode MS" w:hAnsi="Times New Roman" w:cs="Times New Roman"/>
          <w:b/>
          <w:i/>
          <w:sz w:val="24"/>
          <w:szCs w:val="24"/>
          <w:lang w:val="it-IT" w:eastAsia="ar-SA"/>
        </w:rPr>
      </w:pPr>
      <w:r>
        <w:rPr>
          <w:rFonts w:ascii="Times New Roman" w:eastAsia="Times New Roman" w:hAnsi="Times New Roman" w:cs="Times New Roman"/>
          <w:b/>
          <w:bCs/>
          <w:iCs/>
          <w:sz w:val="24"/>
          <w:szCs w:val="24"/>
          <w:lang w:val="it-IT" w:eastAsia="ar-SA"/>
        </w:rPr>
        <w:t>-n</w:t>
      </w:r>
      <w:r w:rsidR="00E56710" w:rsidRPr="00F55D0F">
        <w:rPr>
          <w:rFonts w:ascii="Times New Roman" w:eastAsia="Times New Roman" w:hAnsi="Times New Roman" w:cs="Times New Roman"/>
          <w:b/>
          <w:bCs/>
          <w:iCs/>
          <w:sz w:val="24"/>
          <w:szCs w:val="24"/>
          <w:lang w:val="it-IT" w:eastAsia="ar-SA"/>
        </w:rPr>
        <w:t xml:space="preserve">ivo 1 – </w:t>
      </w:r>
      <w:r>
        <w:rPr>
          <w:rFonts w:ascii="Times New Roman" w:eastAsia="Times New Roman" w:hAnsi="Times New Roman" w:cs="Times New Roman"/>
          <w:b/>
          <w:bCs/>
          <w:iCs/>
          <w:sz w:val="24"/>
          <w:szCs w:val="24"/>
          <w:lang w:val="it-IT" w:eastAsia="ar-SA"/>
        </w:rPr>
        <w:t>“kritičan”:</w:t>
      </w:r>
      <w:r w:rsidR="00E56710" w:rsidRPr="00F55D0F">
        <w:rPr>
          <w:rFonts w:ascii="Times New Roman" w:eastAsia="Times New Roman" w:hAnsi="Times New Roman" w:cs="Times New Roman"/>
          <w:b/>
          <w:bCs/>
          <w:iCs/>
          <w:sz w:val="24"/>
          <w:szCs w:val="24"/>
          <w:lang w:val="it-IT" w:eastAsia="ar-SA"/>
        </w:rPr>
        <w:t xml:space="preserve"> </w:t>
      </w:r>
      <w:r>
        <w:rPr>
          <w:rFonts w:ascii="Times New Roman" w:eastAsia="Times New Roman" w:hAnsi="Times New Roman" w:cs="Times New Roman"/>
          <w:sz w:val="24"/>
          <w:szCs w:val="24"/>
          <w:lang w:val="it-IT" w:eastAsia="ar-SA"/>
        </w:rPr>
        <w:t>o</w:t>
      </w:r>
      <w:r w:rsidR="00E56710" w:rsidRPr="00F55D0F">
        <w:rPr>
          <w:rFonts w:ascii="Times New Roman" w:eastAsia="Times New Roman" w:hAnsi="Times New Roman" w:cs="Times New Roman"/>
          <w:sz w:val="24"/>
          <w:szCs w:val="24"/>
          <w:lang w:val="it-IT" w:eastAsia="ar-SA"/>
        </w:rPr>
        <w:t xml:space="preserve">kolnosti koje dovode do neoperativnosti u radu </w:t>
      </w:r>
      <w:r w:rsidR="00E56710" w:rsidRPr="001E18AD">
        <w:rPr>
          <w:rFonts w:ascii="Times New Roman" w:eastAsia="Times New Roman" w:hAnsi="Times New Roman" w:cs="Times New Roman"/>
          <w:sz w:val="24"/>
          <w:szCs w:val="24"/>
          <w:lang w:val="it-IT" w:eastAsia="ar-SA"/>
        </w:rPr>
        <w:t>UPRAVA4ME</w:t>
      </w:r>
      <w:r w:rsidR="00E56710" w:rsidRPr="00F55D0F">
        <w:rPr>
          <w:rFonts w:ascii="Times New Roman" w:eastAsia="Times New Roman" w:hAnsi="Times New Roman" w:cs="Times New Roman"/>
          <w:sz w:val="24"/>
          <w:szCs w:val="24"/>
          <w:lang w:val="it-IT" w:eastAsia="ar-SA"/>
        </w:rPr>
        <w:t xml:space="preserve"> softvera i imaju kritične posledice po poslovanje </w:t>
      </w:r>
      <w:r w:rsidR="00E56710" w:rsidRPr="00F55D0F">
        <w:rPr>
          <w:rFonts w:ascii="Times New Roman" w:eastAsia="Times New Roman" w:hAnsi="Times New Roman" w:cs="Times New Roman"/>
          <w:noProof/>
          <w:sz w:val="24"/>
          <w:szCs w:val="24"/>
          <w:lang w:val="sr-Latn-CS" w:eastAsia="ar-SA"/>
        </w:rPr>
        <w:t>Naručioca</w:t>
      </w:r>
      <w:r w:rsidR="00E56710" w:rsidRPr="00F55D0F">
        <w:rPr>
          <w:rFonts w:ascii="Times New Roman" w:eastAsia="Times New Roman" w:hAnsi="Times New Roman" w:cs="Times New Roman"/>
          <w:sz w:val="24"/>
          <w:szCs w:val="24"/>
          <w:lang w:val="it-IT" w:eastAsia="ar-SA"/>
        </w:rPr>
        <w:t xml:space="preserve">. </w:t>
      </w:r>
      <w:r w:rsidR="00E56710" w:rsidRPr="001E18AD">
        <w:rPr>
          <w:rFonts w:ascii="Times New Roman" w:eastAsia="Times New Roman" w:hAnsi="Times New Roman" w:cs="Times New Roman"/>
          <w:sz w:val="24"/>
          <w:szCs w:val="24"/>
          <w:lang w:val="it-IT" w:eastAsia="ar-SA"/>
        </w:rPr>
        <w:t xml:space="preserve">Ponuđač </w:t>
      </w:r>
      <w:r w:rsidR="00E56710" w:rsidRPr="00F55D0F">
        <w:rPr>
          <w:rFonts w:ascii="Times New Roman" w:eastAsia="Times New Roman" w:hAnsi="Times New Roman" w:cs="Times New Roman"/>
          <w:sz w:val="24"/>
          <w:szCs w:val="24"/>
          <w:lang w:val="it-IT" w:eastAsia="ar-SA"/>
        </w:rPr>
        <w:t xml:space="preserve">i Naručilac će posvetiti maksimalne napore da razriješe situaciju. </w:t>
      </w:r>
      <w:r w:rsidR="00E56710" w:rsidRPr="00F55D0F">
        <w:rPr>
          <w:rFonts w:ascii="Times New Roman" w:eastAsia="Times New Roman" w:hAnsi="Times New Roman" w:cs="Times New Roman"/>
          <w:b/>
          <w:sz w:val="24"/>
          <w:szCs w:val="24"/>
          <w:lang w:val="it-IT" w:eastAsia="ar-SA"/>
        </w:rPr>
        <w:t>Vrijeme odziva do 2 sata.</w:t>
      </w:r>
    </w:p>
    <w:p w:rsidR="00E56710" w:rsidRPr="00F55D0F" w:rsidRDefault="00D22B07" w:rsidP="00190803">
      <w:pPr>
        <w:keepLines/>
        <w:suppressAutoHyphens/>
        <w:spacing w:after="0" w:line="240" w:lineRule="auto"/>
        <w:jc w:val="both"/>
        <w:rPr>
          <w:rFonts w:ascii="Times New Roman" w:eastAsia="Arial Unicode MS" w:hAnsi="Times New Roman" w:cs="Times New Roman"/>
          <w:b/>
          <w:i/>
          <w:sz w:val="24"/>
          <w:szCs w:val="24"/>
          <w:lang w:val="es-ES" w:eastAsia="ar-SA"/>
        </w:rPr>
      </w:pPr>
      <w:r>
        <w:rPr>
          <w:rFonts w:ascii="Times New Roman" w:eastAsia="Times New Roman" w:hAnsi="Times New Roman" w:cs="Times New Roman"/>
          <w:b/>
          <w:bCs/>
          <w:iCs/>
          <w:sz w:val="24"/>
          <w:szCs w:val="24"/>
          <w:lang w:val="it-IT" w:eastAsia="ar-SA"/>
        </w:rPr>
        <w:t>-n</w:t>
      </w:r>
      <w:r w:rsidR="00E56710" w:rsidRPr="00F55D0F">
        <w:rPr>
          <w:rFonts w:ascii="Times New Roman" w:eastAsia="Times New Roman" w:hAnsi="Times New Roman" w:cs="Times New Roman"/>
          <w:b/>
          <w:bCs/>
          <w:iCs/>
          <w:sz w:val="24"/>
          <w:szCs w:val="24"/>
          <w:lang w:val="it-IT" w:eastAsia="ar-SA"/>
        </w:rPr>
        <w:t xml:space="preserve">ivo 2 – </w:t>
      </w:r>
      <w:r>
        <w:rPr>
          <w:rFonts w:ascii="Times New Roman" w:eastAsia="Times New Roman" w:hAnsi="Times New Roman" w:cs="Times New Roman"/>
          <w:b/>
          <w:bCs/>
          <w:iCs/>
          <w:sz w:val="24"/>
          <w:szCs w:val="24"/>
          <w:lang w:val="it-IT" w:eastAsia="ar-SA"/>
        </w:rPr>
        <w:t>“ozbiljan”:</w:t>
      </w:r>
      <w:r w:rsidR="00E56710" w:rsidRPr="00F55D0F">
        <w:rPr>
          <w:rFonts w:ascii="Times New Roman" w:eastAsia="Times New Roman" w:hAnsi="Times New Roman" w:cs="Times New Roman"/>
          <w:b/>
          <w:bCs/>
          <w:iCs/>
          <w:sz w:val="24"/>
          <w:szCs w:val="24"/>
          <w:lang w:val="it-IT" w:eastAsia="ar-SA"/>
        </w:rPr>
        <w:t xml:space="preserve"> </w:t>
      </w:r>
      <w:r>
        <w:rPr>
          <w:rFonts w:ascii="Times New Roman" w:eastAsia="Times New Roman" w:hAnsi="Times New Roman" w:cs="Times New Roman"/>
          <w:sz w:val="24"/>
          <w:szCs w:val="24"/>
          <w:lang w:val="it-IT" w:eastAsia="ar-SA"/>
        </w:rPr>
        <w:t>o</w:t>
      </w:r>
      <w:r w:rsidR="00E56710" w:rsidRPr="00F55D0F">
        <w:rPr>
          <w:rFonts w:ascii="Times New Roman" w:eastAsia="Times New Roman" w:hAnsi="Times New Roman" w:cs="Times New Roman"/>
          <w:sz w:val="24"/>
          <w:szCs w:val="24"/>
          <w:lang w:val="it-IT" w:eastAsia="ar-SA"/>
        </w:rPr>
        <w:t xml:space="preserve">kolnosti koje dovode do djelimične neoperativnosti </w:t>
      </w:r>
      <w:r w:rsidR="00E56710" w:rsidRPr="00F55D0F">
        <w:rPr>
          <w:rFonts w:ascii="Times New Roman" w:eastAsia="Times New Roman" w:hAnsi="Times New Roman" w:cs="Times New Roman"/>
          <w:sz w:val="24"/>
          <w:szCs w:val="24"/>
          <w:lang w:eastAsia="ar-SA"/>
        </w:rPr>
        <w:t>UPRAVA4ME</w:t>
      </w:r>
      <w:r w:rsidR="00E56710" w:rsidRPr="00F55D0F">
        <w:rPr>
          <w:rFonts w:ascii="Times New Roman" w:eastAsia="Times New Roman" w:hAnsi="Times New Roman" w:cs="Times New Roman"/>
          <w:sz w:val="24"/>
          <w:szCs w:val="24"/>
          <w:lang w:val="it-IT" w:eastAsia="ar-SA"/>
        </w:rPr>
        <w:t xml:space="preserve"> softvera. Softver se može koristiti, ali neoperativnost modula ili delova predstavlja značajan problem za </w:t>
      </w:r>
      <w:r w:rsidR="00E56710" w:rsidRPr="00F55D0F">
        <w:rPr>
          <w:rFonts w:ascii="Times New Roman" w:eastAsia="Times New Roman" w:hAnsi="Times New Roman" w:cs="Times New Roman"/>
          <w:noProof/>
          <w:sz w:val="24"/>
          <w:szCs w:val="24"/>
          <w:lang w:val="sr-Latn-CS" w:eastAsia="ar-SA"/>
        </w:rPr>
        <w:t>Naručioca</w:t>
      </w:r>
      <w:r w:rsidR="00E56710" w:rsidRPr="00F55D0F">
        <w:rPr>
          <w:rFonts w:ascii="Times New Roman" w:eastAsia="Times New Roman" w:hAnsi="Times New Roman" w:cs="Times New Roman"/>
          <w:sz w:val="24"/>
          <w:szCs w:val="24"/>
          <w:lang w:val="it-IT" w:eastAsia="ar-SA"/>
        </w:rPr>
        <w:t xml:space="preserve">. </w:t>
      </w:r>
      <w:r w:rsidR="00E56710" w:rsidRPr="00F55D0F">
        <w:rPr>
          <w:rFonts w:ascii="Times New Roman" w:eastAsia="Times New Roman" w:hAnsi="Times New Roman" w:cs="Times New Roman"/>
          <w:sz w:val="24"/>
          <w:szCs w:val="24"/>
          <w:lang w:val="es-ES" w:eastAsia="ar-SA"/>
        </w:rPr>
        <w:t xml:space="preserve">Ugroženost sistema je veća, ali manja nego u slučaju Nivoa 1. </w:t>
      </w:r>
      <w:r w:rsidR="00E56710" w:rsidRPr="001E18AD">
        <w:rPr>
          <w:rFonts w:ascii="Times New Roman" w:eastAsia="Times New Roman" w:hAnsi="Times New Roman" w:cs="Times New Roman"/>
          <w:sz w:val="24"/>
          <w:szCs w:val="24"/>
          <w:lang w:val="es-ES" w:eastAsia="ar-SA"/>
        </w:rPr>
        <w:t xml:space="preserve">Ponuđač </w:t>
      </w:r>
      <w:r w:rsidR="00E56710" w:rsidRPr="00F55D0F">
        <w:rPr>
          <w:rFonts w:ascii="Times New Roman" w:eastAsia="Times New Roman" w:hAnsi="Times New Roman" w:cs="Times New Roman"/>
          <w:sz w:val="24"/>
          <w:szCs w:val="24"/>
          <w:lang w:val="es-ES" w:eastAsia="ar-SA"/>
        </w:rPr>
        <w:t xml:space="preserve">i </w:t>
      </w:r>
      <w:r w:rsidR="00E56710" w:rsidRPr="00F55D0F">
        <w:rPr>
          <w:rFonts w:ascii="Times New Roman" w:eastAsia="Times New Roman" w:hAnsi="Times New Roman" w:cs="Times New Roman"/>
          <w:noProof/>
          <w:sz w:val="24"/>
          <w:szCs w:val="24"/>
          <w:lang w:val="sr-Latn-CS" w:eastAsia="ar-SA"/>
        </w:rPr>
        <w:t>Naručilac</w:t>
      </w:r>
      <w:r w:rsidR="00E56710" w:rsidRPr="00F55D0F">
        <w:rPr>
          <w:rFonts w:ascii="Times New Roman" w:eastAsia="Times New Roman" w:hAnsi="Times New Roman" w:cs="Times New Roman"/>
          <w:sz w:val="24"/>
          <w:szCs w:val="24"/>
          <w:lang w:val="es-ES" w:eastAsia="ar-SA"/>
        </w:rPr>
        <w:t xml:space="preserve"> će posvetiti maksimalne napore da razriješe situaciju u toku standardnog radnog vremena. </w:t>
      </w:r>
      <w:r w:rsidR="00E56710" w:rsidRPr="00F55D0F">
        <w:rPr>
          <w:rFonts w:ascii="Times New Roman" w:eastAsia="Times New Roman" w:hAnsi="Times New Roman" w:cs="Times New Roman"/>
          <w:b/>
          <w:sz w:val="24"/>
          <w:szCs w:val="24"/>
          <w:lang w:val="es-ES" w:eastAsia="ar-SA"/>
        </w:rPr>
        <w:t>Vrijeme odziva 24 sata</w:t>
      </w:r>
    </w:p>
    <w:p w:rsidR="00E56710" w:rsidRPr="00F55D0F" w:rsidRDefault="00D22B07" w:rsidP="00190803">
      <w:pPr>
        <w:keepLines/>
        <w:suppressAutoHyphens/>
        <w:spacing w:after="0" w:line="240" w:lineRule="auto"/>
        <w:jc w:val="both"/>
        <w:rPr>
          <w:rFonts w:ascii="Times New Roman" w:eastAsia="Arial Unicode MS" w:hAnsi="Times New Roman" w:cs="Times New Roman"/>
          <w:b/>
          <w:i/>
          <w:sz w:val="24"/>
          <w:szCs w:val="24"/>
          <w:lang w:val="sv-SE" w:eastAsia="ar-SA"/>
        </w:rPr>
      </w:pPr>
      <w:r>
        <w:rPr>
          <w:rFonts w:ascii="Times New Roman" w:eastAsia="Times New Roman" w:hAnsi="Times New Roman" w:cs="Times New Roman"/>
          <w:b/>
          <w:bCs/>
          <w:iCs/>
          <w:sz w:val="24"/>
          <w:szCs w:val="24"/>
          <w:lang w:val="es-ES" w:eastAsia="ar-SA"/>
        </w:rPr>
        <w:t>-n</w:t>
      </w:r>
      <w:r w:rsidR="00E56710" w:rsidRPr="00F55D0F">
        <w:rPr>
          <w:rFonts w:ascii="Times New Roman" w:eastAsia="Times New Roman" w:hAnsi="Times New Roman" w:cs="Times New Roman"/>
          <w:b/>
          <w:bCs/>
          <w:iCs/>
          <w:sz w:val="24"/>
          <w:szCs w:val="24"/>
          <w:lang w:val="es-ES" w:eastAsia="ar-SA"/>
        </w:rPr>
        <w:t xml:space="preserve">ivo 3 – </w:t>
      </w:r>
      <w:r>
        <w:rPr>
          <w:rFonts w:ascii="Times New Roman" w:eastAsia="Times New Roman" w:hAnsi="Times New Roman" w:cs="Times New Roman"/>
          <w:b/>
          <w:bCs/>
          <w:iCs/>
          <w:sz w:val="24"/>
          <w:szCs w:val="24"/>
          <w:lang w:val="es-ES" w:eastAsia="ar-SA"/>
        </w:rPr>
        <w:t>“nizak”:</w:t>
      </w:r>
      <w:r w:rsidR="00E56710" w:rsidRPr="00F55D0F">
        <w:rPr>
          <w:rFonts w:ascii="Times New Roman" w:eastAsia="Times New Roman" w:hAnsi="Times New Roman" w:cs="Times New Roman"/>
          <w:b/>
          <w:bCs/>
          <w:iCs/>
          <w:sz w:val="24"/>
          <w:szCs w:val="24"/>
          <w:lang w:val="es-ES" w:eastAsia="ar-SA"/>
        </w:rPr>
        <w:t xml:space="preserve"> </w:t>
      </w:r>
      <w:r>
        <w:rPr>
          <w:rFonts w:ascii="Times New Roman" w:eastAsia="Times New Roman" w:hAnsi="Times New Roman" w:cs="Times New Roman"/>
          <w:sz w:val="24"/>
          <w:szCs w:val="24"/>
          <w:lang w:val="es-ES" w:eastAsia="ar-SA"/>
        </w:rPr>
        <w:t>o</w:t>
      </w:r>
      <w:r w:rsidR="00E56710" w:rsidRPr="00F55D0F">
        <w:rPr>
          <w:rFonts w:ascii="Times New Roman" w:eastAsia="Times New Roman" w:hAnsi="Times New Roman" w:cs="Times New Roman"/>
          <w:sz w:val="24"/>
          <w:szCs w:val="24"/>
          <w:lang w:val="es-ES" w:eastAsia="ar-SA"/>
        </w:rPr>
        <w:t xml:space="preserve">kolnosti koje postoje u redovnom operativnom radu </w:t>
      </w:r>
      <w:r w:rsidR="00E56710" w:rsidRPr="001E18AD">
        <w:rPr>
          <w:rFonts w:ascii="Times New Roman" w:eastAsia="Times New Roman" w:hAnsi="Times New Roman" w:cs="Times New Roman"/>
          <w:sz w:val="24"/>
          <w:szCs w:val="24"/>
          <w:lang w:val="es-ES" w:eastAsia="ar-SA"/>
        </w:rPr>
        <w:t>UPRAVA4ME</w:t>
      </w:r>
      <w:r w:rsidR="00E56710" w:rsidRPr="00F55D0F">
        <w:rPr>
          <w:rFonts w:ascii="Times New Roman" w:eastAsia="Times New Roman" w:hAnsi="Times New Roman" w:cs="Times New Roman"/>
          <w:sz w:val="24"/>
          <w:szCs w:val="24"/>
          <w:lang w:val="pl-PL" w:eastAsia="ar-SA"/>
        </w:rPr>
        <w:t xml:space="preserve"> softvera</w:t>
      </w:r>
      <w:r w:rsidR="00E56710" w:rsidRPr="00F55D0F">
        <w:rPr>
          <w:rFonts w:ascii="Times New Roman" w:eastAsia="Times New Roman" w:hAnsi="Times New Roman" w:cs="Times New Roman"/>
          <w:sz w:val="24"/>
          <w:szCs w:val="24"/>
          <w:lang w:val="es-ES" w:eastAsia="ar-SA"/>
        </w:rPr>
        <w:t xml:space="preserve">. </w:t>
      </w:r>
      <w:r w:rsidR="00E56710" w:rsidRPr="00F55D0F">
        <w:rPr>
          <w:rFonts w:ascii="Times New Roman" w:eastAsia="Times New Roman" w:hAnsi="Times New Roman" w:cs="Times New Roman"/>
          <w:sz w:val="24"/>
          <w:szCs w:val="24"/>
          <w:lang w:val="sv-SE" w:eastAsia="ar-SA"/>
        </w:rPr>
        <w:t xml:space="preserve">Softver je operativan, ali mali procenat korisnika ima problem. Problem ne ugrožava ozbiljno poslovanje </w:t>
      </w:r>
      <w:r w:rsidR="00E56710" w:rsidRPr="00F55D0F">
        <w:rPr>
          <w:rFonts w:ascii="Times New Roman" w:eastAsia="Times New Roman" w:hAnsi="Times New Roman" w:cs="Times New Roman"/>
          <w:noProof/>
          <w:sz w:val="24"/>
          <w:szCs w:val="24"/>
          <w:lang w:val="sr-Latn-CS" w:eastAsia="ar-SA"/>
        </w:rPr>
        <w:t>Naručioca</w:t>
      </w:r>
      <w:r w:rsidR="00E56710" w:rsidRPr="00F55D0F">
        <w:rPr>
          <w:rFonts w:ascii="Times New Roman" w:eastAsia="Times New Roman" w:hAnsi="Times New Roman" w:cs="Times New Roman"/>
          <w:sz w:val="24"/>
          <w:szCs w:val="24"/>
          <w:lang w:val="sv-SE" w:eastAsia="ar-SA"/>
        </w:rPr>
        <w:t xml:space="preserve">. </w:t>
      </w:r>
      <w:r w:rsidR="00E56710" w:rsidRPr="001E18AD">
        <w:rPr>
          <w:rFonts w:ascii="Times New Roman" w:eastAsia="Times New Roman" w:hAnsi="Times New Roman" w:cs="Times New Roman"/>
          <w:sz w:val="24"/>
          <w:szCs w:val="24"/>
          <w:lang w:val="sv-SE" w:eastAsia="ar-SA"/>
        </w:rPr>
        <w:t xml:space="preserve">Ponuđač </w:t>
      </w:r>
      <w:r w:rsidR="00E56710" w:rsidRPr="00F55D0F">
        <w:rPr>
          <w:rFonts w:ascii="Times New Roman" w:eastAsia="Times New Roman" w:hAnsi="Times New Roman" w:cs="Times New Roman"/>
          <w:sz w:val="24"/>
          <w:szCs w:val="24"/>
          <w:lang w:val="sv-SE" w:eastAsia="ar-SA"/>
        </w:rPr>
        <w:t xml:space="preserve">i </w:t>
      </w:r>
      <w:r w:rsidR="00E56710" w:rsidRPr="00F55D0F">
        <w:rPr>
          <w:rFonts w:ascii="Times New Roman" w:eastAsia="Times New Roman" w:hAnsi="Times New Roman" w:cs="Times New Roman"/>
          <w:noProof/>
          <w:sz w:val="24"/>
          <w:szCs w:val="24"/>
          <w:lang w:val="sr-Latn-CS" w:eastAsia="ar-SA"/>
        </w:rPr>
        <w:t xml:space="preserve">Naručilac </w:t>
      </w:r>
      <w:r w:rsidR="00E56710" w:rsidRPr="00F55D0F">
        <w:rPr>
          <w:rFonts w:ascii="Times New Roman" w:eastAsia="Times New Roman" w:hAnsi="Times New Roman" w:cs="Times New Roman"/>
          <w:sz w:val="24"/>
          <w:szCs w:val="24"/>
          <w:lang w:val="sv-SE" w:eastAsia="ar-SA"/>
        </w:rPr>
        <w:t xml:space="preserve">su spremni da angažuju resurse u toku standardnog radnog vremena, kako bi se nivo operativnog servisa programa vratio na zadovoljavajući nivo. </w:t>
      </w:r>
      <w:r w:rsidR="00E56710" w:rsidRPr="00F55D0F">
        <w:rPr>
          <w:rFonts w:ascii="Times New Roman" w:eastAsia="Times New Roman" w:hAnsi="Times New Roman" w:cs="Times New Roman"/>
          <w:b/>
          <w:sz w:val="24"/>
          <w:szCs w:val="24"/>
          <w:lang w:val="sv-SE" w:eastAsia="ar-SA"/>
        </w:rPr>
        <w:t>Vrijeme odziva do 48 sati.</w:t>
      </w:r>
    </w:p>
    <w:p w:rsidR="00E56710" w:rsidRPr="00F55D0F" w:rsidRDefault="00E56710" w:rsidP="00190803">
      <w:pPr>
        <w:keepLines/>
        <w:suppressAutoHyphens/>
        <w:spacing w:after="0" w:line="240" w:lineRule="auto"/>
        <w:ind w:left="1056"/>
        <w:jc w:val="both"/>
        <w:rPr>
          <w:rFonts w:ascii="Times New Roman" w:eastAsia="Arial Unicode MS" w:hAnsi="Times New Roman" w:cs="Times New Roman"/>
          <w:b/>
          <w:i/>
          <w:sz w:val="24"/>
          <w:szCs w:val="24"/>
          <w:lang w:val="sv-SE" w:eastAsia="ar-SA"/>
        </w:rPr>
      </w:pPr>
    </w:p>
    <w:p w:rsidR="00E56710" w:rsidRPr="00F55D0F" w:rsidRDefault="00E56710" w:rsidP="00190803">
      <w:pPr>
        <w:suppressAutoHyphens/>
        <w:spacing w:after="0" w:line="240" w:lineRule="auto"/>
        <w:jc w:val="both"/>
        <w:rPr>
          <w:rFonts w:ascii="Times New Roman" w:hAnsi="Times New Roman" w:cs="Times New Roman"/>
          <w:sz w:val="24"/>
          <w:szCs w:val="24"/>
          <w:lang w:val="it-IT" w:eastAsia="ar-SA"/>
        </w:rPr>
      </w:pPr>
      <w:r w:rsidRPr="00F55D0F">
        <w:rPr>
          <w:rFonts w:ascii="Times New Roman" w:eastAsia="Times New Roman" w:hAnsi="Times New Roman" w:cs="Times New Roman"/>
          <w:b/>
          <w:sz w:val="24"/>
          <w:szCs w:val="24"/>
          <w:u w:val="single"/>
          <w:lang w:val="sv-SE" w:eastAsia="ar-SA"/>
        </w:rPr>
        <w:t>Definicije servisnih garancija.</w:t>
      </w:r>
      <w:r w:rsidRPr="00F55D0F">
        <w:rPr>
          <w:rFonts w:ascii="Times New Roman" w:eastAsia="Times New Roman" w:hAnsi="Times New Roman" w:cs="Times New Roman"/>
          <w:sz w:val="24"/>
          <w:szCs w:val="24"/>
          <w:lang w:val="sv-SE" w:eastAsia="ar-SA"/>
        </w:rPr>
        <w:t xml:space="preserve">  Servisne garancije definišu kriterijum za ocenjivanje kvaliteta izvršene usluge. Za usluge koje direktno utiču na zaštitu funkcionalnosti </w:t>
      </w:r>
      <w:r w:rsidRPr="001E18AD">
        <w:rPr>
          <w:rFonts w:ascii="Times New Roman" w:eastAsia="Times New Roman" w:hAnsi="Times New Roman" w:cs="Times New Roman"/>
          <w:sz w:val="24"/>
          <w:szCs w:val="24"/>
          <w:lang w:val="sv-SE" w:eastAsia="ar-SA"/>
        </w:rPr>
        <w:t>UPRAVA4ME</w:t>
      </w:r>
      <w:r w:rsidRPr="00F55D0F">
        <w:rPr>
          <w:rFonts w:ascii="Times New Roman" w:eastAsia="Times New Roman" w:hAnsi="Times New Roman" w:cs="Times New Roman"/>
          <w:sz w:val="24"/>
          <w:szCs w:val="24"/>
          <w:lang w:val="sv-SE" w:eastAsia="ar-SA"/>
        </w:rPr>
        <w:t xml:space="preserve"> softvera kao usluge udaljene tehničke podr</w:t>
      </w:r>
      <w:r w:rsidRPr="00F55D0F">
        <w:rPr>
          <w:rFonts w:ascii="Times New Roman" w:eastAsia="Times New Roman" w:hAnsi="Times New Roman" w:cs="Times New Roman"/>
          <w:sz w:val="24"/>
          <w:szCs w:val="24"/>
          <w:lang w:val="sr-Latn-CS" w:eastAsia="ar-SA"/>
        </w:rPr>
        <w:t>š</w:t>
      </w:r>
      <w:r w:rsidRPr="00F55D0F">
        <w:rPr>
          <w:rFonts w:ascii="Times New Roman" w:eastAsia="Times New Roman" w:hAnsi="Times New Roman" w:cs="Times New Roman"/>
          <w:sz w:val="24"/>
          <w:szCs w:val="24"/>
          <w:lang w:val="sv-SE" w:eastAsia="ar-SA"/>
        </w:rPr>
        <w:t xml:space="preserve">ke, tehničke podrške na lokaciji </w:t>
      </w:r>
      <w:r w:rsidRPr="00F55D0F">
        <w:rPr>
          <w:rFonts w:ascii="Times New Roman" w:eastAsia="Times New Roman" w:hAnsi="Times New Roman" w:cs="Times New Roman"/>
          <w:noProof/>
          <w:sz w:val="24"/>
          <w:szCs w:val="24"/>
          <w:lang w:val="sr-Latn-CS" w:eastAsia="ar-SA"/>
        </w:rPr>
        <w:lastRenderedPageBreak/>
        <w:t>Naručioca</w:t>
      </w:r>
      <w:r w:rsidRPr="00F55D0F">
        <w:rPr>
          <w:rFonts w:ascii="Times New Roman" w:eastAsia="Times New Roman" w:hAnsi="Times New Roman" w:cs="Times New Roman"/>
          <w:sz w:val="24"/>
          <w:szCs w:val="24"/>
          <w:lang w:val="sv-SE" w:eastAsia="ar-SA"/>
        </w:rPr>
        <w:t xml:space="preserve">, primjenjuju se vremenske garancije. </w:t>
      </w:r>
      <w:r w:rsidRPr="00F55D0F">
        <w:rPr>
          <w:rFonts w:ascii="Times New Roman" w:eastAsia="Times New Roman" w:hAnsi="Times New Roman" w:cs="Times New Roman"/>
          <w:sz w:val="24"/>
          <w:szCs w:val="24"/>
          <w:lang w:val="it-IT" w:eastAsia="ar-SA"/>
        </w:rPr>
        <w:t xml:space="preserve">Generalno, servisne garancije mogu biti različite u zavisnosti od  nivoa prioriteta problema.  </w:t>
      </w:r>
    </w:p>
    <w:p w:rsidR="00E56710" w:rsidRPr="00F55D0F" w:rsidRDefault="00E56710" w:rsidP="00190803">
      <w:pPr>
        <w:suppressAutoHyphens/>
        <w:spacing w:after="0" w:line="240" w:lineRule="auto"/>
        <w:jc w:val="both"/>
        <w:rPr>
          <w:rFonts w:ascii="Times New Roman" w:eastAsia="Times New Roman" w:hAnsi="Times New Roman" w:cs="Times New Roman"/>
          <w:sz w:val="24"/>
          <w:szCs w:val="24"/>
          <w:lang w:val="it-IT" w:eastAsia="ar-SA"/>
        </w:rPr>
      </w:pPr>
      <w:r w:rsidRPr="00F55D0F">
        <w:rPr>
          <w:rFonts w:ascii="Times New Roman" w:eastAsia="Times New Roman" w:hAnsi="Times New Roman" w:cs="Times New Roman"/>
          <w:b/>
          <w:sz w:val="24"/>
          <w:szCs w:val="24"/>
          <w:lang w:val="it-IT" w:eastAsia="ar-SA"/>
        </w:rPr>
        <w:t>Vrijeme odziva</w:t>
      </w:r>
      <w:r w:rsidR="005F093B" w:rsidRPr="00F55D0F">
        <w:rPr>
          <w:rFonts w:ascii="Times New Roman" w:eastAsia="Times New Roman" w:hAnsi="Times New Roman" w:cs="Times New Roman"/>
          <w:sz w:val="24"/>
          <w:szCs w:val="24"/>
          <w:lang w:val="it-IT" w:eastAsia="ar-SA"/>
        </w:rPr>
        <w:t xml:space="preserve">: </w:t>
      </w:r>
      <w:r w:rsidRPr="00F55D0F">
        <w:rPr>
          <w:rFonts w:ascii="Times New Roman" w:eastAsia="Times New Roman" w:hAnsi="Times New Roman" w:cs="Times New Roman"/>
          <w:sz w:val="24"/>
          <w:szCs w:val="24"/>
          <w:lang w:val="it-IT" w:eastAsia="ar-SA"/>
        </w:rPr>
        <w:t>Vremenski interval koji počinje trenutkom dostav</w:t>
      </w:r>
      <w:r w:rsidR="005F093B" w:rsidRPr="00F55D0F">
        <w:rPr>
          <w:rFonts w:ascii="Times New Roman" w:eastAsia="Times New Roman" w:hAnsi="Times New Roman" w:cs="Times New Roman"/>
          <w:sz w:val="24"/>
          <w:szCs w:val="24"/>
          <w:lang w:val="it-IT" w:eastAsia="ar-SA"/>
        </w:rPr>
        <w:t xml:space="preserve">ljanja zahtjeva preko maila ili </w:t>
      </w:r>
      <w:r w:rsidRPr="00F55D0F">
        <w:rPr>
          <w:rFonts w:ascii="Times New Roman" w:eastAsia="Times New Roman" w:hAnsi="Times New Roman" w:cs="Times New Roman"/>
          <w:sz w:val="24"/>
          <w:szCs w:val="24"/>
          <w:lang w:val="it-IT" w:eastAsia="ar-SA"/>
        </w:rPr>
        <w:t xml:space="preserve">telefonom u službu tehničke podrške Izvršioca i završava trenutkom u kome kvalifikovana osoba, sposobna da pruži zahtijevanu uslugu, kontaktira </w:t>
      </w:r>
      <w:r w:rsidRPr="00F55D0F">
        <w:rPr>
          <w:rFonts w:ascii="Times New Roman" w:eastAsia="Times New Roman" w:hAnsi="Times New Roman" w:cs="Times New Roman"/>
          <w:noProof/>
          <w:sz w:val="24"/>
          <w:szCs w:val="24"/>
          <w:lang w:val="sr-Latn-CS" w:eastAsia="ar-SA"/>
        </w:rPr>
        <w:t>Naručioca</w:t>
      </w:r>
      <w:r w:rsidRPr="00F55D0F">
        <w:rPr>
          <w:rFonts w:ascii="Times New Roman" w:eastAsia="Times New Roman" w:hAnsi="Times New Roman" w:cs="Times New Roman"/>
          <w:sz w:val="24"/>
          <w:szCs w:val="24"/>
          <w:lang w:val="it-IT" w:eastAsia="ar-SA"/>
        </w:rPr>
        <w:t>.</w:t>
      </w:r>
    </w:p>
    <w:p w:rsidR="00E56710" w:rsidRPr="00F55D0F" w:rsidRDefault="00E56710" w:rsidP="00190803">
      <w:pPr>
        <w:suppressAutoHyphens/>
        <w:spacing w:after="0" w:line="240" w:lineRule="auto"/>
        <w:jc w:val="both"/>
        <w:rPr>
          <w:rFonts w:ascii="Times New Roman" w:eastAsia="Times New Roman" w:hAnsi="Times New Roman" w:cs="Times New Roman"/>
          <w:sz w:val="24"/>
          <w:szCs w:val="24"/>
          <w:lang w:val="it-IT" w:eastAsia="ar-SA"/>
        </w:rPr>
      </w:pPr>
      <w:r w:rsidRPr="00F55D0F">
        <w:rPr>
          <w:rFonts w:ascii="Times New Roman" w:eastAsia="Times New Roman" w:hAnsi="Times New Roman" w:cs="Times New Roman"/>
          <w:b/>
          <w:sz w:val="24"/>
          <w:szCs w:val="24"/>
          <w:lang w:val="it-IT" w:eastAsia="ar-SA"/>
        </w:rPr>
        <w:t>Vrijeme oporavka</w:t>
      </w:r>
      <w:r w:rsidR="005F093B" w:rsidRPr="00F55D0F">
        <w:rPr>
          <w:rFonts w:ascii="Times New Roman" w:eastAsia="Times New Roman" w:hAnsi="Times New Roman" w:cs="Times New Roman"/>
          <w:sz w:val="24"/>
          <w:szCs w:val="24"/>
          <w:lang w:val="it-IT" w:eastAsia="ar-SA"/>
        </w:rPr>
        <w:t xml:space="preserve">: </w:t>
      </w:r>
      <w:r w:rsidRPr="00F55D0F">
        <w:rPr>
          <w:rFonts w:ascii="Times New Roman" w:eastAsia="Times New Roman" w:hAnsi="Times New Roman" w:cs="Times New Roman"/>
          <w:sz w:val="24"/>
          <w:szCs w:val="24"/>
          <w:lang w:val="it-IT" w:eastAsia="ar-SA"/>
        </w:rPr>
        <w:t xml:space="preserve">Vremenski period u kome se uspostavlja funkcionalnost programa </w:t>
      </w:r>
      <w:r w:rsidRPr="001E18AD">
        <w:rPr>
          <w:rFonts w:ascii="Times New Roman" w:eastAsia="Times New Roman" w:hAnsi="Times New Roman" w:cs="Times New Roman"/>
          <w:sz w:val="24"/>
          <w:szCs w:val="24"/>
          <w:lang w:val="it-IT" w:eastAsia="ar-SA"/>
        </w:rPr>
        <w:t>UPRAVA4ME</w:t>
      </w:r>
      <w:r w:rsidR="005F093B" w:rsidRPr="00F55D0F">
        <w:rPr>
          <w:rFonts w:ascii="Times New Roman" w:eastAsia="Times New Roman" w:hAnsi="Times New Roman" w:cs="Times New Roman"/>
          <w:sz w:val="24"/>
          <w:szCs w:val="24"/>
          <w:lang w:val="it-IT" w:eastAsia="ar-SA"/>
        </w:rPr>
        <w:t>, nakon prijave kvara/problema.</w:t>
      </w:r>
    </w:p>
    <w:p w:rsidR="00E56710" w:rsidRPr="00F55D0F" w:rsidRDefault="00E56710" w:rsidP="00190803">
      <w:pPr>
        <w:suppressAutoHyphens/>
        <w:spacing w:after="0" w:line="240" w:lineRule="auto"/>
        <w:jc w:val="both"/>
        <w:rPr>
          <w:rFonts w:ascii="Times New Roman" w:eastAsia="Times New Roman" w:hAnsi="Times New Roman" w:cs="Times New Roman"/>
          <w:sz w:val="24"/>
          <w:szCs w:val="24"/>
          <w:lang w:val="it-IT" w:eastAsia="ar-SA"/>
        </w:rPr>
      </w:pPr>
      <w:r w:rsidRPr="00F55D0F">
        <w:rPr>
          <w:rFonts w:ascii="Times New Roman" w:eastAsia="Times New Roman" w:hAnsi="Times New Roman" w:cs="Times New Roman"/>
          <w:b/>
          <w:sz w:val="24"/>
          <w:szCs w:val="24"/>
          <w:lang w:val="it-IT" w:eastAsia="ar-SA"/>
        </w:rPr>
        <w:t>Vrijeme rešavanja problema</w:t>
      </w:r>
      <w:r w:rsidRPr="00F55D0F">
        <w:rPr>
          <w:rFonts w:ascii="Times New Roman" w:eastAsia="Times New Roman" w:hAnsi="Times New Roman" w:cs="Times New Roman"/>
          <w:sz w:val="24"/>
          <w:szCs w:val="24"/>
          <w:lang w:val="it-IT" w:eastAsia="ar-SA"/>
        </w:rPr>
        <w:t>:</w:t>
      </w:r>
      <w:r w:rsidR="005F093B" w:rsidRPr="00F55D0F">
        <w:rPr>
          <w:rFonts w:ascii="Times New Roman" w:eastAsia="Times New Roman" w:hAnsi="Times New Roman" w:cs="Times New Roman"/>
          <w:sz w:val="24"/>
          <w:szCs w:val="24"/>
          <w:lang w:val="it-IT" w:eastAsia="ar-SA"/>
        </w:rPr>
        <w:t xml:space="preserve"> </w:t>
      </w:r>
      <w:r w:rsidRPr="00F55D0F">
        <w:rPr>
          <w:rFonts w:ascii="Times New Roman" w:eastAsia="Times New Roman" w:hAnsi="Times New Roman" w:cs="Times New Roman"/>
          <w:sz w:val="24"/>
          <w:szCs w:val="24"/>
          <w:lang w:val="it-IT" w:eastAsia="ar-SA"/>
        </w:rPr>
        <w:t xml:space="preserve">Vremenski period u kome se uspostavlja stanje koje se može smatrati konačnim rešenjem kvara/problema u programu </w:t>
      </w:r>
      <w:r w:rsidRPr="001E18AD">
        <w:rPr>
          <w:rFonts w:ascii="Times New Roman" w:eastAsia="Times New Roman" w:hAnsi="Times New Roman" w:cs="Times New Roman"/>
          <w:sz w:val="24"/>
          <w:szCs w:val="24"/>
          <w:lang w:val="it-IT" w:eastAsia="ar-SA"/>
        </w:rPr>
        <w:t>UPRAVA4ME</w:t>
      </w:r>
      <w:r w:rsidRPr="00F55D0F">
        <w:rPr>
          <w:rFonts w:ascii="Times New Roman" w:eastAsia="Times New Roman" w:hAnsi="Times New Roman" w:cs="Times New Roman"/>
          <w:sz w:val="24"/>
          <w:szCs w:val="24"/>
          <w:lang w:val="it-IT" w:eastAsia="ar-SA"/>
        </w:rPr>
        <w:t xml:space="preserve">, nakon prijave kvara/problema. </w:t>
      </w:r>
    </w:p>
    <w:p w:rsidR="00E56710" w:rsidRPr="001E18AD" w:rsidRDefault="00E56710" w:rsidP="00190803">
      <w:pPr>
        <w:suppressAutoHyphens/>
        <w:spacing w:after="0" w:line="240" w:lineRule="auto"/>
        <w:ind w:left="720"/>
        <w:jc w:val="both"/>
        <w:rPr>
          <w:rFonts w:ascii="Times New Roman" w:eastAsia="Times New Roman" w:hAnsi="Times New Roman" w:cs="Times New Roman"/>
          <w:color w:val="000000"/>
          <w:sz w:val="24"/>
          <w:szCs w:val="24"/>
          <w:lang w:val="it-IT" w:eastAsia="ar-SA"/>
        </w:rPr>
      </w:pPr>
    </w:p>
    <w:p w:rsidR="00E56710" w:rsidRPr="001E18AD" w:rsidRDefault="00E56710" w:rsidP="00190803">
      <w:pPr>
        <w:spacing w:after="0" w:line="240" w:lineRule="auto"/>
        <w:jc w:val="both"/>
        <w:rPr>
          <w:rFonts w:ascii="Times New Roman" w:hAnsi="Times New Roman" w:cs="Times New Roman"/>
          <w:sz w:val="24"/>
          <w:szCs w:val="24"/>
          <w:lang w:val="it-IT"/>
        </w:rPr>
      </w:pPr>
    </w:p>
    <w:p w:rsidR="006300D3" w:rsidRPr="001E18AD" w:rsidRDefault="006300D3" w:rsidP="006300D3">
      <w:pPr>
        <w:rPr>
          <w:rFonts w:ascii="Times New Roman" w:hAnsi="Times New Roman" w:cs="Times New Roman"/>
          <w:color w:val="000000"/>
          <w:sz w:val="24"/>
          <w:szCs w:val="24"/>
          <w:lang w:val="it-IT"/>
        </w:rPr>
      </w:pPr>
    </w:p>
    <w:p w:rsidR="005E5E4D" w:rsidRPr="001E18AD" w:rsidRDefault="005E5E4D" w:rsidP="005E5E4D">
      <w:pPr>
        <w:rPr>
          <w:rFonts w:ascii="Times New Roman" w:hAnsi="Times New Roman" w:cs="Times New Roman"/>
          <w:color w:val="000000"/>
          <w:sz w:val="24"/>
          <w:szCs w:val="24"/>
          <w:lang w:val="it-IT"/>
        </w:rPr>
      </w:pPr>
      <w:r w:rsidRPr="001E18AD">
        <w:rPr>
          <w:rFonts w:ascii="Times New Roman" w:hAnsi="Times New Roman" w:cs="Times New Roman"/>
          <w:color w:val="000000"/>
          <w:sz w:val="24"/>
          <w:szCs w:val="24"/>
          <w:lang w:val="it-IT"/>
        </w:rPr>
        <w:br w:type="page"/>
      </w:r>
    </w:p>
    <w:p w:rsidR="005E5E4D" w:rsidRPr="001E18AD" w:rsidRDefault="005E5E4D" w:rsidP="005E5E4D">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lang w:val="it-IT"/>
        </w:rPr>
      </w:pPr>
      <w:bookmarkStart w:id="13" w:name="_Toc416180135"/>
      <w:r w:rsidRPr="001E18AD">
        <w:rPr>
          <w:i w:val="0"/>
          <w:iCs w:val="0"/>
          <w:color w:val="000000"/>
          <w:u w:val="none"/>
          <w:lang w:val="it-IT"/>
        </w:rPr>
        <w:lastRenderedPageBreak/>
        <w:t>IZJAVA NARUČIOCA DA ĆE UREDNO IZMIRIVATI OBAVEZE PREMA IZABRANOM PONUĐAČU</w:t>
      </w:r>
      <w:r w:rsidRPr="00852493">
        <w:rPr>
          <w:rStyle w:val="FootnoteReference"/>
          <w:i w:val="0"/>
          <w:iCs w:val="0"/>
          <w:color w:val="000000"/>
          <w:u w:val="none"/>
        </w:rPr>
        <w:footnoteReference w:id="1"/>
      </w:r>
      <w:bookmarkEnd w:id="13"/>
    </w:p>
    <w:p w:rsidR="005E5E4D" w:rsidRPr="001E18AD" w:rsidRDefault="005E5E4D" w:rsidP="005E5E4D">
      <w:pPr>
        <w:tabs>
          <w:tab w:val="left" w:pos="1950"/>
        </w:tabs>
        <w:rPr>
          <w:rFonts w:ascii="Times New Roman" w:hAnsi="Times New Roman" w:cs="Times New Roman"/>
          <w:color w:val="000000"/>
          <w:lang w:val="it-IT"/>
        </w:rPr>
      </w:pPr>
    </w:p>
    <w:p w:rsidR="006300D3" w:rsidRPr="00852493" w:rsidRDefault="006300D3" w:rsidP="006300D3">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u w:val="single"/>
          <w:lang w:val="pl-PL"/>
        </w:rPr>
        <w:t>Opština Kotor</w:t>
      </w:r>
    </w:p>
    <w:p w:rsidR="006300D3" w:rsidRPr="00852493" w:rsidRDefault="006300D3" w:rsidP="006300D3">
      <w:pPr>
        <w:tabs>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Broj: </w:t>
      </w:r>
      <w:r w:rsidR="005F093B">
        <w:rPr>
          <w:rFonts w:ascii="Times New Roman" w:hAnsi="Times New Roman" w:cs="Times New Roman"/>
          <w:color w:val="000000"/>
          <w:sz w:val="24"/>
          <w:szCs w:val="24"/>
          <w:u w:val="single"/>
          <w:lang w:val="pl-PL"/>
        </w:rPr>
        <w:t>0409-</w:t>
      </w:r>
      <w:r w:rsidR="001E18AD">
        <w:rPr>
          <w:rFonts w:ascii="Times New Roman" w:hAnsi="Times New Roman" w:cs="Times New Roman"/>
          <w:color w:val="000000"/>
          <w:sz w:val="24"/>
          <w:szCs w:val="24"/>
          <w:u w:val="single"/>
          <w:lang w:val="pl-PL"/>
        </w:rPr>
        <w:t>426/20</w:t>
      </w:r>
      <w:r w:rsidR="00071C0B">
        <w:rPr>
          <w:rFonts w:ascii="Times New Roman" w:hAnsi="Times New Roman" w:cs="Times New Roman"/>
          <w:color w:val="000000"/>
          <w:sz w:val="24"/>
          <w:szCs w:val="24"/>
          <w:u w:val="single"/>
          <w:lang w:val="pl-PL"/>
        </w:rPr>
        <w:t>-</w:t>
      </w:r>
      <w:r w:rsidR="00850327">
        <w:rPr>
          <w:rFonts w:ascii="Times New Roman" w:hAnsi="Times New Roman" w:cs="Times New Roman"/>
          <w:color w:val="000000"/>
          <w:sz w:val="24"/>
          <w:szCs w:val="24"/>
          <w:u w:val="single"/>
          <w:lang w:val="pl-PL"/>
        </w:rPr>
        <w:t>8521</w:t>
      </w:r>
    </w:p>
    <w:p w:rsidR="006300D3" w:rsidRPr="00852493" w:rsidRDefault="005F093B" w:rsidP="006300D3">
      <w:pPr>
        <w:tabs>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Kotor,</w:t>
      </w:r>
      <w:r w:rsidR="001E18AD">
        <w:rPr>
          <w:rFonts w:ascii="Times New Roman" w:hAnsi="Times New Roman" w:cs="Times New Roman"/>
          <w:color w:val="000000"/>
          <w:sz w:val="24"/>
          <w:szCs w:val="24"/>
          <w:lang w:val="pl-PL"/>
        </w:rPr>
        <w:t xml:space="preserve"> 18.06.2020</w:t>
      </w:r>
      <w:r w:rsidR="006300D3">
        <w:rPr>
          <w:rFonts w:ascii="Times New Roman" w:hAnsi="Times New Roman" w:cs="Times New Roman"/>
          <w:color w:val="000000"/>
          <w:sz w:val="24"/>
          <w:szCs w:val="24"/>
          <w:lang w:val="pl-PL"/>
        </w:rPr>
        <w:t>.godine</w:t>
      </w:r>
    </w:p>
    <w:p w:rsidR="006300D3" w:rsidRPr="00852493" w:rsidRDefault="006300D3" w:rsidP="006300D3">
      <w:pPr>
        <w:spacing w:after="0" w:line="240" w:lineRule="auto"/>
        <w:jc w:val="both"/>
        <w:rPr>
          <w:rFonts w:ascii="Times New Roman" w:hAnsi="Times New Roman" w:cs="Times New Roman"/>
          <w:color w:val="000000"/>
          <w:sz w:val="24"/>
          <w:szCs w:val="24"/>
          <w:lang w:val="pl-PL"/>
        </w:rPr>
      </w:pPr>
    </w:p>
    <w:p w:rsidR="006300D3" w:rsidRPr="00852493" w:rsidRDefault="006300D3" w:rsidP="006300D3">
      <w:pPr>
        <w:spacing w:after="0" w:line="240" w:lineRule="auto"/>
        <w:jc w:val="both"/>
        <w:rPr>
          <w:rFonts w:ascii="Times New Roman" w:hAnsi="Times New Roman" w:cs="Times New Roman"/>
          <w:color w:val="000000"/>
          <w:sz w:val="24"/>
          <w:szCs w:val="24"/>
          <w:lang w:val="pl-PL"/>
        </w:rPr>
      </w:pPr>
    </w:p>
    <w:p w:rsidR="005F093B" w:rsidRPr="00852493" w:rsidRDefault="006300D3" w:rsidP="005F093B">
      <w:pPr>
        <w:spacing w:after="0" w:line="240" w:lineRule="auto"/>
        <w:ind w:firstLine="567"/>
        <w:jc w:val="both"/>
        <w:rPr>
          <w:rFonts w:ascii="Times New Roman" w:hAnsi="Times New Roman" w:cs="Times New Roman"/>
          <w:color w:val="000000"/>
          <w:lang w:val="pl-PL"/>
        </w:rPr>
      </w:pPr>
      <w:r w:rsidRPr="00852493">
        <w:rPr>
          <w:rFonts w:ascii="Times New Roman" w:hAnsi="Times New Roman" w:cs="Times New Roman"/>
          <w:color w:val="000000"/>
          <w:sz w:val="24"/>
          <w:szCs w:val="24"/>
          <w:lang w:val="pl-PL"/>
        </w:rPr>
        <w:t>U skladu sa članom 49 stav 1 tačka 3 Zakona o javnim nabavkama („Sl</w:t>
      </w:r>
      <w:r>
        <w:rPr>
          <w:rFonts w:ascii="Times New Roman" w:hAnsi="Times New Roman" w:cs="Times New Roman"/>
          <w:color w:val="000000"/>
          <w:sz w:val="24"/>
          <w:szCs w:val="24"/>
          <w:lang w:val="pl-PL"/>
        </w:rPr>
        <w:t xml:space="preserve">užbeni </w:t>
      </w:r>
      <w:r w:rsidRPr="00852493">
        <w:rPr>
          <w:rFonts w:ascii="Times New Roman" w:hAnsi="Times New Roman" w:cs="Times New Roman"/>
          <w:color w:val="000000"/>
          <w:sz w:val="24"/>
          <w:szCs w:val="24"/>
          <w:lang w:val="pl-PL"/>
        </w:rPr>
        <w:t xml:space="preserve">list </w:t>
      </w:r>
      <w:r>
        <w:rPr>
          <w:rFonts w:ascii="Times New Roman" w:hAnsi="Times New Roman" w:cs="Times New Roman"/>
          <w:color w:val="000000"/>
          <w:sz w:val="24"/>
          <w:szCs w:val="24"/>
          <w:lang w:val="pl-PL"/>
        </w:rPr>
        <w:t>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r w:rsidR="001E18AD">
        <w:rPr>
          <w:rFonts w:ascii="Times New Roman" w:hAnsi="Times New Roman" w:cs="Times New Roman"/>
          <w:color w:val="000000"/>
          <w:sz w:val="24"/>
          <w:szCs w:val="24"/>
          <w:lang w:val="pl-PL"/>
        </w:rPr>
        <w:t>Ivo Magud, sekretar</w:t>
      </w:r>
      <w:r w:rsidR="005F093B" w:rsidRPr="00503442">
        <w:rPr>
          <w:rFonts w:ascii="Times New Roman" w:hAnsi="Times New Roman" w:cs="Times New Roman"/>
          <w:color w:val="000000"/>
          <w:sz w:val="24"/>
          <w:szCs w:val="24"/>
          <w:lang w:val="pl-PL"/>
        </w:rPr>
        <w:t xml:space="preserve"> Sekretarijata za lokalne prihode, budžet i finansije</w:t>
      </w:r>
      <w:r w:rsidR="005F093B" w:rsidRPr="00852493">
        <w:rPr>
          <w:rFonts w:ascii="Times New Roman" w:hAnsi="Times New Roman" w:cs="Times New Roman"/>
          <w:color w:val="000000"/>
          <w:sz w:val="20"/>
          <w:szCs w:val="20"/>
          <w:lang w:val="pl-PL"/>
        </w:rPr>
        <w:t>,</w:t>
      </w:r>
      <w:r w:rsidR="005F093B" w:rsidRPr="00852493">
        <w:rPr>
          <w:rFonts w:ascii="Times New Roman" w:hAnsi="Times New Roman" w:cs="Times New Roman"/>
          <w:color w:val="000000"/>
          <w:sz w:val="24"/>
          <w:szCs w:val="24"/>
          <w:lang w:val="pl-PL"/>
        </w:rPr>
        <w:t xml:space="preserve"> kao ovlašćeno lice </w:t>
      </w:r>
      <w:r w:rsidR="005F093B">
        <w:rPr>
          <w:rFonts w:ascii="Times New Roman" w:hAnsi="Times New Roman" w:cs="Times New Roman"/>
          <w:color w:val="000000"/>
          <w:sz w:val="24"/>
          <w:szCs w:val="24"/>
          <w:lang w:val="pl-PL"/>
        </w:rPr>
        <w:t xml:space="preserve">Opštine Kotor, </w:t>
      </w:r>
      <w:r w:rsidR="005F093B" w:rsidRPr="00852493">
        <w:rPr>
          <w:rFonts w:ascii="Times New Roman" w:hAnsi="Times New Roman" w:cs="Times New Roman"/>
          <w:color w:val="000000"/>
          <w:sz w:val="24"/>
          <w:szCs w:val="24"/>
          <w:lang w:val="pl-PL"/>
        </w:rPr>
        <w:t>daje</w:t>
      </w:r>
    </w:p>
    <w:p w:rsidR="006300D3" w:rsidRPr="00852493" w:rsidRDefault="006300D3" w:rsidP="005F093B">
      <w:pPr>
        <w:spacing w:after="0" w:line="240" w:lineRule="auto"/>
        <w:ind w:firstLine="567"/>
        <w:jc w:val="both"/>
        <w:rPr>
          <w:rFonts w:ascii="Times New Roman" w:hAnsi="Times New Roman" w:cs="Times New Roman"/>
          <w:color w:val="000000"/>
          <w:sz w:val="24"/>
          <w:szCs w:val="24"/>
          <w:lang w:val="pl-PL"/>
        </w:rPr>
      </w:pPr>
    </w:p>
    <w:p w:rsidR="006300D3" w:rsidRPr="00852493" w:rsidRDefault="006300D3" w:rsidP="006300D3">
      <w:pPr>
        <w:spacing w:after="0" w:line="240" w:lineRule="auto"/>
        <w:jc w:val="both"/>
        <w:rPr>
          <w:rFonts w:ascii="Times New Roman" w:hAnsi="Times New Roman" w:cs="Times New Roman"/>
          <w:color w:val="000000"/>
          <w:sz w:val="24"/>
          <w:szCs w:val="24"/>
          <w:lang w:val="pl-PL"/>
        </w:rPr>
      </w:pPr>
    </w:p>
    <w:p w:rsidR="006300D3" w:rsidRPr="00852493" w:rsidRDefault="006300D3" w:rsidP="006300D3">
      <w:pPr>
        <w:spacing w:after="0" w:line="240" w:lineRule="auto"/>
        <w:jc w:val="center"/>
        <w:rPr>
          <w:rFonts w:ascii="Times New Roman" w:hAnsi="Times New Roman" w:cs="Times New Roman"/>
          <w:b/>
          <w:bCs/>
          <w:color w:val="000000"/>
          <w:sz w:val="32"/>
          <w:szCs w:val="32"/>
          <w:lang w:val="pl-PL"/>
        </w:rPr>
      </w:pPr>
      <w:r w:rsidRPr="00852493">
        <w:rPr>
          <w:rFonts w:ascii="Times New Roman" w:hAnsi="Times New Roman" w:cs="Times New Roman"/>
          <w:b/>
          <w:bCs/>
          <w:color w:val="000000"/>
          <w:sz w:val="32"/>
          <w:szCs w:val="32"/>
          <w:lang w:val="pl-PL"/>
        </w:rPr>
        <w:t>I z j a v u</w:t>
      </w:r>
    </w:p>
    <w:p w:rsidR="006300D3" w:rsidRPr="00852493" w:rsidRDefault="006300D3" w:rsidP="006300D3">
      <w:pPr>
        <w:spacing w:after="0" w:line="240" w:lineRule="auto"/>
        <w:jc w:val="both"/>
        <w:rPr>
          <w:rFonts w:ascii="Times New Roman" w:hAnsi="Times New Roman" w:cs="Times New Roman"/>
          <w:color w:val="000000"/>
          <w:sz w:val="24"/>
          <w:szCs w:val="24"/>
          <w:lang w:val="pl-PL"/>
        </w:rPr>
      </w:pPr>
    </w:p>
    <w:p w:rsidR="006300D3" w:rsidRPr="00852493" w:rsidRDefault="006300D3" w:rsidP="006300D3">
      <w:pPr>
        <w:spacing w:after="0" w:line="240" w:lineRule="auto"/>
        <w:jc w:val="both"/>
        <w:rPr>
          <w:rFonts w:ascii="Times New Roman" w:hAnsi="Times New Roman" w:cs="Times New Roman"/>
          <w:color w:val="000000"/>
          <w:sz w:val="24"/>
          <w:szCs w:val="24"/>
          <w:lang w:val="pl-PL"/>
        </w:rPr>
      </w:pPr>
    </w:p>
    <w:p w:rsidR="001E18AD" w:rsidRPr="00852493" w:rsidRDefault="005F093B" w:rsidP="001E18AD">
      <w:pPr>
        <w:spacing w:after="0" w:line="240" w:lineRule="auto"/>
        <w:jc w:val="both"/>
        <w:rPr>
          <w:rFonts w:ascii="Times New Roman" w:hAnsi="Times New Roman" w:cs="Times New Roman"/>
          <w:color w:val="000000"/>
          <w:sz w:val="24"/>
          <w:szCs w:val="24"/>
          <w:lang w:val="pl-PL"/>
        </w:rPr>
      </w:pPr>
      <w:r w:rsidRPr="005F093B">
        <w:rPr>
          <w:rFonts w:ascii="Times New Roman" w:hAnsi="Times New Roman" w:cs="Times New Roman"/>
          <w:color w:val="000000"/>
          <w:sz w:val="24"/>
          <w:szCs w:val="24"/>
          <w:lang w:val="pl-PL"/>
        </w:rPr>
        <w:t xml:space="preserve">da će Opština Kotor shodno </w:t>
      </w:r>
      <w:r w:rsidR="001E18AD">
        <w:rPr>
          <w:rFonts w:ascii="Times New Roman" w:hAnsi="Times New Roman" w:cs="Times New Roman"/>
          <w:color w:val="000000"/>
          <w:sz w:val="24"/>
          <w:szCs w:val="24"/>
          <w:lang w:val="pl-PL"/>
        </w:rPr>
        <w:t>Izmjeni</w:t>
      </w:r>
      <w:r w:rsidR="001E18AD" w:rsidRPr="00B85472">
        <w:rPr>
          <w:rFonts w:ascii="Times New Roman" w:hAnsi="Times New Roman" w:cs="Times New Roman"/>
          <w:color w:val="000000"/>
          <w:sz w:val="24"/>
          <w:szCs w:val="24"/>
          <w:lang w:val="pl-PL"/>
        </w:rPr>
        <w:t xml:space="preserve"> br. 1 Plana javnih nabavki Opštine Kotor za 2020.godinu, broj: 01-426/20-6876 od 20.05.2020.godine</w:t>
      </w:r>
      <w:r w:rsidR="001E18AD" w:rsidRPr="00852493">
        <w:rPr>
          <w:rFonts w:ascii="Times New Roman" w:hAnsi="Times New Roman" w:cs="Times New Roman"/>
          <w:color w:val="000000"/>
          <w:sz w:val="24"/>
          <w:szCs w:val="24"/>
          <w:lang w:val="pl-PL"/>
        </w:rPr>
        <w:t xml:space="preserve">, saglasnosti </w:t>
      </w:r>
      <w:r w:rsidR="001E18AD">
        <w:rPr>
          <w:rFonts w:ascii="Times New Roman" w:hAnsi="Times New Roman" w:cs="Times New Roman"/>
          <w:color w:val="000000"/>
          <w:sz w:val="24"/>
          <w:szCs w:val="24"/>
          <w:lang w:val="pl-PL"/>
        </w:rPr>
        <w:t>Sekretarijata za lokalne prihode, budžet i finansije,</w:t>
      </w:r>
      <w:r w:rsidR="001E18AD" w:rsidRPr="00852493">
        <w:rPr>
          <w:rFonts w:ascii="Times New Roman" w:hAnsi="Times New Roman" w:cs="Times New Roman"/>
          <w:color w:val="000000"/>
          <w:sz w:val="24"/>
          <w:szCs w:val="24"/>
          <w:lang w:val="pl-PL"/>
        </w:rPr>
        <w:t xml:space="preserve"> </w:t>
      </w:r>
      <w:r w:rsidR="001E18AD">
        <w:rPr>
          <w:rFonts w:ascii="Times New Roman" w:hAnsi="Times New Roman" w:cs="Times New Roman"/>
          <w:color w:val="000000"/>
          <w:sz w:val="24"/>
          <w:szCs w:val="24"/>
          <w:lang w:val="pl-PL"/>
        </w:rPr>
        <w:t xml:space="preserve">broj: </w:t>
      </w:r>
      <w:r w:rsidR="001E18AD" w:rsidRPr="00B85472">
        <w:rPr>
          <w:rFonts w:ascii="Times New Roman" w:hAnsi="Times New Roman" w:cs="Times New Roman"/>
          <w:color w:val="000000"/>
          <w:sz w:val="24"/>
          <w:szCs w:val="24"/>
          <w:lang w:val="pl-PL"/>
        </w:rPr>
        <w:t>0401-426/20-6877/2</w:t>
      </w:r>
      <w:r w:rsidR="001E18AD">
        <w:rPr>
          <w:rFonts w:ascii="Times New Roman" w:hAnsi="Times New Roman" w:cs="Times New Roman"/>
          <w:color w:val="000000"/>
          <w:sz w:val="24"/>
          <w:szCs w:val="24"/>
          <w:lang w:val="pl-PL"/>
        </w:rPr>
        <w:t xml:space="preserve"> </w:t>
      </w:r>
      <w:r w:rsidR="001E18AD" w:rsidRPr="00852493">
        <w:rPr>
          <w:rFonts w:ascii="Times New Roman" w:hAnsi="Times New Roman" w:cs="Times New Roman"/>
          <w:color w:val="000000"/>
          <w:sz w:val="24"/>
          <w:szCs w:val="24"/>
          <w:lang w:val="pl-PL"/>
        </w:rPr>
        <w:t xml:space="preserve">od </w:t>
      </w:r>
      <w:r w:rsidR="001E18AD">
        <w:rPr>
          <w:rFonts w:ascii="Times New Roman" w:hAnsi="Times New Roman" w:cs="Times New Roman"/>
          <w:color w:val="000000"/>
          <w:sz w:val="24"/>
          <w:szCs w:val="24"/>
          <w:lang w:val="pl-PL"/>
        </w:rPr>
        <w:t>20.05.2020.</w:t>
      </w:r>
      <w:r w:rsidR="001E18AD" w:rsidRPr="00852493">
        <w:rPr>
          <w:rFonts w:ascii="Times New Roman" w:hAnsi="Times New Roman" w:cs="Times New Roman"/>
          <w:color w:val="000000"/>
          <w:sz w:val="24"/>
          <w:szCs w:val="24"/>
          <w:lang w:val="pl-PL"/>
        </w:rPr>
        <w:t>godine i Ugovora o javnoj nabavci, uredno vršiti plaćanja preuzetih obaveza, po utvrđenoj dinamici.</w:t>
      </w:r>
    </w:p>
    <w:p w:rsidR="006300D3" w:rsidRPr="001E18AD" w:rsidRDefault="006300D3" w:rsidP="001E18AD">
      <w:pPr>
        <w:jc w:val="both"/>
        <w:rPr>
          <w:i/>
          <w:iCs/>
          <w:color w:val="000000"/>
          <w:sz w:val="24"/>
          <w:szCs w:val="24"/>
          <w:lang w:val="pl-PL"/>
        </w:rPr>
      </w:pPr>
    </w:p>
    <w:p w:rsidR="006300D3" w:rsidRPr="001E18AD" w:rsidRDefault="006300D3" w:rsidP="006300D3">
      <w:pPr>
        <w:tabs>
          <w:tab w:val="left" w:pos="1950"/>
        </w:tabs>
        <w:rPr>
          <w:rFonts w:ascii="Times New Roman" w:hAnsi="Times New Roman" w:cs="Times New Roman"/>
          <w:color w:val="000000"/>
          <w:lang w:val="pl-PL"/>
        </w:rPr>
      </w:pPr>
    </w:p>
    <w:p w:rsidR="001E18AD" w:rsidRPr="00852493" w:rsidRDefault="006300D3" w:rsidP="001E18AD">
      <w:pPr>
        <w:spacing w:after="0" w:line="240" w:lineRule="auto"/>
        <w:ind w:left="2124" w:firstLine="708"/>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lang w:val="sr-Latn-CS"/>
        </w:rPr>
        <w:tab/>
      </w:r>
      <w:r w:rsidR="001E18AD" w:rsidRPr="00852493">
        <w:rPr>
          <w:rFonts w:ascii="Times New Roman" w:hAnsi="Times New Roman" w:cs="Times New Roman"/>
          <w:color w:val="000000"/>
          <w:sz w:val="24"/>
          <w:szCs w:val="24"/>
          <w:lang w:val="sr-Latn-CS"/>
        </w:rPr>
        <w:t xml:space="preserve">  </w:t>
      </w:r>
      <w:r w:rsidR="001E18AD">
        <w:rPr>
          <w:rFonts w:ascii="Times New Roman" w:hAnsi="Times New Roman" w:cs="Times New Roman"/>
          <w:color w:val="000000"/>
          <w:sz w:val="24"/>
          <w:szCs w:val="24"/>
          <w:lang w:val="sr-Latn-CS"/>
        </w:rPr>
        <w:t xml:space="preserve">            </w:t>
      </w:r>
      <w:r w:rsidR="001E18AD" w:rsidRPr="00852493">
        <w:rPr>
          <w:rFonts w:ascii="Times New Roman" w:hAnsi="Times New Roman" w:cs="Times New Roman"/>
          <w:color w:val="000000"/>
          <w:sz w:val="24"/>
          <w:szCs w:val="24"/>
          <w:lang w:val="sr-Latn-CS"/>
        </w:rPr>
        <w:t xml:space="preserve">Ovlašćeno lice naručioca </w:t>
      </w:r>
      <w:r w:rsidR="001E18AD">
        <w:rPr>
          <w:rFonts w:ascii="Times New Roman" w:hAnsi="Times New Roman" w:cs="Times New Roman"/>
          <w:color w:val="000000"/>
          <w:sz w:val="24"/>
          <w:szCs w:val="24"/>
          <w:lang w:val="sr-Latn-CS"/>
        </w:rPr>
        <w:t>Ivo Magud</w:t>
      </w:r>
    </w:p>
    <w:p w:rsidR="001E18AD" w:rsidRPr="007279B3" w:rsidRDefault="001E18AD" w:rsidP="001E18AD">
      <w:pPr>
        <w:tabs>
          <w:tab w:val="left" w:pos="1950"/>
        </w:tabs>
        <w:rPr>
          <w:rFonts w:ascii="Times New Roman" w:hAnsi="Times New Roman" w:cs="Times New Roman"/>
          <w:i/>
          <w:iCs/>
          <w:color w:val="000000"/>
        </w:rPr>
      </w:pPr>
      <w:r w:rsidRPr="00852493">
        <w:rPr>
          <w:rFonts w:ascii="Times New Roman" w:hAnsi="Times New Roman" w:cs="Times New Roman"/>
          <w:color w:val="000000"/>
        </w:rPr>
        <w:t xml:space="preserve">                                                               </w:t>
      </w:r>
      <w:r w:rsidRPr="00852493">
        <w:rPr>
          <w:rFonts w:ascii="Times New Roman" w:hAnsi="Times New Roman" w:cs="Times New Roman"/>
          <w:color w:val="000000"/>
        </w:rPr>
        <w:tab/>
      </w:r>
      <w:r w:rsidRPr="00852493">
        <w:rPr>
          <w:rFonts w:ascii="Times New Roman" w:hAnsi="Times New Roman" w:cs="Times New Roman"/>
          <w:color w:val="000000"/>
        </w:rPr>
        <w:tab/>
      </w:r>
      <w:r w:rsidRPr="00852493">
        <w:rPr>
          <w:rFonts w:ascii="Times New Roman" w:hAnsi="Times New Roman" w:cs="Times New Roman"/>
          <w:color w:val="000000"/>
        </w:rPr>
        <w:tab/>
      </w:r>
      <w:r w:rsidRPr="00852493">
        <w:rPr>
          <w:rFonts w:ascii="Times New Roman" w:hAnsi="Times New Roman" w:cs="Times New Roman"/>
          <w:color w:val="000000"/>
        </w:rPr>
        <w:tab/>
      </w:r>
      <w:r w:rsidRPr="00852493">
        <w:rPr>
          <w:rFonts w:ascii="Times New Roman" w:hAnsi="Times New Roman" w:cs="Times New Roman"/>
          <w:color w:val="000000"/>
        </w:rPr>
        <w:tab/>
        <w:t xml:space="preserve"> </w:t>
      </w:r>
      <w:r w:rsidRPr="00852493">
        <w:rPr>
          <w:rFonts w:ascii="Times New Roman" w:hAnsi="Times New Roman" w:cs="Times New Roman"/>
          <w:color w:val="000000"/>
        </w:rPr>
        <w:tab/>
        <w:t xml:space="preserve">   </w:t>
      </w:r>
      <w:r w:rsidRPr="007279B3">
        <w:rPr>
          <w:rFonts w:ascii="Times New Roman" w:hAnsi="Times New Roman" w:cs="Times New Roman"/>
          <w:i/>
          <w:color w:val="000000"/>
        </w:rPr>
        <w:t xml:space="preserve">s.r.      </w:t>
      </w:r>
    </w:p>
    <w:p w:rsidR="005E5E4D" w:rsidRPr="001E18AD" w:rsidRDefault="005E5E4D" w:rsidP="001E18AD">
      <w:pPr>
        <w:spacing w:after="0" w:line="240" w:lineRule="auto"/>
        <w:ind w:left="2124" w:firstLine="708"/>
        <w:jc w:val="both"/>
        <w:rPr>
          <w:rFonts w:ascii="Times New Roman" w:hAnsi="Times New Roman" w:cs="Times New Roman"/>
          <w:color w:val="000000"/>
        </w:rPr>
      </w:pPr>
    </w:p>
    <w:p w:rsidR="005E5E4D" w:rsidRPr="001E18AD" w:rsidRDefault="005E5E4D" w:rsidP="005E5E4D">
      <w:pPr>
        <w:tabs>
          <w:tab w:val="left" w:pos="1950"/>
        </w:tabs>
        <w:rPr>
          <w:rFonts w:ascii="Times New Roman" w:hAnsi="Times New Roman" w:cs="Times New Roman"/>
          <w:color w:val="000000"/>
          <w:lang w:val="sr-Latn-CS"/>
        </w:rPr>
      </w:pPr>
    </w:p>
    <w:p w:rsidR="005E5E4D" w:rsidRPr="001E18AD" w:rsidRDefault="005E5E4D" w:rsidP="005E5E4D">
      <w:pPr>
        <w:tabs>
          <w:tab w:val="left" w:pos="1950"/>
        </w:tabs>
        <w:rPr>
          <w:rFonts w:ascii="Times New Roman" w:hAnsi="Times New Roman" w:cs="Times New Roman"/>
          <w:color w:val="000000"/>
          <w:lang w:val="sr-Latn-CS"/>
        </w:rPr>
      </w:pPr>
    </w:p>
    <w:p w:rsidR="005E5E4D" w:rsidRPr="001E18AD" w:rsidRDefault="005E5E4D" w:rsidP="005E5E4D">
      <w:pPr>
        <w:tabs>
          <w:tab w:val="left" w:pos="1950"/>
        </w:tabs>
        <w:rPr>
          <w:rFonts w:ascii="Times New Roman" w:hAnsi="Times New Roman" w:cs="Times New Roman"/>
          <w:color w:val="000000"/>
          <w:lang w:val="sr-Latn-CS"/>
        </w:rPr>
      </w:pPr>
    </w:p>
    <w:p w:rsidR="005E5E4D" w:rsidRPr="001E18AD" w:rsidRDefault="005E5E4D" w:rsidP="005E5E4D">
      <w:pPr>
        <w:tabs>
          <w:tab w:val="left" w:pos="1950"/>
        </w:tabs>
        <w:rPr>
          <w:rFonts w:ascii="Times New Roman" w:hAnsi="Times New Roman" w:cs="Times New Roman"/>
          <w:color w:val="000000"/>
          <w:lang w:val="sr-Latn-CS"/>
        </w:rPr>
      </w:pPr>
    </w:p>
    <w:p w:rsidR="005E5E4D" w:rsidRPr="001E18AD" w:rsidRDefault="005E5E4D" w:rsidP="005E5E4D">
      <w:pPr>
        <w:rPr>
          <w:rFonts w:ascii="Times New Roman" w:hAnsi="Times New Roman" w:cs="Times New Roman"/>
          <w:b/>
          <w:bCs/>
          <w:color w:val="000000"/>
          <w:sz w:val="28"/>
          <w:szCs w:val="28"/>
          <w:lang w:val="sr-Latn-CS"/>
        </w:rPr>
      </w:pPr>
      <w:r w:rsidRPr="001E18AD">
        <w:rPr>
          <w:rFonts w:ascii="Times New Roman" w:hAnsi="Times New Roman" w:cs="Times New Roman"/>
          <w:b/>
          <w:bCs/>
          <w:color w:val="000000"/>
          <w:sz w:val="28"/>
          <w:szCs w:val="28"/>
          <w:lang w:val="sr-Latn-CS"/>
        </w:rPr>
        <w:br w:type="page"/>
      </w:r>
    </w:p>
    <w:p w:rsidR="005E5E4D" w:rsidRPr="001E18AD" w:rsidRDefault="005E5E4D" w:rsidP="005E5E4D">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lang w:val="sr-Latn-CS"/>
        </w:rPr>
      </w:pPr>
      <w:bookmarkStart w:id="14" w:name="_Toc416180136"/>
      <w:r w:rsidRPr="00852493">
        <w:rPr>
          <w:i w:val="0"/>
          <w:iCs w:val="0"/>
          <w:color w:val="000000"/>
          <w:u w:val="none"/>
        </w:rPr>
        <w:lastRenderedPageBreak/>
        <w:t>IZJAVA</w:t>
      </w:r>
      <w:r w:rsidRPr="001E18AD">
        <w:rPr>
          <w:i w:val="0"/>
          <w:iCs w:val="0"/>
          <w:color w:val="000000"/>
          <w:u w:val="none"/>
          <w:lang w:val="sr-Latn-CS"/>
        </w:rPr>
        <w:t xml:space="preserve"> </w:t>
      </w:r>
      <w:r w:rsidRPr="00852493">
        <w:rPr>
          <w:i w:val="0"/>
          <w:iCs w:val="0"/>
          <w:color w:val="000000"/>
          <w:u w:val="none"/>
        </w:rPr>
        <w:t>NARU</w:t>
      </w:r>
      <w:r w:rsidRPr="001E18AD">
        <w:rPr>
          <w:i w:val="0"/>
          <w:iCs w:val="0"/>
          <w:color w:val="000000"/>
          <w:u w:val="none"/>
          <w:lang w:val="sr-Latn-CS"/>
        </w:rPr>
        <w:t>Č</w:t>
      </w:r>
      <w:r w:rsidRPr="00852493">
        <w:rPr>
          <w:i w:val="0"/>
          <w:iCs w:val="0"/>
          <w:color w:val="000000"/>
          <w:u w:val="none"/>
        </w:rPr>
        <w:t>IOCA</w:t>
      </w:r>
      <w:r w:rsidRPr="001E18AD">
        <w:rPr>
          <w:i w:val="0"/>
          <w:iCs w:val="0"/>
          <w:color w:val="000000"/>
          <w:u w:val="none"/>
          <w:lang w:val="sr-Latn-CS"/>
        </w:rPr>
        <w:t xml:space="preserve"> (</w:t>
      </w:r>
      <w:r w:rsidRPr="00852493">
        <w:rPr>
          <w:i w:val="0"/>
          <w:iCs w:val="0"/>
          <w:color w:val="000000"/>
          <w:sz w:val="20"/>
          <w:szCs w:val="20"/>
          <w:u w:val="none"/>
        </w:rPr>
        <w:t>OVLA</w:t>
      </w:r>
      <w:r w:rsidRPr="001E18AD">
        <w:rPr>
          <w:i w:val="0"/>
          <w:iCs w:val="0"/>
          <w:color w:val="000000"/>
          <w:sz w:val="20"/>
          <w:szCs w:val="20"/>
          <w:u w:val="none"/>
          <w:lang w:val="sr-Latn-CS"/>
        </w:rPr>
        <w:t>ŠĆ</w:t>
      </w:r>
      <w:r w:rsidRPr="00852493">
        <w:rPr>
          <w:i w:val="0"/>
          <w:iCs w:val="0"/>
          <w:color w:val="000000"/>
          <w:sz w:val="20"/>
          <w:szCs w:val="20"/>
          <w:u w:val="none"/>
        </w:rPr>
        <w:t>ENO</w:t>
      </w:r>
      <w:r w:rsidRPr="001E18AD">
        <w:rPr>
          <w:i w:val="0"/>
          <w:iCs w:val="0"/>
          <w:color w:val="000000"/>
          <w:sz w:val="20"/>
          <w:szCs w:val="20"/>
          <w:u w:val="none"/>
          <w:lang w:val="sr-Latn-CS"/>
        </w:rPr>
        <w:t xml:space="preserve"> </w:t>
      </w:r>
      <w:r w:rsidRPr="00852493">
        <w:rPr>
          <w:i w:val="0"/>
          <w:iCs w:val="0"/>
          <w:color w:val="000000"/>
          <w:sz w:val="20"/>
          <w:szCs w:val="20"/>
          <w:u w:val="none"/>
        </w:rPr>
        <w:t>LICE</w:t>
      </w:r>
      <w:r w:rsidRPr="001E18AD">
        <w:rPr>
          <w:i w:val="0"/>
          <w:iCs w:val="0"/>
          <w:color w:val="000000"/>
          <w:sz w:val="20"/>
          <w:szCs w:val="20"/>
          <w:u w:val="none"/>
          <w:lang w:val="sr-Latn-CS"/>
        </w:rPr>
        <w:t xml:space="preserve">, </w:t>
      </w:r>
      <w:r w:rsidRPr="00852493">
        <w:rPr>
          <w:i w:val="0"/>
          <w:iCs w:val="0"/>
          <w:color w:val="000000"/>
          <w:sz w:val="20"/>
          <w:szCs w:val="20"/>
          <w:u w:val="none"/>
        </w:rPr>
        <w:t>SLU</w:t>
      </w:r>
      <w:r w:rsidRPr="001E18AD">
        <w:rPr>
          <w:i w:val="0"/>
          <w:iCs w:val="0"/>
          <w:color w:val="000000"/>
          <w:sz w:val="20"/>
          <w:szCs w:val="20"/>
          <w:u w:val="none"/>
          <w:lang w:val="sr-Latn-CS"/>
        </w:rPr>
        <w:t>Ž</w:t>
      </w:r>
      <w:r w:rsidRPr="00852493">
        <w:rPr>
          <w:i w:val="0"/>
          <w:iCs w:val="0"/>
          <w:color w:val="000000"/>
          <w:sz w:val="20"/>
          <w:szCs w:val="20"/>
          <w:u w:val="none"/>
        </w:rPr>
        <w:t>BENIK</w:t>
      </w:r>
      <w:r w:rsidRPr="001E18AD">
        <w:rPr>
          <w:i w:val="0"/>
          <w:iCs w:val="0"/>
          <w:color w:val="000000"/>
          <w:sz w:val="20"/>
          <w:szCs w:val="20"/>
          <w:u w:val="none"/>
          <w:lang w:val="sr-Latn-CS"/>
        </w:rPr>
        <w:t xml:space="preserve"> </w:t>
      </w:r>
      <w:r w:rsidRPr="00852493">
        <w:rPr>
          <w:i w:val="0"/>
          <w:iCs w:val="0"/>
          <w:color w:val="000000"/>
          <w:sz w:val="20"/>
          <w:szCs w:val="20"/>
          <w:u w:val="none"/>
        </w:rPr>
        <w:t>ZA</w:t>
      </w:r>
      <w:r w:rsidRPr="001E18AD">
        <w:rPr>
          <w:i w:val="0"/>
          <w:iCs w:val="0"/>
          <w:color w:val="000000"/>
          <w:sz w:val="20"/>
          <w:szCs w:val="20"/>
          <w:u w:val="none"/>
          <w:lang w:val="sr-Latn-CS"/>
        </w:rPr>
        <w:t xml:space="preserve"> </w:t>
      </w:r>
      <w:r w:rsidRPr="00852493">
        <w:rPr>
          <w:i w:val="0"/>
          <w:iCs w:val="0"/>
          <w:color w:val="000000"/>
          <w:sz w:val="20"/>
          <w:szCs w:val="20"/>
          <w:u w:val="none"/>
        </w:rPr>
        <w:t>JAVNE</w:t>
      </w:r>
      <w:r w:rsidRPr="001E18AD">
        <w:rPr>
          <w:i w:val="0"/>
          <w:iCs w:val="0"/>
          <w:color w:val="000000"/>
          <w:sz w:val="20"/>
          <w:szCs w:val="20"/>
          <w:u w:val="none"/>
          <w:lang w:val="sr-Latn-CS"/>
        </w:rPr>
        <w:t xml:space="preserve"> </w:t>
      </w:r>
      <w:r w:rsidRPr="00852493">
        <w:rPr>
          <w:i w:val="0"/>
          <w:iCs w:val="0"/>
          <w:color w:val="000000"/>
          <w:sz w:val="20"/>
          <w:szCs w:val="20"/>
          <w:u w:val="none"/>
        </w:rPr>
        <w:t>NABAVKE</w:t>
      </w:r>
      <w:r w:rsidRPr="001E18AD">
        <w:rPr>
          <w:i w:val="0"/>
          <w:iCs w:val="0"/>
          <w:color w:val="000000"/>
          <w:sz w:val="20"/>
          <w:szCs w:val="20"/>
          <w:u w:val="none"/>
          <w:lang w:val="sr-Latn-CS"/>
        </w:rPr>
        <w:t xml:space="preserve"> </w:t>
      </w:r>
      <w:r w:rsidRPr="00852493">
        <w:rPr>
          <w:i w:val="0"/>
          <w:iCs w:val="0"/>
          <w:color w:val="000000"/>
          <w:sz w:val="20"/>
          <w:szCs w:val="20"/>
          <w:u w:val="none"/>
        </w:rPr>
        <w:t>I</w:t>
      </w:r>
      <w:r w:rsidRPr="001E18AD">
        <w:rPr>
          <w:i w:val="0"/>
          <w:iCs w:val="0"/>
          <w:color w:val="000000"/>
          <w:sz w:val="20"/>
          <w:szCs w:val="20"/>
          <w:u w:val="none"/>
          <w:lang w:val="sr-Latn-CS"/>
        </w:rPr>
        <w:t xml:space="preserve"> </w:t>
      </w:r>
      <w:r w:rsidRPr="00852493">
        <w:rPr>
          <w:i w:val="0"/>
          <w:iCs w:val="0"/>
          <w:color w:val="000000"/>
          <w:sz w:val="20"/>
          <w:szCs w:val="20"/>
          <w:u w:val="none"/>
        </w:rPr>
        <w:t>LICA</w:t>
      </w:r>
      <w:r w:rsidRPr="001E18AD">
        <w:rPr>
          <w:i w:val="0"/>
          <w:iCs w:val="0"/>
          <w:color w:val="000000"/>
          <w:sz w:val="20"/>
          <w:szCs w:val="20"/>
          <w:u w:val="none"/>
          <w:lang w:val="sr-Latn-CS"/>
        </w:rPr>
        <w:t xml:space="preserve"> </w:t>
      </w:r>
      <w:r w:rsidRPr="00852493">
        <w:rPr>
          <w:i w:val="0"/>
          <w:iCs w:val="0"/>
          <w:color w:val="000000"/>
          <w:sz w:val="20"/>
          <w:szCs w:val="20"/>
          <w:u w:val="none"/>
        </w:rPr>
        <w:t>KOJA</w:t>
      </w:r>
      <w:r w:rsidRPr="001E18AD">
        <w:rPr>
          <w:i w:val="0"/>
          <w:iCs w:val="0"/>
          <w:color w:val="000000"/>
          <w:sz w:val="20"/>
          <w:szCs w:val="20"/>
          <w:u w:val="none"/>
          <w:lang w:val="sr-Latn-CS"/>
        </w:rPr>
        <w:t xml:space="preserve"> </w:t>
      </w:r>
      <w:r w:rsidRPr="00852493">
        <w:rPr>
          <w:i w:val="0"/>
          <w:iCs w:val="0"/>
          <w:color w:val="000000"/>
          <w:sz w:val="20"/>
          <w:szCs w:val="20"/>
          <w:u w:val="none"/>
        </w:rPr>
        <w:t>SU</w:t>
      </w:r>
      <w:r w:rsidRPr="001E18AD">
        <w:rPr>
          <w:i w:val="0"/>
          <w:iCs w:val="0"/>
          <w:color w:val="000000"/>
          <w:sz w:val="20"/>
          <w:szCs w:val="20"/>
          <w:u w:val="none"/>
          <w:lang w:val="sr-Latn-CS"/>
        </w:rPr>
        <w:t xml:space="preserve"> </w:t>
      </w:r>
      <w:r w:rsidRPr="00852493">
        <w:rPr>
          <w:i w:val="0"/>
          <w:iCs w:val="0"/>
          <w:color w:val="000000"/>
          <w:sz w:val="20"/>
          <w:szCs w:val="20"/>
          <w:u w:val="none"/>
        </w:rPr>
        <w:t>U</w:t>
      </w:r>
      <w:r w:rsidRPr="001E18AD">
        <w:rPr>
          <w:i w:val="0"/>
          <w:iCs w:val="0"/>
          <w:color w:val="000000"/>
          <w:sz w:val="20"/>
          <w:szCs w:val="20"/>
          <w:u w:val="none"/>
          <w:lang w:val="sr-Latn-CS"/>
        </w:rPr>
        <w:t>Č</w:t>
      </w:r>
      <w:r w:rsidRPr="00852493">
        <w:rPr>
          <w:i w:val="0"/>
          <w:iCs w:val="0"/>
          <w:color w:val="000000"/>
          <w:sz w:val="20"/>
          <w:szCs w:val="20"/>
          <w:u w:val="none"/>
        </w:rPr>
        <w:t>ESTVOVALA</w:t>
      </w:r>
      <w:r w:rsidRPr="001E18AD">
        <w:rPr>
          <w:i w:val="0"/>
          <w:iCs w:val="0"/>
          <w:color w:val="000000"/>
          <w:sz w:val="20"/>
          <w:szCs w:val="20"/>
          <w:u w:val="none"/>
          <w:lang w:val="sr-Latn-CS"/>
        </w:rPr>
        <w:t xml:space="preserve"> </w:t>
      </w:r>
      <w:r w:rsidRPr="00852493">
        <w:rPr>
          <w:i w:val="0"/>
          <w:iCs w:val="0"/>
          <w:color w:val="000000"/>
          <w:sz w:val="20"/>
          <w:szCs w:val="20"/>
          <w:u w:val="none"/>
        </w:rPr>
        <w:t>U</w:t>
      </w:r>
      <w:r w:rsidRPr="001E18AD">
        <w:rPr>
          <w:i w:val="0"/>
          <w:iCs w:val="0"/>
          <w:color w:val="000000"/>
          <w:sz w:val="20"/>
          <w:szCs w:val="20"/>
          <w:u w:val="none"/>
          <w:lang w:val="sr-Latn-CS"/>
        </w:rPr>
        <w:t xml:space="preserve"> </w:t>
      </w:r>
      <w:r w:rsidRPr="00852493">
        <w:rPr>
          <w:i w:val="0"/>
          <w:iCs w:val="0"/>
          <w:color w:val="000000"/>
          <w:sz w:val="20"/>
          <w:szCs w:val="20"/>
          <w:u w:val="none"/>
        </w:rPr>
        <w:t>PLANIRANJU</w:t>
      </w:r>
      <w:r w:rsidRPr="001E18AD">
        <w:rPr>
          <w:i w:val="0"/>
          <w:iCs w:val="0"/>
          <w:color w:val="000000"/>
          <w:sz w:val="20"/>
          <w:szCs w:val="20"/>
          <w:u w:val="none"/>
          <w:lang w:val="sr-Latn-CS"/>
        </w:rPr>
        <w:t xml:space="preserve"> </w:t>
      </w:r>
      <w:r w:rsidRPr="00852493">
        <w:rPr>
          <w:i w:val="0"/>
          <w:iCs w:val="0"/>
          <w:color w:val="000000"/>
          <w:sz w:val="20"/>
          <w:szCs w:val="20"/>
          <w:u w:val="none"/>
        </w:rPr>
        <w:t>JAVNE</w:t>
      </w:r>
      <w:r w:rsidRPr="001E18AD">
        <w:rPr>
          <w:i w:val="0"/>
          <w:iCs w:val="0"/>
          <w:color w:val="000000"/>
          <w:sz w:val="20"/>
          <w:szCs w:val="20"/>
          <w:u w:val="none"/>
          <w:lang w:val="sr-Latn-CS"/>
        </w:rPr>
        <w:t xml:space="preserve"> </w:t>
      </w:r>
      <w:r w:rsidRPr="00852493">
        <w:rPr>
          <w:i w:val="0"/>
          <w:iCs w:val="0"/>
          <w:color w:val="000000"/>
          <w:sz w:val="20"/>
          <w:szCs w:val="20"/>
          <w:u w:val="none"/>
        </w:rPr>
        <w:t>NABAVKE</w:t>
      </w:r>
      <w:r w:rsidRPr="001E18AD">
        <w:rPr>
          <w:i w:val="0"/>
          <w:iCs w:val="0"/>
          <w:color w:val="000000"/>
          <w:sz w:val="20"/>
          <w:szCs w:val="20"/>
          <w:u w:val="none"/>
          <w:lang w:val="sr-Latn-CS"/>
        </w:rPr>
        <w:t xml:space="preserve">) </w:t>
      </w:r>
      <w:r w:rsidRPr="00852493">
        <w:rPr>
          <w:i w:val="0"/>
          <w:iCs w:val="0"/>
          <w:color w:val="000000"/>
          <w:u w:val="none"/>
        </w:rPr>
        <w:t>O</w:t>
      </w:r>
      <w:r w:rsidRPr="001E18AD">
        <w:rPr>
          <w:i w:val="0"/>
          <w:iCs w:val="0"/>
          <w:color w:val="000000"/>
          <w:u w:val="none"/>
          <w:lang w:val="sr-Latn-CS"/>
        </w:rPr>
        <w:t xml:space="preserve"> </w:t>
      </w:r>
      <w:r w:rsidRPr="00852493">
        <w:rPr>
          <w:i w:val="0"/>
          <w:iCs w:val="0"/>
          <w:color w:val="000000"/>
          <w:u w:val="none"/>
        </w:rPr>
        <w:t>NEPOSTOJANJU</w:t>
      </w:r>
      <w:r w:rsidRPr="001E18AD">
        <w:rPr>
          <w:i w:val="0"/>
          <w:iCs w:val="0"/>
          <w:color w:val="000000"/>
          <w:u w:val="none"/>
          <w:lang w:val="sr-Latn-CS"/>
        </w:rPr>
        <w:t xml:space="preserve"> </w:t>
      </w:r>
      <w:r w:rsidRPr="00852493">
        <w:rPr>
          <w:i w:val="0"/>
          <w:iCs w:val="0"/>
          <w:color w:val="000000"/>
          <w:u w:val="none"/>
        </w:rPr>
        <w:t>SUKOBA</w:t>
      </w:r>
      <w:r w:rsidRPr="001E18AD">
        <w:rPr>
          <w:i w:val="0"/>
          <w:iCs w:val="0"/>
          <w:color w:val="000000"/>
          <w:u w:val="none"/>
          <w:lang w:val="sr-Latn-CS"/>
        </w:rPr>
        <w:t xml:space="preserve"> </w:t>
      </w:r>
      <w:r w:rsidRPr="00852493">
        <w:rPr>
          <w:i w:val="0"/>
          <w:iCs w:val="0"/>
          <w:color w:val="000000"/>
          <w:u w:val="none"/>
        </w:rPr>
        <w:t>INTERESA</w:t>
      </w:r>
      <w:r w:rsidRPr="001E18AD">
        <w:rPr>
          <w:i w:val="0"/>
          <w:iCs w:val="0"/>
          <w:color w:val="000000"/>
          <w:u w:val="none"/>
          <w:lang w:val="sr-Latn-CS"/>
        </w:rPr>
        <w:t xml:space="preserve"> </w:t>
      </w:r>
      <w:r w:rsidRPr="00852493">
        <w:rPr>
          <w:rStyle w:val="FootnoteReference"/>
          <w:i w:val="0"/>
          <w:iCs w:val="0"/>
          <w:color w:val="000000"/>
          <w:u w:val="none"/>
        </w:rPr>
        <w:footnoteReference w:id="2"/>
      </w:r>
      <w:bookmarkEnd w:id="14"/>
    </w:p>
    <w:p w:rsidR="005E5E4D" w:rsidRPr="00852493" w:rsidRDefault="005E5E4D" w:rsidP="005E5E4D">
      <w:pPr>
        <w:spacing w:after="0" w:line="240" w:lineRule="auto"/>
        <w:rPr>
          <w:rFonts w:ascii="Times New Roman" w:hAnsi="Times New Roman" w:cs="Times New Roman"/>
          <w:b/>
          <w:bCs/>
          <w:color w:val="000000"/>
          <w:sz w:val="28"/>
          <w:szCs w:val="28"/>
          <w:lang w:val="sr-Latn-CS"/>
        </w:rPr>
      </w:pPr>
    </w:p>
    <w:p w:rsidR="006300D3" w:rsidRPr="00852493" w:rsidRDefault="006300D3" w:rsidP="006300D3">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u w:val="single"/>
          <w:lang w:val="pl-PL"/>
        </w:rPr>
        <w:t>Opština Kotor</w:t>
      </w:r>
    </w:p>
    <w:p w:rsidR="006300D3" w:rsidRPr="00852493" w:rsidRDefault="006300D3" w:rsidP="006300D3">
      <w:pPr>
        <w:tabs>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Broj: </w:t>
      </w:r>
      <w:r w:rsidR="005F093B">
        <w:rPr>
          <w:rFonts w:ascii="Times New Roman" w:hAnsi="Times New Roman" w:cs="Times New Roman"/>
          <w:color w:val="000000"/>
          <w:sz w:val="24"/>
          <w:szCs w:val="24"/>
          <w:u w:val="single"/>
          <w:lang w:val="pl-PL"/>
        </w:rPr>
        <w:t>0409-</w:t>
      </w:r>
      <w:r w:rsidR="001E18AD">
        <w:rPr>
          <w:rFonts w:ascii="Times New Roman" w:hAnsi="Times New Roman" w:cs="Times New Roman"/>
          <w:color w:val="000000"/>
          <w:sz w:val="24"/>
          <w:szCs w:val="24"/>
          <w:u w:val="single"/>
          <w:lang w:val="pl-PL"/>
        </w:rPr>
        <w:t>426/20-</w:t>
      </w:r>
      <w:r w:rsidR="00850327">
        <w:rPr>
          <w:rFonts w:ascii="Times New Roman" w:hAnsi="Times New Roman" w:cs="Times New Roman"/>
          <w:color w:val="000000"/>
          <w:sz w:val="24"/>
          <w:szCs w:val="24"/>
          <w:u w:val="single"/>
          <w:lang w:val="pl-PL"/>
        </w:rPr>
        <w:t>8522</w:t>
      </w:r>
    </w:p>
    <w:p w:rsidR="006300D3" w:rsidRPr="00852493" w:rsidRDefault="001E18AD" w:rsidP="006300D3">
      <w:pPr>
        <w:tabs>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Kotor, 18.06.2020</w:t>
      </w:r>
      <w:r w:rsidR="006300D3">
        <w:rPr>
          <w:rFonts w:ascii="Times New Roman" w:hAnsi="Times New Roman" w:cs="Times New Roman"/>
          <w:color w:val="000000"/>
          <w:sz w:val="24"/>
          <w:szCs w:val="24"/>
          <w:lang w:val="pl-PL"/>
        </w:rPr>
        <w:t>.godine</w:t>
      </w:r>
    </w:p>
    <w:p w:rsidR="006300D3" w:rsidRPr="00852493" w:rsidRDefault="006300D3" w:rsidP="006300D3">
      <w:pPr>
        <w:spacing w:after="0" w:line="240" w:lineRule="auto"/>
        <w:rPr>
          <w:rFonts w:ascii="Times New Roman" w:hAnsi="Times New Roman" w:cs="Times New Roman"/>
          <w:b/>
          <w:bCs/>
          <w:color w:val="000000"/>
          <w:sz w:val="24"/>
          <w:szCs w:val="24"/>
          <w:lang w:val="sr-Latn-CS"/>
        </w:rPr>
      </w:pPr>
    </w:p>
    <w:p w:rsidR="006300D3" w:rsidRPr="00852493" w:rsidRDefault="006300D3" w:rsidP="006300D3">
      <w:pPr>
        <w:spacing w:after="0" w:line="240" w:lineRule="auto"/>
        <w:rPr>
          <w:rFonts w:ascii="Times New Roman" w:hAnsi="Times New Roman" w:cs="Times New Roman"/>
          <w:b/>
          <w:bCs/>
          <w:color w:val="000000"/>
          <w:sz w:val="24"/>
          <w:szCs w:val="24"/>
          <w:lang w:val="sr-Latn-CS"/>
        </w:rPr>
      </w:pPr>
    </w:p>
    <w:p w:rsidR="006300D3" w:rsidRPr="00852493" w:rsidRDefault="006300D3" w:rsidP="006300D3">
      <w:pPr>
        <w:spacing w:after="0" w:line="240" w:lineRule="auto"/>
        <w:ind w:firstLine="708"/>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p>
    <w:p w:rsidR="006300D3" w:rsidRPr="00852493" w:rsidRDefault="006300D3" w:rsidP="006300D3">
      <w:pPr>
        <w:spacing w:after="0" w:line="240" w:lineRule="auto"/>
        <w:jc w:val="both"/>
        <w:rPr>
          <w:rFonts w:ascii="Times New Roman" w:hAnsi="Times New Roman" w:cs="Times New Roman"/>
          <w:color w:val="000000"/>
          <w:sz w:val="24"/>
          <w:szCs w:val="24"/>
          <w:lang w:val="sr-Latn-CS"/>
        </w:rPr>
      </w:pPr>
    </w:p>
    <w:p w:rsidR="006300D3" w:rsidRPr="00852493" w:rsidRDefault="006300D3" w:rsidP="006300D3">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6300D3" w:rsidRDefault="006300D3" w:rsidP="006300D3">
      <w:pPr>
        <w:spacing w:after="0" w:line="240" w:lineRule="auto"/>
        <w:jc w:val="both"/>
        <w:rPr>
          <w:rFonts w:ascii="Times New Roman" w:hAnsi="Times New Roman" w:cs="Times New Roman"/>
          <w:color w:val="000000"/>
          <w:sz w:val="24"/>
          <w:szCs w:val="24"/>
          <w:lang w:val="sr-Latn-CS"/>
        </w:rPr>
      </w:pPr>
    </w:p>
    <w:p w:rsidR="006300D3" w:rsidRPr="001E18AD" w:rsidRDefault="005F093B" w:rsidP="006300D3">
      <w:pPr>
        <w:spacing w:after="160" w:line="259" w:lineRule="auto"/>
        <w:jc w:val="both"/>
        <w:rPr>
          <w:rFonts w:ascii="Times New Roman" w:hAnsi="Times New Roman" w:cs="Times New Roman"/>
          <w:color w:val="000000"/>
          <w:sz w:val="24"/>
          <w:szCs w:val="24"/>
          <w:lang w:val="sr-Latn-CS"/>
        </w:rPr>
      </w:pPr>
      <w:r w:rsidRPr="00E15C78">
        <w:rPr>
          <w:rFonts w:ascii="Times New Roman" w:hAnsi="Times New Roman" w:cs="Times New Roman"/>
          <w:color w:val="000000"/>
          <w:sz w:val="24"/>
          <w:szCs w:val="24"/>
        </w:rPr>
        <w:t>da</w:t>
      </w:r>
      <w:r w:rsidRPr="001E18AD">
        <w:rPr>
          <w:rFonts w:ascii="Times New Roman" w:hAnsi="Times New Roman" w:cs="Times New Roman"/>
          <w:color w:val="000000"/>
          <w:sz w:val="24"/>
          <w:szCs w:val="24"/>
          <w:lang w:val="sr-Latn-CS"/>
        </w:rPr>
        <w:t xml:space="preserve"> </w:t>
      </w:r>
      <w:r w:rsidRPr="00E15C78">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E15C78">
        <w:rPr>
          <w:rFonts w:ascii="Times New Roman" w:hAnsi="Times New Roman" w:cs="Times New Roman"/>
          <w:color w:val="000000"/>
          <w:sz w:val="24"/>
          <w:szCs w:val="24"/>
        </w:rPr>
        <w:t>postupku</w:t>
      </w:r>
      <w:r w:rsidRPr="001E18AD">
        <w:rPr>
          <w:rFonts w:ascii="Times New Roman" w:hAnsi="Times New Roman" w:cs="Times New Roman"/>
          <w:color w:val="000000"/>
          <w:sz w:val="24"/>
          <w:szCs w:val="24"/>
          <w:lang w:val="sr-Latn-CS"/>
        </w:rPr>
        <w:t xml:space="preserve"> </w:t>
      </w:r>
      <w:r w:rsidRPr="00E15C78">
        <w:rPr>
          <w:rFonts w:ascii="Times New Roman" w:hAnsi="Times New Roman" w:cs="Times New Roman"/>
          <w:color w:val="000000"/>
          <w:sz w:val="24"/>
          <w:szCs w:val="24"/>
        </w:rPr>
        <w:t>javne</w:t>
      </w:r>
      <w:r w:rsidRPr="001E18AD">
        <w:rPr>
          <w:rFonts w:ascii="Times New Roman" w:hAnsi="Times New Roman" w:cs="Times New Roman"/>
          <w:color w:val="000000"/>
          <w:sz w:val="24"/>
          <w:szCs w:val="24"/>
          <w:lang w:val="sr-Latn-CS"/>
        </w:rPr>
        <w:t xml:space="preserve"> </w:t>
      </w:r>
      <w:r w:rsidRPr="00E15C78">
        <w:rPr>
          <w:rFonts w:ascii="Times New Roman" w:hAnsi="Times New Roman" w:cs="Times New Roman"/>
          <w:color w:val="000000"/>
          <w:sz w:val="24"/>
          <w:szCs w:val="24"/>
        </w:rPr>
        <w:t>nabavke</w:t>
      </w:r>
      <w:r w:rsidRPr="001E18AD">
        <w:rPr>
          <w:rFonts w:ascii="Times New Roman" w:hAnsi="Times New Roman" w:cs="Times New Roman"/>
          <w:color w:val="000000"/>
          <w:sz w:val="24"/>
          <w:szCs w:val="24"/>
          <w:lang w:val="sr-Latn-CS"/>
        </w:rPr>
        <w:t xml:space="preserve"> </w:t>
      </w:r>
      <w:r w:rsidRPr="00E15C78">
        <w:rPr>
          <w:rFonts w:ascii="Times New Roman" w:hAnsi="Times New Roman" w:cs="Times New Roman"/>
          <w:color w:val="000000"/>
          <w:sz w:val="24"/>
          <w:szCs w:val="24"/>
        </w:rPr>
        <w:t>iz</w:t>
      </w:r>
      <w:r w:rsidR="001E18AD" w:rsidRPr="00EE0772">
        <w:rPr>
          <w:rFonts w:ascii="Times New Roman" w:hAnsi="Times New Roman" w:cs="Times New Roman"/>
          <w:color w:val="000000"/>
          <w:sz w:val="24"/>
          <w:szCs w:val="24"/>
          <w:lang w:val="sr-Latn-CS"/>
        </w:rPr>
        <w:t xml:space="preserve"> </w:t>
      </w:r>
      <w:r w:rsidR="001E18AD">
        <w:rPr>
          <w:rFonts w:ascii="Times New Roman" w:hAnsi="Times New Roman" w:cs="Times New Roman"/>
          <w:color w:val="000000"/>
          <w:sz w:val="24"/>
          <w:szCs w:val="24"/>
          <w:lang w:val="pl-PL"/>
        </w:rPr>
        <w:t>Izmjene</w:t>
      </w:r>
      <w:r w:rsidR="001E18AD" w:rsidRPr="00B85472">
        <w:rPr>
          <w:rFonts w:ascii="Times New Roman" w:hAnsi="Times New Roman" w:cs="Times New Roman"/>
          <w:color w:val="000000"/>
          <w:sz w:val="24"/>
          <w:szCs w:val="24"/>
          <w:lang w:val="pl-PL"/>
        </w:rPr>
        <w:t xml:space="preserve"> br. 1 Plana javnih nabavki Opštine Kotor za 2020.godinu, broj: 01-426/20-6876 od 20.05.2020.godine</w:t>
      </w:r>
      <w:r w:rsidRPr="001E18AD">
        <w:rPr>
          <w:rFonts w:ascii="Times New Roman" w:hAnsi="Times New Roman" w:cs="Times New Roman"/>
          <w:sz w:val="24"/>
          <w:szCs w:val="24"/>
          <w:lang w:val="sr-Latn-CS"/>
        </w:rPr>
        <w:t>,</w:t>
      </w:r>
      <w:r w:rsidRPr="001E18AD">
        <w:rPr>
          <w:rFonts w:ascii="Times New Roman" w:hAnsi="Times New Roman" w:cs="Times New Roman"/>
          <w:color w:val="000000"/>
          <w:sz w:val="24"/>
          <w:szCs w:val="24"/>
          <w:lang w:val="sr-Latn-CS"/>
        </w:rPr>
        <w:t xml:space="preserve"> </w:t>
      </w:r>
      <w:r w:rsidR="006300D3">
        <w:rPr>
          <w:rFonts w:ascii="Times New Roman" w:hAnsi="Times New Roman" w:cs="Times New Roman"/>
          <w:color w:val="000000"/>
          <w:sz w:val="24"/>
          <w:szCs w:val="24"/>
        </w:rPr>
        <w:t>za</w:t>
      </w:r>
      <w:r w:rsidR="006300D3" w:rsidRPr="001E18AD">
        <w:rPr>
          <w:rFonts w:ascii="Times New Roman" w:hAnsi="Times New Roman" w:cs="Times New Roman"/>
          <w:color w:val="000000"/>
          <w:sz w:val="24"/>
          <w:szCs w:val="24"/>
          <w:lang w:val="sr-Latn-CS"/>
        </w:rPr>
        <w:t xml:space="preserve"> </w:t>
      </w:r>
      <w:r w:rsidR="006300D3">
        <w:rPr>
          <w:rFonts w:ascii="Times New Roman" w:hAnsi="Times New Roman" w:cs="Times New Roman"/>
          <w:color w:val="000000"/>
          <w:sz w:val="24"/>
          <w:szCs w:val="24"/>
        </w:rPr>
        <w:t>nabavku</w:t>
      </w:r>
      <w:r w:rsidR="000D1AD5" w:rsidRPr="001E18AD">
        <w:rPr>
          <w:rFonts w:ascii="Times New Roman" w:hAnsi="Times New Roman" w:cs="Times New Roman"/>
          <w:color w:val="000000"/>
          <w:sz w:val="24"/>
          <w:szCs w:val="24"/>
          <w:lang w:val="sr-Latn-CS"/>
        </w:rPr>
        <w:t xml:space="preserve"> </w:t>
      </w:r>
      <w:r w:rsidR="000D1AD5">
        <w:rPr>
          <w:rFonts w:ascii="Times New Roman" w:hAnsi="Times New Roman" w:cs="Times New Roman"/>
          <w:color w:val="000000"/>
          <w:sz w:val="24"/>
          <w:szCs w:val="24"/>
        </w:rPr>
        <w:t>u</w:t>
      </w:r>
      <w:r w:rsidR="000D1AD5" w:rsidRPr="00ED0E90">
        <w:rPr>
          <w:rFonts w:ascii="Times New Roman" w:hAnsi="Times New Roman" w:cs="Times New Roman"/>
          <w:color w:val="000000"/>
          <w:sz w:val="24"/>
          <w:szCs w:val="24"/>
        </w:rPr>
        <w:t>sluga</w:t>
      </w:r>
      <w:r w:rsidR="000D1AD5" w:rsidRPr="001E18AD">
        <w:rPr>
          <w:rFonts w:ascii="Times New Roman" w:hAnsi="Times New Roman" w:cs="Times New Roman"/>
          <w:color w:val="000000"/>
          <w:sz w:val="24"/>
          <w:szCs w:val="24"/>
          <w:lang w:val="sr-Latn-CS"/>
        </w:rPr>
        <w:t xml:space="preserve"> </w:t>
      </w:r>
      <w:r w:rsidR="000D1AD5" w:rsidRPr="00ED0E90">
        <w:rPr>
          <w:rFonts w:ascii="Times New Roman" w:hAnsi="Times New Roman" w:cs="Times New Roman"/>
          <w:color w:val="000000"/>
          <w:sz w:val="24"/>
          <w:szCs w:val="24"/>
        </w:rPr>
        <w:t>odr</w:t>
      </w:r>
      <w:r w:rsidR="000D1AD5" w:rsidRPr="001E18AD">
        <w:rPr>
          <w:rFonts w:ascii="Times New Roman" w:hAnsi="Times New Roman" w:cs="Times New Roman"/>
          <w:color w:val="000000"/>
          <w:sz w:val="24"/>
          <w:szCs w:val="24"/>
          <w:lang w:val="sr-Latn-CS"/>
        </w:rPr>
        <w:t>ž</w:t>
      </w:r>
      <w:r w:rsidR="000D1AD5" w:rsidRPr="00ED0E90">
        <w:rPr>
          <w:rFonts w:ascii="Times New Roman" w:hAnsi="Times New Roman" w:cs="Times New Roman"/>
          <w:color w:val="000000"/>
          <w:sz w:val="24"/>
          <w:szCs w:val="24"/>
        </w:rPr>
        <w:t>avanja</w:t>
      </w:r>
      <w:r w:rsidR="00FD1123" w:rsidRPr="001E18AD">
        <w:rPr>
          <w:rFonts w:ascii="Times New Roman" w:hAnsi="Times New Roman" w:cs="Times New Roman"/>
          <w:color w:val="000000"/>
          <w:sz w:val="24"/>
          <w:szCs w:val="24"/>
          <w:lang w:val="sr-Latn-CS"/>
        </w:rPr>
        <w:t xml:space="preserve"> </w:t>
      </w:r>
      <w:r w:rsidR="00FD1123">
        <w:rPr>
          <w:rFonts w:ascii="Times New Roman" w:hAnsi="Times New Roman" w:cs="Times New Roman"/>
          <w:color w:val="000000"/>
          <w:sz w:val="24"/>
          <w:szCs w:val="24"/>
        </w:rPr>
        <w:t>softvera</w:t>
      </w:r>
      <w:r w:rsidR="006300D3" w:rsidRPr="001E18AD">
        <w:rPr>
          <w:rFonts w:ascii="Times New Roman" w:hAnsi="Times New Roman" w:cs="Times New Roman"/>
          <w:color w:val="000000"/>
          <w:sz w:val="24"/>
          <w:szCs w:val="24"/>
          <w:lang w:val="sr-Latn-CS"/>
        </w:rPr>
        <w:t xml:space="preserve">, </w:t>
      </w:r>
      <w:r w:rsidR="006300D3" w:rsidRPr="00852493">
        <w:rPr>
          <w:rFonts w:ascii="Times New Roman" w:hAnsi="Times New Roman" w:cs="Times New Roman"/>
          <w:color w:val="000000"/>
          <w:sz w:val="24"/>
          <w:szCs w:val="24"/>
        </w:rPr>
        <w:t>nijesam</w:t>
      </w:r>
      <w:r w:rsidR="006300D3" w:rsidRPr="001E18AD">
        <w:rPr>
          <w:rFonts w:ascii="Times New Roman" w:hAnsi="Times New Roman" w:cs="Times New Roman"/>
          <w:color w:val="000000"/>
          <w:sz w:val="24"/>
          <w:szCs w:val="24"/>
          <w:lang w:val="sr-Latn-CS"/>
        </w:rPr>
        <w:t xml:space="preserve"> </w:t>
      </w:r>
      <w:r w:rsidR="006300D3" w:rsidRPr="00852493">
        <w:rPr>
          <w:rFonts w:ascii="Times New Roman" w:hAnsi="Times New Roman" w:cs="Times New Roman"/>
          <w:color w:val="000000"/>
          <w:sz w:val="24"/>
          <w:szCs w:val="24"/>
        </w:rPr>
        <w:t>u</w:t>
      </w:r>
      <w:r w:rsidR="006300D3" w:rsidRPr="001E18AD">
        <w:rPr>
          <w:rFonts w:ascii="Times New Roman" w:hAnsi="Times New Roman" w:cs="Times New Roman"/>
          <w:color w:val="000000"/>
          <w:sz w:val="24"/>
          <w:szCs w:val="24"/>
          <w:lang w:val="sr-Latn-CS"/>
        </w:rPr>
        <w:t xml:space="preserve"> </w:t>
      </w:r>
      <w:r w:rsidR="006300D3" w:rsidRPr="00852493">
        <w:rPr>
          <w:rFonts w:ascii="Times New Roman" w:hAnsi="Times New Roman" w:cs="Times New Roman"/>
          <w:color w:val="000000"/>
          <w:sz w:val="24"/>
          <w:szCs w:val="24"/>
        </w:rPr>
        <w:t>sukobu</w:t>
      </w:r>
      <w:r w:rsidR="006300D3" w:rsidRPr="001E18AD">
        <w:rPr>
          <w:rFonts w:ascii="Times New Roman" w:hAnsi="Times New Roman" w:cs="Times New Roman"/>
          <w:color w:val="000000"/>
          <w:sz w:val="24"/>
          <w:szCs w:val="24"/>
          <w:lang w:val="sr-Latn-CS"/>
        </w:rPr>
        <w:t xml:space="preserve"> </w:t>
      </w:r>
      <w:r w:rsidR="006300D3" w:rsidRPr="00852493">
        <w:rPr>
          <w:rFonts w:ascii="Times New Roman" w:hAnsi="Times New Roman" w:cs="Times New Roman"/>
          <w:color w:val="000000"/>
          <w:sz w:val="24"/>
          <w:szCs w:val="24"/>
        </w:rPr>
        <w:t>interesa</w:t>
      </w:r>
      <w:r w:rsidR="006300D3" w:rsidRPr="001E18AD">
        <w:rPr>
          <w:rFonts w:ascii="Times New Roman" w:hAnsi="Times New Roman" w:cs="Times New Roman"/>
          <w:color w:val="000000"/>
          <w:sz w:val="24"/>
          <w:szCs w:val="24"/>
          <w:lang w:val="sr-Latn-CS"/>
        </w:rPr>
        <w:t xml:space="preserve"> </w:t>
      </w:r>
      <w:r w:rsidR="006300D3" w:rsidRPr="00852493">
        <w:rPr>
          <w:rFonts w:ascii="Times New Roman" w:hAnsi="Times New Roman" w:cs="Times New Roman"/>
          <w:color w:val="000000"/>
          <w:sz w:val="24"/>
          <w:szCs w:val="24"/>
        </w:rPr>
        <w:t>u</w:t>
      </w:r>
      <w:r w:rsidR="006300D3" w:rsidRPr="001E18AD">
        <w:rPr>
          <w:rFonts w:ascii="Times New Roman" w:hAnsi="Times New Roman" w:cs="Times New Roman"/>
          <w:color w:val="000000"/>
          <w:sz w:val="24"/>
          <w:szCs w:val="24"/>
          <w:lang w:val="sr-Latn-CS"/>
        </w:rPr>
        <w:t xml:space="preserve"> </w:t>
      </w:r>
      <w:r w:rsidR="006300D3" w:rsidRPr="00852493">
        <w:rPr>
          <w:rFonts w:ascii="Times New Roman" w:hAnsi="Times New Roman" w:cs="Times New Roman"/>
          <w:color w:val="000000"/>
          <w:sz w:val="24"/>
          <w:szCs w:val="24"/>
        </w:rPr>
        <w:t>smislu</w:t>
      </w:r>
      <w:r w:rsidR="006300D3" w:rsidRPr="001E18AD">
        <w:rPr>
          <w:rFonts w:ascii="Times New Roman" w:hAnsi="Times New Roman" w:cs="Times New Roman"/>
          <w:color w:val="000000"/>
          <w:sz w:val="24"/>
          <w:szCs w:val="24"/>
          <w:lang w:val="sr-Latn-CS"/>
        </w:rPr>
        <w:t xml:space="preserve"> č</w:t>
      </w:r>
      <w:r w:rsidR="006300D3" w:rsidRPr="00852493">
        <w:rPr>
          <w:rFonts w:ascii="Times New Roman" w:hAnsi="Times New Roman" w:cs="Times New Roman"/>
          <w:color w:val="000000"/>
          <w:sz w:val="24"/>
          <w:szCs w:val="24"/>
        </w:rPr>
        <w:t>lana</w:t>
      </w:r>
      <w:r w:rsidR="006300D3" w:rsidRPr="001E18AD">
        <w:rPr>
          <w:rFonts w:ascii="Times New Roman" w:hAnsi="Times New Roman" w:cs="Times New Roman"/>
          <w:color w:val="000000"/>
          <w:sz w:val="24"/>
          <w:szCs w:val="24"/>
          <w:lang w:val="sr-Latn-CS"/>
        </w:rPr>
        <w:t xml:space="preserve"> 16 </w:t>
      </w:r>
      <w:r w:rsidR="006300D3" w:rsidRPr="00852493">
        <w:rPr>
          <w:rFonts w:ascii="Times New Roman" w:hAnsi="Times New Roman" w:cs="Times New Roman"/>
          <w:color w:val="000000"/>
          <w:sz w:val="24"/>
          <w:szCs w:val="24"/>
        </w:rPr>
        <w:t>stav</w:t>
      </w:r>
      <w:r w:rsidR="006300D3" w:rsidRPr="001E18AD">
        <w:rPr>
          <w:rFonts w:ascii="Times New Roman" w:hAnsi="Times New Roman" w:cs="Times New Roman"/>
          <w:color w:val="000000"/>
          <w:sz w:val="24"/>
          <w:szCs w:val="24"/>
          <w:lang w:val="sr-Latn-CS"/>
        </w:rPr>
        <w:t xml:space="preserve"> 4 </w:t>
      </w:r>
      <w:r w:rsidR="006300D3" w:rsidRPr="00852493">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006300D3" w:rsidRPr="001E18AD">
        <w:rPr>
          <w:rFonts w:ascii="Times New Roman" w:hAnsi="Times New Roman" w:cs="Times New Roman"/>
          <w:color w:val="000000"/>
          <w:sz w:val="24"/>
          <w:szCs w:val="24"/>
          <w:lang w:val="sr-Latn-CS"/>
        </w:rPr>
        <w:t xml:space="preserve">. </w:t>
      </w:r>
    </w:p>
    <w:p w:rsidR="006300D3" w:rsidRPr="001E18AD" w:rsidRDefault="006300D3" w:rsidP="006300D3">
      <w:pPr>
        <w:spacing w:after="160" w:line="259" w:lineRule="auto"/>
        <w:jc w:val="both"/>
        <w:rPr>
          <w:rFonts w:ascii="Times New Roman" w:hAnsi="Times New Roman" w:cs="Times New Roman"/>
          <w:color w:val="000000"/>
          <w:sz w:val="23"/>
          <w:szCs w:val="23"/>
          <w:lang w:val="sr-Latn-CS"/>
        </w:rPr>
      </w:pPr>
    </w:p>
    <w:p w:rsidR="000D1AD5" w:rsidRDefault="000D1AD5" w:rsidP="000D1AD5">
      <w:pPr>
        <w:spacing w:after="0" w:line="240" w:lineRule="auto"/>
        <w:ind w:left="432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lang w:val="sr-Latn-CS"/>
        </w:rPr>
        <w:t xml:space="preserve">Ovlašćeno lice naručioca </w:t>
      </w:r>
      <w:r w:rsidR="001E18AD">
        <w:rPr>
          <w:rFonts w:ascii="Times New Roman" w:hAnsi="Times New Roman" w:cs="Times New Roman"/>
          <w:color w:val="000000"/>
          <w:sz w:val="24"/>
          <w:szCs w:val="24"/>
          <w:lang w:val="sr-Latn-CS"/>
        </w:rPr>
        <w:t>Željko Aprcović</w:t>
      </w:r>
    </w:p>
    <w:p w:rsidR="000D1AD5" w:rsidRPr="001E18AD" w:rsidRDefault="000D1AD5" w:rsidP="000D1AD5">
      <w:pPr>
        <w:spacing w:after="0" w:line="240" w:lineRule="auto"/>
        <w:ind w:left="5664" w:firstLine="708"/>
        <w:jc w:val="center"/>
        <w:rPr>
          <w:rFonts w:ascii="Times New Roman" w:hAnsi="Times New Roman" w:cs="Times New Roman"/>
          <w:i/>
          <w:iCs/>
          <w:color w:val="000000"/>
          <w:sz w:val="20"/>
          <w:szCs w:val="20"/>
          <w:lang w:val="sr-Latn-CS"/>
        </w:rPr>
      </w:pPr>
      <w:r w:rsidRPr="00852493">
        <w:rPr>
          <w:rFonts w:ascii="Times New Roman" w:hAnsi="Times New Roman" w:cs="Times New Roman"/>
          <w:i/>
          <w:iCs/>
          <w:color w:val="000000"/>
          <w:sz w:val="20"/>
          <w:szCs w:val="20"/>
          <w:lang w:val="sr-Latn-CS"/>
        </w:rPr>
        <w:t>s.r.</w:t>
      </w:r>
    </w:p>
    <w:p w:rsidR="000D1AD5" w:rsidRPr="001E18AD" w:rsidRDefault="000D1AD5" w:rsidP="000D1AD5">
      <w:pPr>
        <w:spacing w:after="0" w:line="240" w:lineRule="auto"/>
        <w:jc w:val="right"/>
        <w:rPr>
          <w:rFonts w:ascii="Times New Roman" w:hAnsi="Times New Roman" w:cs="Times New Roman"/>
          <w:color w:val="000000"/>
          <w:sz w:val="24"/>
          <w:szCs w:val="24"/>
          <w:lang w:val="sr-Latn-CS"/>
        </w:rPr>
      </w:pPr>
    </w:p>
    <w:p w:rsidR="000D1AD5" w:rsidRDefault="000D1AD5" w:rsidP="000D1AD5">
      <w:pPr>
        <w:spacing w:after="0" w:line="240" w:lineRule="auto"/>
        <w:ind w:firstLine="113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Slu</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benik</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javne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nabavke</w:t>
      </w:r>
      <w:r w:rsidR="00FD1123">
        <w:rPr>
          <w:rFonts w:ascii="Times New Roman" w:hAnsi="Times New Roman" w:cs="Times New Roman"/>
          <w:color w:val="000000"/>
          <w:sz w:val="24"/>
          <w:szCs w:val="24"/>
          <w:lang w:val="sr-Latn-CS"/>
        </w:rPr>
        <w:t xml:space="preserve"> Dragana Kašćelan</w:t>
      </w:r>
    </w:p>
    <w:p w:rsidR="000D1AD5" w:rsidRPr="001E18AD" w:rsidRDefault="000D1AD5" w:rsidP="000D1AD5">
      <w:pPr>
        <w:spacing w:after="0" w:line="240" w:lineRule="auto"/>
        <w:ind w:left="5664" w:firstLine="708"/>
        <w:jc w:val="center"/>
        <w:rPr>
          <w:rFonts w:ascii="Times New Roman" w:hAnsi="Times New Roman" w:cs="Times New Roman"/>
          <w:i/>
          <w:iCs/>
          <w:color w:val="000000"/>
          <w:sz w:val="20"/>
          <w:szCs w:val="20"/>
          <w:lang w:val="sr-Latn-CS"/>
        </w:rPr>
      </w:pPr>
      <w:r w:rsidRPr="00852493">
        <w:rPr>
          <w:rFonts w:ascii="Times New Roman" w:hAnsi="Times New Roman" w:cs="Times New Roman"/>
          <w:i/>
          <w:iCs/>
          <w:color w:val="000000"/>
          <w:sz w:val="20"/>
          <w:szCs w:val="20"/>
          <w:lang w:val="sr-Latn-CS"/>
        </w:rPr>
        <w:t>s.r.</w:t>
      </w:r>
    </w:p>
    <w:p w:rsidR="000D1AD5" w:rsidRPr="001E18AD" w:rsidRDefault="000D1AD5" w:rsidP="000D1AD5">
      <w:pPr>
        <w:spacing w:after="0" w:line="240" w:lineRule="auto"/>
        <w:jc w:val="right"/>
        <w:rPr>
          <w:rFonts w:ascii="Times New Roman" w:hAnsi="Times New Roman" w:cs="Times New Roman"/>
          <w:color w:val="000000"/>
          <w:sz w:val="24"/>
          <w:szCs w:val="24"/>
          <w:lang w:val="sr-Latn-CS"/>
        </w:rPr>
      </w:pPr>
    </w:p>
    <w:p w:rsidR="000D1AD5" w:rsidRDefault="000D1AD5" w:rsidP="000D1AD5">
      <w:pPr>
        <w:spacing w:after="0" w:line="240" w:lineRule="auto"/>
        <w:ind w:firstLine="113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Lice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koje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estvovalo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planiranju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javne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nabavke</w:t>
      </w:r>
      <w:r w:rsidRPr="001E18AD">
        <w:rPr>
          <w:rFonts w:ascii="Times New Roman" w:hAnsi="Times New Roman" w:cs="Times New Roman"/>
          <w:color w:val="000000"/>
          <w:sz w:val="24"/>
          <w:szCs w:val="24"/>
          <w:lang w:val="sr-Latn-CS"/>
        </w:rPr>
        <w:t xml:space="preserve"> </w:t>
      </w:r>
      <w:r w:rsidR="001E18AD">
        <w:rPr>
          <w:rFonts w:ascii="Times New Roman" w:hAnsi="Times New Roman" w:cs="Times New Roman"/>
          <w:color w:val="000000"/>
          <w:sz w:val="24"/>
          <w:szCs w:val="24"/>
          <w:lang w:val="sr-Latn-CS"/>
        </w:rPr>
        <w:t>Ivo Magud</w:t>
      </w:r>
    </w:p>
    <w:p w:rsidR="000D1AD5" w:rsidRPr="001E18AD" w:rsidRDefault="000D1AD5" w:rsidP="000D1AD5">
      <w:pPr>
        <w:spacing w:after="0" w:line="240" w:lineRule="auto"/>
        <w:ind w:left="5664" w:firstLine="708"/>
        <w:jc w:val="center"/>
        <w:rPr>
          <w:rFonts w:ascii="Times New Roman" w:hAnsi="Times New Roman" w:cs="Times New Roman"/>
          <w:i/>
          <w:iCs/>
          <w:color w:val="000000"/>
          <w:sz w:val="20"/>
          <w:szCs w:val="20"/>
          <w:lang w:val="sr-Latn-CS"/>
        </w:rPr>
      </w:pPr>
      <w:r w:rsidRPr="00852493">
        <w:rPr>
          <w:rFonts w:ascii="Times New Roman" w:hAnsi="Times New Roman" w:cs="Times New Roman"/>
          <w:i/>
          <w:iCs/>
          <w:color w:val="000000"/>
          <w:sz w:val="20"/>
          <w:szCs w:val="20"/>
          <w:lang w:val="sr-Latn-CS"/>
        </w:rPr>
        <w:t>s.r.</w:t>
      </w:r>
    </w:p>
    <w:p w:rsidR="005E5E4D" w:rsidRPr="001E18AD" w:rsidRDefault="005E5E4D" w:rsidP="006300D3">
      <w:pPr>
        <w:tabs>
          <w:tab w:val="left" w:pos="851"/>
          <w:tab w:val="right" w:pos="3402"/>
        </w:tabs>
        <w:spacing w:after="0" w:line="240" w:lineRule="auto"/>
        <w:jc w:val="both"/>
        <w:rPr>
          <w:rFonts w:ascii="Times New Roman" w:hAnsi="Times New Roman" w:cs="Times New Roman"/>
          <w:i/>
          <w:iCs/>
          <w:color w:val="000000"/>
          <w:lang w:val="sr-Latn-CS"/>
        </w:rPr>
      </w:pPr>
    </w:p>
    <w:p w:rsidR="000D1AD5" w:rsidRPr="001E18AD" w:rsidRDefault="000D1AD5" w:rsidP="006300D3">
      <w:pPr>
        <w:tabs>
          <w:tab w:val="left" w:pos="851"/>
          <w:tab w:val="right" w:pos="3402"/>
        </w:tabs>
        <w:spacing w:after="0" w:line="240" w:lineRule="auto"/>
        <w:jc w:val="both"/>
        <w:rPr>
          <w:rFonts w:ascii="Times New Roman" w:hAnsi="Times New Roman" w:cs="Times New Roman"/>
          <w:i/>
          <w:iCs/>
          <w:color w:val="000000"/>
          <w:lang w:val="sr-Latn-CS"/>
        </w:rPr>
      </w:pPr>
    </w:p>
    <w:p w:rsidR="000D1AD5" w:rsidRPr="001E18AD" w:rsidRDefault="000D1AD5" w:rsidP="006300D3">
      <w:pPr>
        <w:tabs>
          <w:tab w:val="left" w:pos="851"/>
          <w:tab w:val="right" w:pos="3402"/>
        </w:tabs>
        <w:spacing w:after="0" w:line="240" w:lineRule="auto"/>
        <w:jc w:val="both"/>
        <w:rPr>
          <w:rFonts w:ascii="Times New Roman" w:hAnsi="Times New Roman" w:cs="Times New Roman"/>
          <w:i/>
          <w:iCs/>
          <w:color w:val="000000"/>
          <w:lang w:val="sr-Latn-CS"/>
        </w:rPr>
      </w:pPr>
    </w:p>
    <w:p w:rsidR="000D1AD5" w:rsidRPr="001E18AD" w:rsidRDefault="000D1AD5" w:rsidP="006300D3">
      <w:pPr>
        <w:tabs>
          <w:tab w:val="left" w:pos="851"/>
          <w:tab w:val="right" w:pos="3402"/>
        </w:tabs>
        <w:spacing w:after="0" w:line="240" w:lineRule="auto"/>
        <w:jc w:val="both"/>
        <w:rPr>
          <w:rFonts w:ascii="Times New Roman" w:hAnsi="Times New Roman" w:cs="Times New Roman"/>
          <w:i/>
          <w:iCs/>
          <w:color w:val="000000"/>
          <w:lang w:val="sr-Latn-CS"/>
        </w:rPr>
      </w:pPr>
    </w:p>
    <w:p w:rsidR="000D1AD5" w:rsidRPr="001E18AD" w:rsidRDefault="000D1AD5" w:rsidP="006300D3">
      <w:pPr>
        <w:tabs>
          <w:tab w:val="left" w:pos="851"/>
          <w:tab w:val="right" w:pos="3402"/>
        </w:tabs>
        <w:spacing w:after="0" w:line="240" w:lineRule="auto"/>
        <w:jc w:val="both"/>
        <w:rPr>
          <w:rFonts w:ascii="Times New Roman" w:hAnsi="Times New Roman" w:cs="Times New Roman"/>
          <w:i/>
          <w:iCs/>
          <w:color w:val="000000"/>
          <w:lang w:val="sr-Latn-CS"/>
        </w:rPr>
      </w:pPr>
    </w:p>
    <w:p w:rsidR="000D1AD5" w:rsidRPr="001E18AD" w:rsidRDefault="000D1AD5" w:rsidP="006300D3">
      <w:pPr>
        <w:tabs>
          <w:tab w:val="left" w:pos="851"/>
          <w:tab w:val="right" w:pos="3402"/>
        </w:tabs>
        <w:spacing w:after="0" w:line="240" w:lineRule="auto"/>
        <w:jc w:val="both"/>
        <w:rPr>
          <w:rFonts w:ascii="Times New Roman" w:hAnsi="Times New Roman" w:cs="Times New Roman"/>
          <w:i/>
          <w:iCs/>
          <w:color w:val="000000"/>
          <w:lang w:val="sr-Latn-CS"/>
        </w:rPr>
      </w:pPr>
    </w:p>
    <w:p w:rsidR="000D1AD5" w:rsidRPr="001E18AD" w:rsidRDefault="000D1AD5" w:rsidP="006300D3">
      <w:pPr>
        <w:tabs>
          <w:tab w:val="left" w:pos="851"/>
          <w:tab w:val="right" w:pos="3402"/>
        </w:tabs>
        <w:spacing w:after="0" w:line="240" w:lineRule="auto"/>
        <w:jc w:val="both"/>
        <w:rPr>
          <w:rFonts w:ascii="Times New Roman" w:hAnsi="Times New Roman" w:cs="Times New Roman"/>
          <w:i/>
          <w:iCs/>
          <w:color w:val="000000"/>
          <w:lang w:val="sr-Latn-CS"/>
        </w:rPr>
      </w:pPr>
    </w:p>
    <w:p w:rsidR="000D1AD5" w:rsidRPr="001E18AD" w:rsidRDefault="000D1AD5" w:rsidP="006300D3">
      <w:pPr>
        <w:tabs>
          <w:tab w:val="left" w:pos="851"/>
          <w:tab w:val="right" w:pos="3402"/>
        </w:tabs>
        <w:spacing w:after="0" w:line="240" w:lineRule="auto"/>
        <w:jc w:val="both"/>
        <w:rPr>
          <w:rFonts w:ascii="Times New Roman" w:hAnsi="Times New Roman" w:cs="Times New Roman"/>
          <w:i/>
          <w:iCs/>
          <w:color w:val="000000"/>
          <w:lang w:val="sr-Latn-CS"/>
        </w:rPr>
      </w:pPr>
    </w:p>
    <w:p w:rsidR="000D1AD5" w:rsidRPr="001E18AD" w:rsidRDefault="000D1AD5" w:rsidP="006300D3">
      <w:pPr>
        <w:tabs>
          <w:tab w:val="left" w:pos="851"/>
          <w:tab w:val="right" w:pos="3402"/>
        </w:tabs>
        <w:spacing w:after="0" w:line="240" w:lineRule="auto"/>
        <w:jc w:val="both"/>
        <w:rPr>
          <w:rFonts w:ascii="Times New Roman" w:hAnsi="Times New Roman" w:cs="Times New Roman"/>
          <w:i/>
          <w:iCs/>
          <w:color w:val="000000"/>
          <w:lang w:val="sr-Latn-CS"/>
        </w:rPr>
      </w:pPr>
    </w:p>
    <w:p w:rsidR="000D1AD5" w:rsidRPr="001E18AD" w:rsidRDefault="000D1AD5" w:rsidP="006300D3">
      <w:pPr>
        <w:tabs>
          <w:tab w:val="left" w:pos="851"/>
          <w:tab w:val="right" w:pos="3402"/>
        </w:tabs>
        <w:spacing w:after="0" w:line="240" w:lineRule="auto"/>
        <w:jc w:val="both"/>
        <w:rPr>
          <w:rFonts w:ascii="Times New Roman" w:hAnsi="Times New Roman" w:cs="Times New Roman"/>
          <w:i/>
          <w:iCs/>
          <w:color w:val="000000"/>
          <w:lang w:val="sr-Latn-CS"/>
        </w:rPr>
      </w:pPr>
    </w:p>
    <w:p w:rsidR="000D1AD5" w:rsidRPr="001E18AD" w:rsidRDefault="000D1AD5" w:rsidP="006300D3">
      <w:pPr>
        <w:tabs>
          <w:tab w:val="left" w:pos="851"/>
          <w:tab w:val="right" w:pos="3402"/>
        </w:tabs>
        <w:spacing w:after="0" w:line="240" w:lineRule="auto"/>
        <w:jc w:val="both"/>
        <w:rPr>
          <w:rFonts w:ascii="Times New Roman" w:hAnsi="Times New Roman" w:cs="Times New Roman"/>
          <w:i/>
          <w:iCs/>
          <w:color w:val="000000"/>
          <w:lang w:val="sr-Latn-CS"/>
        </w:rPr>
      </w:pPr>
    </w:p>
    <w:p w:rsidR="000D1AD5" w:rsidRPr="001E18AD" w:rsidRDefault="000D1AD5" w:rsidP="006300D3">
      <w:pPr>
        <w:tabs>
          <w:tab w:val="left" w:pos="851"/>
          <w:tab w:val="right" w:pos="3402"/>
        </w:tabs>
        <w:spacing w:after="0" w:line="240" w:lineRule="auto"/>
        <w:jc w:val="both"/>
        <w:rPr>
          <w:rFonts w:ascii="Times New Roman" w:hAnsi="Times New Roman" w:cs="Times New Roman"/>
          <w:i/>
          <w:iCs/>
          <w:color w:val="000000"/>
          <w:lang w:val="sr-Latn-CS"/>
        </w:rPr>
      </w:pPr>
    </w:p>
    <w:p w:rsidR="000D1AD5" w:rsidRPr="001E18AD" w:rsidRDefault="000D1AD5" w:rsidP="006300D3">
      <w:pPr>
        <w:tabs>
          <w:tab w:val="left" w:pos="851"/>
          <w:tab w:val="right" w:pos="3402"/>
        </w:tabs>
        <w:spacing w:after="0" w:line="240" w:lineRule="auto"/>
        <w:jc w:val="both"/>
        <w:rPr>
          <w:rFonts w:ascii="Times New Roman" w:hAnsi="Times New Roman" w:cs="Times New Roman"/>
          <w:i/>
          <w:iCs/>
          <w:color w:val="000000"/>
          <w:lang w:val="sr-Latn-CS"/>
        </w:rPr>
      </w:pPr>
    </w:p>
    <w:p w:rsidR="000D1AD5" w:rsidRPr="001E18AD" w:rsidRDefault="000D1AD5" w:rsidP="006300D3">
      <w:pPr>
        <w:tabs>
          <w:tab w:val="left" w:pos="851"/>
          <w:tab w:val="right" w:pos="3402"/>
        </w:tabs>
        <w:spacing w:after="0" w:line="240" w:lineRule="auto"/>
        <w:jc w:val="both"/>
        <w:rPr>
          <w:rFonts w:ascii="Times New Roman" w:hAnsi="Times New Roman" w:cs="Times New Roman"/>
          <w:i/>
          <w:iCs/>
          <w:color w:val="000000"/>
          <w:lang w:val="sr-Latn-CS"/>
        </w:rPr>
      </w:pPr>
    </w:p>
    <w:p w:rsidR="000D1AD5" w:rsidRPr="001E18AD" w:rsidRDefault="000D1AD5" w:rsidP="006300D3">
      <w:pPr>
        <w:tabs>
          <w:tab w:val="left" w:pos="851"/>
          <w:tab w:val="right" w:pos="3402"/>
        </w:tabs>
        <w:spacing w:after="0" w:line="240" w:lineRule="auto"/>
        <w:jc w:val="both"/>
        <w:rPr>
          <w:rFonts w:ascii="Times New Roman" w:hAnsi="Times New Roman" w:cs="Times New Roman"/>
          <w:i/>
          <w:iCs/>
          <w:color w:val="000000"/>
          <w:lang w:val="sr-Latn-CS"/>
        </w:rPr>
      </w:pPr>
    </w:p>
    <w:p w:rsidR="000D1AD5" w:rsidRPr="001E18AD" w:rsidRDefault="000D1AD5" w:rsidP="006300D3">
      <w:pPr>
        <w:tabs>
          <w:tab w:val="left" w:pos="851"/>
          <w:tab w:val="right" w:pos="3402"/>
        </w:tabs>
        <w:spacing w:after="0" w:line="240" w:lineRule="auto"/>
        <w:jc w:val="both"/>
        <w:rPr>
          <w:rFonts w:ascii="Times New Roman" w:hAnsi="Times New Roman" w:cs="Times New Roman"/>
          <w:i/>
          <w:iCs/>
          <w:color w:val="000000"/>
          <w:lang w:val="sr-Latn-CS"/>
        </w:rPr>
      </w:pPr>
    </w:p>
    <w:p w:rsidR="000D1AD5" w:rsidRPr="001E18AD" w:rsidRDefault="000D1AD5" w:rsidP="006300D3">
      <w:pPr>
        <w:tabs>
          <w:tab w:val="left" w:pos="851"/>
          <w:tab w:val="right" w:pos="3402"/>
        </w:tabs>
        <w:spacing w:after="0" w:line="240" w:lineRule="auto"/>
        <w:jc w:val="both"/>
        <w:rPr>
          <w:rFonts w:ascii="Times New Roman" w:hAnsi="Times New Roman" w:cs="Times New Roman"/>
          <w:i/>
          <w:iCs/>
          <w:color w:val="000000"/>
          <w:lang w:val="sr-Latn-CS"/>
        </w:rPr>
      </w:pPr>
    </w:p>
    <w:p w:rsidR="000D1AD5" w:rsidRPr="001E18AD" w:rsidRDefault="000D1AD5" w:rsidP="006300D3">
      <w:pPr>
        <w:tabs>
          <w:tab w:val="left" w:pos="851"/>
          <w:tab w:val="right" w:pos="3402"/>
        </w:tabs>
        <w:spacing w:after="0" w:line="240" w:lineRule="auto"/>
        <w:jc w:val="both"/>
        <w:rPr>
          <w:rFonts w:ascii="Times New Roman" w:hAnsi="Times New Roman" w:cs="Times New Roman"/>
          <w:i/>
          <w:iCs/>
          <w:color w:val="000000"/>
          <w:lang w:val="sr-Latn-CS"/>
        </w:rPr>
      </w:pPr>
    </w:p>
    <w:p w:rsidR="005E5E4D" w:rsidRPr="001E18AD" w:rsidRDefault="005E5E4D" w:rsidP="005E5E4D">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lang w:val="sr-Latn-CS"/>
        </w:rPr>
      </w:pPr>
      <w:bookmarkStart w:id="15" w:name="_Toc416180137"/>
      <w:r w:rsidRPr="00852493">
        <w:rPr>
          <w:i w:val="0"/>
          <w:iCs w:val="0"/>
          <w:color w:val="000000"/>
          <w:u w:val="none"/>
        </w:rPr>
        <w:lastRenderedPageBreak/>
        <w:t>IZJAVA</w:t>
      </w:r>
      <w:r w:rsidRPr="001E18AD">
        <w:rPr>
          <w:i w:val="0"/>
          <w:iCs w:val="0"/>
          <w:color w:val="000000"/>
          <w:u w:val="none"/>
          <w:lang w:val="sr-Latn-CS"/>
        </w:rPr>
        <w:t xml:space="preserve"> </w:t>
      </w:r>
      <w:r w:rsidRPr="00852493">
        <w:rPr>
          <w:i w:val="0"/>
          <w:iCs w:val="0"/>
          <w:color w:val="000000"/>
          <w:u w:val="none"/>
        </w:rPr>
        <w:t>NARU</w:t>
      </w:r>
      <w:r w:rsidRPr="001E18AD">
        <w:rPr>
          <w:i w:val="0"/>
          <w:iCs w:val="0"/>
          <w:color w:val="000000"/>
          <w:u w:val="none"/>
          <w:lang w:val="sr-Latn-CS"/>
        </w:rPr>
        <w:t>Č</w:t>
      </w:r>
      <w:r w:rsidRPr="00852493">
        <w:rPr>
          <w:i w:val="0"/>
          <w:iCs w:val="0"/>
          <w:color w:val="000000"/>
          <w:u w:val="none"/>
        </w:rPr>
        <w:t>IOCA</w:t>
      </w:r>
      <w:r w:rsidRPr="001E18AD">
        <w:rPr>
          <w:i w:val="0"/>
          <w:iCs w:val="0"/>
          <w:color w:val="000000"/>
          <w:u w:val="none"/>
          <w:lang w:val="sr-Latn-CS"/>
        </w:rPr>
        <w:t xml:space="preserve"> </w:t>
      </w:r>
      <w:r w:rsidRPr="001E18AD">
        <w:rPr>
          <w:i w:val="0"/>
          <w:iCs w:val="0"/>
          <w:color w:val="000000"/>
          <w:sz w:val="20"/>
          <w:szCs w:val="20"/>
          <w:u w:val="none"/>
          <w:lang w:val="sr-Latn-CS"/>
        </w:rPr>
        <w:t>(Č</w:t>
      </w:r>
      <w:r w:rsidRPr="00852493">
        <w:rPr>
          <w:i w:val="0"/>
          <w:iCs w:val="0"/>
          <w:color w:val="000000"/>
          <w:sz w:val="20"/>
          <w:szCs w:val="20"/>
          <w:u w:val="none"/>
        </w:rPr>
        <w:t>LANOVA</w:t>
      </w:r>
      <w:r w:rsidRPr="001E18AD">
        <w:rPr>
          <w:i w:val="0"/>
          <w:iCs w:val="0"/>
          <w:color w:val="000000"/>
          <w:sz w:val="20"/>
          <w:szCs w:val="20"/>
          <w:u w:val="none"/>
          <w:lang w:val="sr-Latn-CS"/>
        </w:rPr>
        <w:t xml:space="preserve"> </w:t>
      </w:r>
      <w:r w:rsidRPr="00852493">
        <w:rPr>
          <w:i w:val="0"/>
          <w:iCs w:val="0"/>
          <w:color w:val="000000"/>
          <w:sz w:val="20"/>
          <w:szCs w:val="20"/>
          <w:u w:val="none"/>
        </w:rPr>
        <w:t>KOMISIJE</w:t>
      </w:r>
      <w:r w:rsidRPr="001E18AD">
        <w:rPr>
          <w:i w:val="0"/>
          <w:iCs w:val="0"/>
          <w:color w:val="000000"/>
          <w:sz w:val="20"/>
          <w:szCs w:val="20"/>
          <w:u w:val="none"/>
          <w:lang w:val="sr-Latn-CS"/>
        </w:rPr>
        <w:t xml:space="preserve"> </w:t>
      </w:r>
      <w:r w:rsidRPr="00852493">
        <w:rPr>
          <w:i w:val="0"/>
          <w:iCs w:val="0"/>
          <w:color w:val="000000"/>
          <w:sz w:val="20"/>
          <w:szCs w:val="20"/>
          <w:u w:val="none"/>
        </w:rPr>
        <w:t>ZA</w:t>
      </w:r>
      <w:r w:rsidRPr="001E18AD">
        <w:rPr>
          <w:i w:val="0"/>
          <w:iCs w:val="0"/>
          <w:color w:val="000000"/>
          <w:sz w:val="20"/>
          <w:szCs w:val="20"/>
          <w:u w:val="none"/>
          <w:lang w:val="sr-Latn-CS"/>
        </w:rPr>
        <w:t xml:space="preserve"> </w:t>
      </w:r>
      <w:r w:rsidRPr="00852493">
        <w:rPr>
          <w:i w:val="0"/>
          <w:iCs w:val="0"/>
          <w:color w:val="000000"/>
          <w:sz w:val="20"/>
          <w:szCs w:val="20"/>
          <w:u w:val="none"/>
        </w:rPr>
        <w:t>OTVARANJE</w:t>
      </w:r>
      <w:r w:rsidRPr="001E18AD">
        <w:rPr>
          <w:i w:val="0"/>
          <w:iCs w:val="0"/>
          <w:color w:val="000000"/>
          <w:sz w:val="20"/>
          <w:szCs w:val="20"/>
          <w:u w:val="none"/>
          <w:lang w:val="sr-Latn-CS"/>
        </w:rPr>
        <w:t xml:space="preserve"> </w:t>
      </w:r>
      <w:r w:rsidRPr="00852493">
        <w:rPr>
          <w:i w:val="0"/>
          <w:iCs w:val="0"/>
          <w:color w:val="000000"/>
          <w:sz w:val="20"/>
          <w:szCs w:val="20"/>
          <w:u w:val="none"/>
        </w:rPr>
        <w:t>I</w:t>
      </w:r>
      <w:r w:rsidRPr="001E18AD">
        <w:rPr>
          <w:i w:val="0"/>
          <w:iCs w:val="0"/>
          <w:color w:val="000000"/>
          <w:sz w:val="20"/>
          <w:szCs w:val="20"/>
          <w:u w:val="none"/>
          <w:lang w:val="sr-Latn-CS"/>
        </w:rPr>
        <w:t xml:space="preserve"> </w:t>
      </w:r>
      <w:r w:rsidRPr="00852493">
        <w:rPr>
          <w:i w:val="0"/>
          <w:iCs w:val="0"/>
          <w:color w:val="000000"/>
          <w:sz w:val="20"/>
          <w:szCs w:val="20"/>
          <w:u w:val="none"/>
        </w:rPr>
        <w:t>VREDNOVANJE</w:t>
      </w:r>
      <w:r w:rsidRPr="001E18AD">
        <w:rPr>
          <w:i w:val="0"/>
          <w:iCs w:val="0"/>
          <w:color w:val="000000"/>
          <w:sz w:val="20"/>
          <w:szCs w:val="20"/>
          <w:u w:val="none"/>
          <w:lang w:val="sr-Latn-CS"/>
        </w:rPr>
        <w:t xml:space="preserve"> </w:t>
      </w:r>
      <w:r w:rsidRPr="00852493">
        <w:rPr>
          <w:i w:val="0"/>
          <w:iCs w:val="0"/>
          <w:color w:val="000000"/>
          <w:sz w:val="20"/>
          <w:szCs w:val="20"/>
          <w:u w:val="none"/>
        </w:rPr>
        <w:t>PONUDE</w:t>
      </w:r>
      <w:r w:rsidRPr="001E18AD">
        <w:rPr>
          <w:i w:val="0"/>
          <w:iCs w:val="0"/>
          <w:color w:val="000000"/>
          <w:sz w:val="20"/>
          <w:szCs w:val="20"/>
          <w:u w:val="none"/>
          <w:lang w:val="sr-Latn-CS"/>
        </w:rPr>
        <w:t xml:space="preserve"> </w:t>
      </w:r>
      <w:r w:rsidRPr="00852493">
        <w:rPr>
          <w:i w:val="0"/>
          <w:iCs w:val="0"/>
          <w:color w:val="000000"/>
          <w:sz w:val="20"/>
          <w:szCs w:val="20"/>
          <w:u w:val="none"/>
        </w:rPr>
        <w:t>I</w:t>
      </w:r>
      <w:r w:rsidRPr="001E18AD">
        <w:rPr>
          <w:i w:val="0"/>
          <w:iCs w:val="0"/>
          <w:color w:val="000000"/>
          <w:sz w:val="20"/>
          <w:szCs w:val="20"/>
          <w:u w:val="none"/>
          <w:lang w:val="sr-Latn-CS"/>
        </w:rPr>
        <w:t xml:space="preserve"> </w:t>
      </w:r>
      <w:r w:rsidRPr="00852493">
        <w:rPr>
          <w:i w:val="0"/>
          <w:iCs w:val="0"/>
          <w:color w:val="000000"/>
          <w:sz w:val="20"/>
          <w:szCs w:val="20"/>
          <w:u w:val="none"/>
        </w:rPr>
        <w:t>LICA</w:t>
      </w:r>
      <w:r w:rsidRPr="001E18AD">
        <w:rPr>
          <w:i w:val="0"/>
          <w:iCs w:val="0"/>
          <w:color w:val="000000"/>
          <w:sz w:val="20"/>
          <w:szCs w:val="20"/>
          <w:u w:val="none"/>
          <w:lang w:val="sr-Latn-CS"/>
        </w:rPr>
        <w:t xml:space="preserve"> </w:t>
      </w:r>
      <w:r w:rsidRPr="00852493">
        <w:rPr>
          <w:i w:val="0"/>
          <w:iCs w:val="0"/>
          <w:color w:val="000000"/>
          <w:sz w:val="20"/>
          <w:szCs w:val="20"/>
          <w:u w:val="none"/>
        </w:rPr>
        <w:t>KOJA</w:t>
      </w:r>
      <w:r w:rsidRPr="001E18AD">
        <w:rPr>
          <w:i w:val="0"/>
          <w:iCs w:val="0"/>
          <w:color w:val="000000"/>
          <w:sz w:val="20"/>
          <w:szCs w:val="20"/>
          <w:u w:val="none"/>
          <w:lang w:val="sr-Latn-CS"/>
        </w:rPr>
        <w:t xml:space="preserve"> </w:t>
      </w:r>
      <w:r w:rsidRPr="00852493">
        <w:rPr>
          <w:i w:val="0"/>
          <w:iCs w:val="0"/>
          <w:color w:val="000000"/>
          <w:sz w:val="20"/>
          <w:szCs w:val="20"/>
          <w:u w:val="none"/>
        </w:rPr>
        <w:t>SU</w:t>
      </w:r>
      <w:r w:rsidRPr="001E18AD">
        <w:rPr>
          <w:i w:val="0"/>
          <w:iCs w:val="0"/>
          <w:color w:val="000000"/>
          <w:sz w:val="20"/>
          <w:szCs w:val="20"/>
          <w:u w:val="none"/>
          <w:lang w:val="sr-Latn-CS"/>
        </w:rPr>
        <w:t xml:space="preserve"> </w:t>
      </w:r>
      <w:r w:rsidRPr="00852493">
        <w:rPr>
          <w:i w:val="0"/>
          <w:iCs w:val="0"/>
          <w:color w:val="000000"/>
          <w:sz w:val="20"/>
          <w:szCs w:val="20"/>
          <w:u w:val="none"/>
        </w:rPr>
        <w:t>U</w:t>
      </w:r>
      <w:r w:rsidRPr="001E18AD">
        <w:rPr>
          <w:i w:val="0"/>
          <w:iCs w:val="0"/>
          <w:color w:val="000000"/>
          <w:sz w:val="20"/>
          <w:szCs w:val="20"/>
          <w:u w:val="none"/>
          <w:lang w:val="sr-Latn-CS"/>
        </w:rPr>
        <w:t>Č</w:t>
      </w:r>
      <w:r w:rsidRPr="00852493">
        <w:rPr>
          <w:i w:val="0"/>
          <w:iCs w:val="0"/>
          <w:color w:val="000000"/>
          <w:sz w:val="20"/>
          <w:szCs w:val="20"/>
          <w:u w:val="none"/>
        </w:rPr>
        <w:t>ESTVOVALA</w:t>
      </w:r>
      <w:r w:rsidRPr="001E18AD">
        <w:rPr>
          <w:i w:val="0"/>
          <w:iCs w:val="0"/>
          <w:color w:val="000000"/>
          <w:sz w:val="20"/>
          <w:szCs w:val="20"/>
          <w:u w:val="none"/>
          <w:lang w:val="sr-Latn-CS"/>
        </w:rPr>
        <w:t xml:space="preserve"> </w:t>
      </w:r>
      <w:r w:rsidRPr="00852493">
        <w:rPr>
          <w:i w:val="0"/>
          <w:iCs w:val="0"/>
          <w:color w:val="000000"/>
          <w:sz w:val="20"/>
          <w:szCs w:val="20"/>
          <w:u w:val="none"/>
        </w:rPr>
        <w:t>U</w:t>
      </w:r>
      <w:r w:rsidRPr="001E18AD">
        <w:rPr>
          <w:i w:val="0"/>
          <w:iCs w:val="0"/>
          <w:color w:val="000000"/>
          <w:sz w:val="20"/>
          <w:szCs w:val="20"/>
          <w:u w:val="none"/>
          <w:lang w:val="sr-Latn-CS"/>
        </w:rPr>
        <w:t xml:space="preserve"> </w:t>
      </w:r>
      <w:r w:rsidRPr="00852493">
        <w:rPr>
          <w:i w:val="0"/>
          <w:iCs w:val="0"/>
          <w:color w:val="000000"/>
          <w:sz w:val="20"/>
          <w:szCs w:val="20"/>
          <w:u w:val="none"/>
        </w:rPr>
        <w:t>PRIPREMANJU</w:t>
      </w:r>
      <w:r w:rsidRPr="001E18AD">
        <w:rPr>
          <w:i w:val="0"/>
          <w:iCs w:val="0"/>
          <w:color w:val="000000"/>
          <w:sz w:val="20"/>
          <w:szCs w:val="20"/>
          <w:u w:val="none"/>
          <w:lang w:val="sr-Latn-CS"/>
        </w:rPr>
        <w:t xml:space="preserve"> </w:t>
      </w:r>
      <w:r w:rsidRPr="00852493">
        <w:rPr>
          <w:i w:val="0"/>
          <w:iCs w:val="0"/>
          <w:color w:val="000000"/>
          <w:sz w:val="20"/>
          <w:szCs w:val="20"/>
          <w:u w:val="none"/>
        </w:rPr>
        <w:t>TENDERSKE</w:t>
      </w:r>
      <w:r w:rsidRPr="001E18AD">
        <w:rPr>
          <w:i w:val="0"/>
          <w:iCs w:val="0"/>
          <w:color w:val="000000"/>
          <w:sz w:val="20"/>
          <w:szCs w:val="20"/>
          <w:u w:val="none"/>
          <w:lang w:val="sr-Latn-CS"/>
        </w:rPr>
        <w:t xml:space="preserve"> </w:t>
      </w:r>
      <w:r w:rsidRPr="00852493">
        <w:rPr>
          <w:i w:val="0"/>
          <w:iCs w:val="0"/>
          <w:color w:val="000000"/>
          <w:sz w:val="20"/>
          <w:szCs w:val="20"/>
          <w:u w:val="none"/>
        </w:rPr>
        <w:t>DOKUMENTACIJE</w:t>
      </w:r>
      <w:r w:rsidRPr="001E18AD">
        <w:rPr>
          <w:i w:val="0"/>
          <w:iCs w:val="0"/>
          <w:color w:val="000000"/>
          <w:sz w:val="20"/>
          <w:szCs w:val="20"/>
          <w:u w:val="none"/>
          <w:lang w:val="sr-Latn-CS"/>
        </w:rPr>
        <w:t xml:space="preserve">) </w:t>
      </w:r>
      <w:r w:rsidRPr="00852493">
        <w:rPr>
          <w:i w:val="0"/>
          <w:iCs w:val="0"/>
          <w:color w:val="000000"/>
          <w:u w:val="none"/>
        </w:rPr>
        <w:t>O</w:t>
      </w:r>
      <w:r w:rsidRPr="001E18AD">
        <w:rPr>
          <w:i w:val="0"/>
          <w:iCs w:val="0"/>
          <w:color w:val="000000"/>
          <w:u w:val="none"/>
          <w:lang w:val="sr-Latn-CS"/>
        </w:rPr>
        <w:t xml:space="preserve"> </w:t>
      </w:r>
      <w:r w:rsidRPr="00852493">
        <w:rPr>
          <w:i w:val="0"/>
          <w:iCs w:val="0"/>
          <w:color w:val="000000"/>
          <w:u w:val="none"/>
        </w:rPr>
        <w:t>NEPOSTOJANJU</w:t>
      </w:r>
      <w:r w:rsidRPr="001E18AD">
        <w:rPr>
          <w:i w:val="0"/>
          <w:iCs w:val="0"/>
          <w:color w:val="000000"/>
          <w:u w:val="none"/>
          <w:lang w:val="sr-Latn-CS"/>
        </w:rPr>
        <w:t xml:space="preserve"> </w:t>
      </w:r>
      <w:r w:rsidRPr="00852493">
        <w:rPr>
          <w:i w:val="0"/>
          <w:iCs w:val="0"/>
          <w:color w:val="000000"/>
          <w:u w:val="none"/>
        </w:rPr>
        <w:t>SUKOBA</w:t>
      </w:r>
      <w:r w:rsidRPr="001E18AD">
        <w:rPr>
          <w:i w:val="0"/>
          <w:iCs w:val="0"/>
          <w:color w:val="000000"/>
          <w:u w:val="none"/>
          <w:lang w:val="sr-Latn-CS"/>
        </w:rPr>
        <w:t xml:space="preserve"> </w:t>
      </w:r>
      <w:r w:rsidRPr="00852493">
        <w:rPr>
          <w:i w:val="0"/>
          <w:iCs w:val="0"/>
          <w:color w:val="000000"/>
          <w:u w:val="none"/>
        </w:rPr>
        <w:t>INTERESA</w:t>
      </w:r>
      <w:r w:rsidRPr="00852493">
        <w:rPr>
          <w:rStyle w:val="FootnoteReference"/>
          <w:i w:val="0"/>
          <w:iCs w:val="0"/>
          <w:color w:val="000000"/>
          <w:u w:val="none"/>
        </w:rPr>
        <w:footnoteReference w:id="3"/>
      </w:r>
      <w:bookmarkEnd w:id="15"/>
    </w:p>
    <w:p w:rsidR="005E5E4D" w:rsidRPr="00852493" w:rsidRDefault="005E5E4D" w:rsidP="005E5E4D">
      <w:pPr>
        <w:spacing w:after="0" w:line="240" w:lineRule="auto"/>
        <w:rPr>
          <w:rFonts w:ascii="Times New Roman" w:hAnsi="Times New Roman" w:cs="Times New Roman"/>
          <w:b/>
          <w:bCs/>
          <w:color w:val="000000"/>
          <w:sz w:val="28"/>
          <w:szCs w:val="28"/>
          <w:lang w:val="sr-Latn-CS"/>
        </w:rPr>
      </w:pPr>
    </w:p>
    <w:p w:rsidR="005E5E4D" w:rsidRPr="00852493" w:rsidRDefault="005E5E4D" w:rsidP="005E5E4D">
      <w:pPr>
        <w:spacing w:after="0" w:line="240" w:lineRule="auto"/>
        <w:rPr>
          <w:rFonts w:ascii="Times New Roman" w:hAnsi="Times New Roman" w:cs="Times New Roman"/>
          <w:b/>
          <w:bCs/>
          <w:color w:val="000000"/>
          <w:sz w:val="24"/>
          <w:szCs w:val="24"/>
          <w:lang w:val="sr-Latn-CS"/>
        </w:rPr>
      </w:pPr>
    </w:p>
    <w:p w:rsidR="006300D3" w:rsidRPr="00852493" w:rsidRDefault="006300D3" w:rsidP="006300D3">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u w:val="single"/>
          <w:lang w:val="pl-PL"/>
        </w:rPr>
        <w:t>Opština Kotor</w:t>
      </w:r>
    </w:p>
    <w:p w:rsidR="006300D3" w:rsidRPr="00852493" w:rsidRDefault="006300D3" w:rsidP="006300D3">
      <w:pPr>
        <w:tabs>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Broj: </w:t>
      </w:r>
      <w:r w:rsidR="00FD1123">
        <w:rPr>
          <w:rFonts w:ascii="Times New Roman" w:hAnsi="Times New Roman" w:cs="Times New Roman"/>
          <w:color w:val="000000"/>
          <w:sz w:val="24"/>
          <w:szCs w:val="24"/>
          <w:u w:val="single"/>
          <w:lang w:val="pl-PL"/>
        </w:rPr>
        <w:t>0409-</w:t>
      </w:r>
      <w:r w:rsidR="001E18AD">
        <w:rPr>
          <w:rFonts w:ascii="Times New Roman" w:hAnsi="Times New Roman" w:cs="Times New Roman"/>
          <w:color w:val="000000"/>
          <w:sz w:val="24"/>
          <w:szCs w:val="24"/>
          <w:u w:val="single"/>
          <w:lang w:val="pl-PL"/>
        </w:rPr>
        <w:t>426/20-</w:t>
      </w:r>
      <w:r w:rsidR="00850327">
        <w:rPr>
          <w:rFonts w:ascii="Times New Roman" w:hAnsi="Times New Roman" w:cs="Times New Roman"/>
          <w:color w:val="000000"/>
          <w:sz w:val="24"/>
          <w:szCs w:val="24"/>
          <w:u w:val="single"/>
          <w:lang w:val="pl-PL"/>
        </w:rPr>
        <w:t>8523</w:t>
      </w:r>
    </w:p>
    <w:p w:rsidR="006300D3" w:rsidRPr="00852493" w:rsidRDefault="001E18AD" w:rsidP="006300D3">
      <w:pPr>
        <w:tabs>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Kotor, 18.06.2020</w:t>
      </w:r>
      <w:r w:rsidR="006300D3">
        <w:rPr>
          <w:rFonts w:ascii="Times New Roman" w:hAnsi="Times New Roman" w:cs="Times New Roman"/>
          <w:color w:val="000000"/>
          <w:sz w:val="24"/>
          <w:szCs w:val="24"/>
          <w:lang w:val="pl-PL"/>
        </w:rPr>
        <w:t>.godine</w:t>
      </w:r>
    </w:p>
    <w:p w:rsidR="006300D3" w:rsidRPr="00852493" w:rsidRDefault="006300D3" w:rsidP="006300D3">
      <w:pPr>
        <w:tabs>
          <w:tab w:val="left" w:pos="851"/>
          <w:tab w:val="right" w:pos="3402"/>
        </w:tabs>
        <w:spacing w:after="0" w:line="240" w:lineRule="auto"/>
        <w:jc w:val="both"/>
        <w:rPr>
          <w:rFonts w:ascii="Times New Roman" w:hAnsi="Times New Roman" w:cs="Times New Roman"/>
          <w:color w:val="000000"/>
          <w:sz w:val="24"/>
          <w:szCs w:val="24"/>
          <w:lang w:val="pl-PL"/>
        </w:rPr>
      </w:pPr>
    </w:p>
    <w:p w:rsidR="006300D3" w:rsidRPr="00852493" w:rsidRDefault="006300D3" w:rsidP="006300D3">
      <w:pPr>
        <w:spacing w:after="0" w:line="240" w:lineRule="auto"/>
        <w:rPr>
          <w:rFonts w:ascii="Times New Roman" w:hAnsi="Times New Roman" w:cs="Times New Roman"/>
          <w:b/>
          <w:bCs/>
          <w:color w:val="000000"/>
          <w:sz w:val="24"/>
          <w:szCs w:val="24"/>
          <w:lang w:val="sr-Latn-CS"/>
        </w:rPr>
      </w:pPr>
    </w:p>
    <w:p w:rsidR="006300D3" w:rsidRPr="00852493" w:rsidRDefault="006300D3" w:rsidP="006300D3">
      <w:pPr>
        <w:spacing w:after="0" w:line="240" w:lineRule="auto"/>
        <w:jc w:val="both"/>
        <w:rPr>
          <w:rFonts w:ascii="Times New Roman" w:hAnsi="Times New Roman" w:cs="Times New Roman"/>
          <w:b/>
          <w:bCs/>
          <w:color w:val="000000"/>
          <w:sz w:val="24"/>
          <w:szCs w:val="24"/>
          <w:lang w:val="sr-Latn-CS"/>
        </w:rPr>
      </w:pPr>
    </w:p>
    <w:p w:rsidR="006300D3" w:rsidRPr="00852493" w:rsidRDefault="006300D3" w:rsidP="006300D3">
      <w:pPr>
        <w:spacing w:after="0" w:line="240" w:lineRule="auto"/>
        <w:ind w:firstLine="567"/>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p>
    <w:p w:rsidR="006300D3" w:rsidRPr="00852493" w:rsidRDefault="006300D3" w:rsidP="006300D3">
      <w:pPr>
        <w:spacing w:after="0" w:line="240" w:lineRule="auto"/>
        <w:jc w:val="both"/>
        <w:rPr>
          <w:rFonts w:ascii="Times New Roman" w:hAnsi="Times New Roman" w:cs="Times New Roman"/>
          <w:color w:val="000000"/>
          <w:sz w:val="24"/>
          <w:szCs w:val="24"/>
          <w:lang w:val="sr-Latn-CS"/>
        </w:rPr>
      </w:pPr>
    </w:p>
    <w:p w:rsidR="006300D3" w:rsidRPr="00852493" w:rsidRDefault="006300D3" w:rsidP="006300D3">
      <w:pPr>
        <w:spacing w:after="0" w:line="240" w:lineRule="auto"/>
        <w:jc w:val="both"/>
        <w:rPr>
          <w:rFonts w:ascii="Times New Roman" w:hAnsi="Times New Roman" w:cs="Times New Roman"/>
          <w:color w:val="000000"/>
          <w:sz w:val="24"/>
          <w:szCs w:val="24"/>
          <w:lang w:val="sr-Latn-CS"/>
        </w:rPr>
      </w:pPr>
    </w:p>
    <w:p w:rsidR="006300D3" w:rsidRPr="00852493" w:rsidRDefault="006300D3" w:rsidP="006300D3">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6300D3" w:rsidRPr="00852493" w:rsidRDefault="006300D3" w:rsidP="006300D3">
      <w:pPr>
        <w:spacing w:after="0" w:line="240" w:lineRule="auto"/>
        <w:jc w:val="both"/>
        <w:rPr>
          <w:rFonts w:ascii="Times New Roman" w:hAnsi="Times New Roman" w:cs="Times New Roman"/>
          <w:color w:val="000000"/>
          <w:sz w:val="24"/>
          <w:szCs w:val="24"/>
          <w:lang w:val="sr-Latn-CS"/>
        </w:rPr>
      </w:pPr>
    </w:p>
    <w:p w:rsidR="006300D3" w:rsidRPr="00852493" w:rsidRDefault="006300D3" w:rsidP="006300D3">
      <w:pPr>
        <w:spacing w:after="0" w:line="240" w:lineRule="auto"/>
        <w:jc w:val="both"/>
        <w:rPr>
          <w:rFonts w:ascii="Times New Roman" w:hAnsi="Times New Roman" w:cs="Times New Roman"/>
          <w:color w:val="000000"/>
          <w:sz w:val="24"/>
          <w:szCs w:val="24"/>
          <w:lang w:val="sr-Latn-CS"/>
        </w:rPr>
      </w:pPr>
    </w:p>
    <w:p w:rsidR="006300D3" w:rsidRPr="001E18AD" w:rsidRDefault="00FD1123" w:rsidP="006300D3">
      <w:pPr>
        <w:spacing w:after="160" w:line="259" w:lineRule="auto"/>
        <w:jc w:val="both"/>
        <w:rPr>
          <w:rFonts w:ascii="Times New Roman" w:hAnsi="Times New Roman" w:cs="Times New Roman"/>
          <w:color w:val="000000"/>
          <w:sz w:val="24"/>
          <w:szCs w:val="24"/>
          <w:lang w:val="sr-Latn-CS"/>
        </w:rPr>
      </w:pPr>
      <w:r w:rsidRPr="00E15C78">
        <w:rPr>
          <w:rFonts w:ascii="Times New Roman" w:hAnsi="Times New Roman" w:cs="Times New Roman"/>
          <w:color w:val="000000"/>
          <w:sz w:val="24"/>
          <w:szCs w:val="24"/>
        </w:rPr>
        <w:t>da</w:t>
      </w:r>
      <w:r w:rsidRPr="001E18AD">
        <w:rPr>
          <w:rFonts w:ascii="Times New Roman" w:hAnsi="Times New Roman" w:cs="Times New Roman"/>
          <w:color w:val="000000"/>
          <w:sz w:val="24"/>
          <w:szCs w:val="24"/>
          <w:lang w:val="sr-Latn-CS"/>
        </w:rPr>
        <w:t xml:space="preserve"> </w:t>
      </w:r>
      <w:r w:rsidRPr="00E15C78">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E15C78">
        <w:rPr>
          <w:rFonts w:ascii="Times New Roman" w:hAnsi="Times New Roman" w:cs="Times New Roman"/>
          <w:color w:val="000000"/>
          <w:sz w:val="24"/>
          <w:szCs w:val="24"/>
        </w:rPr>
        <w:t>postupku</w:t>
      </w:r>
      <w:r w:rsidRPr="001E18AD">
        <w:rPr>
          <w:rFonts w:ascii="Times New Roman" w:hAnsi="Times New Roman" w:cs="Times New Roman"/>
          <w:color w:val="000000"/>
          <w:sz w:val="24"/>
          <w:szCs w:val="24"/>
          <w:lang w:val="sr-Latn-CS"/>
        </w:rPr>
        <w:t xml:space="preserve"> </w:t>
      </w:r>
      <w:r w:rsidRPr="00E15C78">
        <w:rPr>
          <w:rFonts w:ascii="Times New Roman" w:hAnsi="Times New Roman" w:cs="Times New Roman"/>
          <w:color w:val="000000"/>
          <w:sz w:val="24"/>
          <w:szCs w:val="24"/>
        </w:rPr>
        <w:t>javne</w:t>
      </w:r>
      <w:r w:rsidRPr="001E18AD">
        <w:rPr>
          <w:rFonts w:ascii="Times New Roman" w:hAnsi="Times New Roman" w:cs="Times New Roman"/>
          <w:color w:val="000000"/>
          <w:sz w:val="24"/>
          <w:szCs w:val="24"/>
          <w:lang w:val="sr-Latn-CS"/>
        </w:rPr>
        <w:t xml:space="preserve"> </w:t>
      </w:r>
      <w:r w:rsidRPr="00E15C78">
        <w:rPr>
          <w:rFonts w:ascii="Times New Roman" w:hAnsi="Times New Roman" w:cs="Times New Roman"/>
          <w:color w:val="000000"/>
          <w:sz w:val="24"/>
          <w:szCs w:val="24"/>
        </w:rPr>
        <w:t>nabavke</w:t>
      </w:r>
      <w:r w:rsidRPr="001E18AD">
        <w:rPr>
          <w:rFonts w:ascii="Times New Roman" w:hAnsi="Times New Roman" w:cs="Times New Roman"/>
          <w:color w:val="000000"/>
          <w:sz w:val="24"/>
          <w:szCs w:val="24"/>
          <w:lang w:val="sr-Latn-CS"/>
        </w:rPr>
        <w:t xml:space="preserve"> </w:t>
      </w:r>
      <w:r w:rsidRPr="00E15C78">
        <w:rPr>
          <w:rFonts w:ascii="Times New Roman" w:hAnsi="Times New Roman" w:cs="Times New Roman"/>
          <w:color w:val="000000"/>
          <w:sz w:val="24"/>
          <w:szCs w:val="24"/>
        </w:rPr>
        <w:t>iz</w:t>
      </w:r>
      <w:r w:rsidR="001E18AD" w:rsidRPr="00EE0772">
        <w:rPr>
          <w:rFonts w:ascii="Times New Roman" w:hAnsi="Times New Roman" w:cs="Times New Roman"/>
          <w:color w:val="000000"/>
          <w:sz w:val="24"/>
          <w:szCs w:val="24"/>
          <w:lang w:val="sr-Latn-CS"/>
        </w:rPr>
        <w:t xml:space="preserve"> </w:t>
      </w:r>
      <w:r w:rsidR="001E18AD">
        <w:rPr>
          <w:rFonts w:ascii="Times New Roman" w:hAnsi="Times New Roman" w:cs="Times New Roman"/>
          <w:color w:val="000000"/>
          <w:sz w:val="24"/>
          <w:szCs w:val="24"/>
          <w:lang w:val="pl-PL"/>
        </w:rPr>
        <w:t>Izmjene</w:t>
      </w:r>
      <w:r w:rsidR="001E18AD" w:rsidRPr="00B85472">
        <w:rPr>
          <w:rFonts w:ascii="Times New Roman" w:hAnsi="Times New Roman" w:cs="Times New Roman"/>
          <w:color w:val="000000"/>
          <w:sz w:val="24"/>
          <w:szCs w:val="24"/>
          <w:lang w:val="pl-PL"/>
        </w:rPr>
        <w:t xml:space="preserve"> br. 1 Plana javnih nabavki Opštine Kotor za 2020.godinu, broj: 01-426/20-6876 od 20.05.2020.godine</w:t>
      </w:r>
      <w:r w:rsidRPr="001E18AD">
        <w:rPr>
          <w:rFonts w:ascii="Times New Roman" w:hAnsi="Times New Roman" w:cs="Times New Roman"/>
          <w:sz w:val="24"/>
          <w:szCs w:val="24"/>
          <w:lang w:val="sr-Latn-CS"/>
        </w:rPr>
        <w:t>,</w:t>
      </w:r>
      <w:r w:rsidRPr="001E18AD">
        <w:rPr>
          <w:rFonts w:ascii="Times New Roman" w:hAnsi="Times New Roman" w:cs="Times New Roman"/>
          <w:color w:val="000000"/>
          <w:sz w:val="24"/>
          <w:szCs w:val="24"/>
          <w:lang w:val="sr-Latn-CS"/>
        </w:rPr>
        <w:t xml:space="preserve"> </w:t>
      </w:r>
      <w:r w:rsidR="006300D3" w:rsidRPr="00852493">
        <w:rPr>
          <w:rFonts w:ascii="Times New Roman" w:hAnsi="Times New Roman" w:cs="Times New Roman"/>
          <w:color w:val="000000"/>
          <w:sz w:val="24"/>
          <w:szCs w:val="24"/>
        </w:rPr>
        <w:t>za</w:t>
      </w:r>
      <w:r w:rsidR="006300D3" w:rsidRPr="001E18AD">
        <w:rPr>
          <w:rFonts w:ascii="Times New Roman" w:hAnsi="Times New Roman" w:cs="Times New Roman"/>
          <w:color w:val="000000"/>
          <w:sz w:val="24"/>
          <w:szCs w:val="24"/>
          <w:lang w:val="sr-Latn-CS"/>
        </w:rPr>
        <w:t xml:space="preserve"> </w:t>
      </w:r>
      <w:r w:rsidR="006300D3" w:rsidRPr="00852493">
        <w:rPr>
          <w:rFonts w:ascii="Times New Roman" w:hAnsi="Times New Roman" w:cs="Times New Roman"/>
          <w:color w:val="000000"/>
          <w:sz w:val="24"/>
          <w:szCs w:val="24"/>
        </w:rPr>
        <w:t>nabavku</w:t>
      </w:r>
      <w:r w:rsidR="006300D3" w:rsidRPr="001E18AD">
        <w:rPr>
          <w:rFonts w:ascii="Times New Roman" w:hAnsi="Times New Roman" w:cs="Times New Roman"/>
          <w:color w:val="000000"/>
          <w:sz w:val="24"/>
          <w:szCs w:val="24"/>
          <w:lang w:val="sr-Latn-CS"/>
        </w:rPr>
        <w:t xml:space="preserve"> </w:t>
      </w:r>
      <w:r w:rsidR="000D1AD5">
        <w:rPr>
          <w:rFonts w:ascii="Times New Roman" w:hAnsi="Times New Roman" w:cs="Times New Roman"/>
          <w:color w:val="000000"/>
          <w:sz w:val="24"/>
          <w:szCs w:val="24"/>
        </w:rPr>
        <w:t>u</w:t>
      </w:r>
      <w:r w:rsidR="000D1AD5" w:rsidRPr="00ED0E90">
        <w:rPr>
          <w:rFonts w:ascii="Times New Roman" w:hAnsi="Times New Roman" w:cs="Times New Roman"/>
          <w:color w:val="000000"/>
          <w:sz w:val="24"/>
          <w:szCs w:val="24"/>
        </w:rPr>
        <w:t>sluga</w:t>
      </w:r>
      <w:r w:rsidR="000D1AD5" w:rsidRPr="001E18AD">
        <w:rPr>
          <w:rFonts w:ascii="Times New Roman" w:hAnsi="Times New Roman" w:cs="Times New Roman"/>
          <w:color w:val="000000"/>
          <w:sz w:val="24"/>
          <w:szCs w:val="24"/>
          <w:lang w:val="sr-Latn-CS"/>
        </w:rPr>
        <w:t xml:space="preserve"> </w:t>
      </w:r>
      <w:r w:rsidR="000D1AD5" w:rsidRPr="00ED0E90">
        <w:rPr>
          <w:rFonts w:ascii="Times New Roman" w:hAnsi="Times New Roman" w:cs="Times New Roman"/>
          <w:color w:val="000000"/>
          <w:sz w:val="24"/>
          <w:szCs w:val="24"/>
        </w:rPr>
        <w:t>odr</w:t>
      </w:r>
      <w:r w:rsidR="000D1AD5" w:rsidRPr="001E18AD">
        <w:rPr>
          <w:rFonts w:ascii="Times New Roman" w:hAnsi="Times New Roman" w:cs="Times New Roman"/>
          <w:color w:val="000000"/>
          <w:sz w:val="24"/>
          <w:szCs w:val="24"/>
          <w:lang w:val="sr-Latn-CS"/>
        </w:rPr>
        <w:t>ž</w:t>
      </w:r>
      <w:r w:rsidR="000D1AD5" w:rsidRPr="00ED0E90">
        <w:rPr>
          <w:rFonts w:ascii="Times New Roman" w:hAnsi="Times New Roman" w:cs="Times New Roman"/>
          <w:color w:val="000000"/>
          <w:sz w:val="24"/>
          <w:szCs w:val="24"/>
        </w:rPr>
        <w:t>avanja</w:t>
      </w:r>
      <w:r w:rsidR="000D1AD5" w:rsidRPr="001E18AD">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softvera</w:t>
      </w:r>
      <w:r w:rsidRPr="001E18AD">
        <w:rPr>
          <w:rFonts w:ascii="Times New Roman" w:hAnsi="Times New Roman" w:cs="Times New Roman"/>
          <w:color w:val="000000"/>
          <w:sz w:val="24"/>
          <w:szCs w:val="24"/>
          <w:lang w:val="sr-Latn-CS"/>
        </w:rPr>
        <w:t xml:space="preserve"> </w:t>
      </w:r>
      <w:r w:rsidR="006300D3" w:rsidRPr="00852493">
        <w:rPr>
          <w:rFonts w:ascii="Times New Roman" w:hAnsi="Times New Roman" w:cs="Times New Roman"/>
          <w:color w:val="000000"/>
          <w:sz w:val="24"/>
          <w:szCs w:val="24"/>
        </w:rPr>
        <w:t>nijesam</w:t>
      </w:r>
      <w:r w:rsidR="006300D3" w:rsidRPr="001E18AD">
        <w:rPr>
          <w:rFonts w:ascii="Times New Roman" w:hAnsi="Times New Roman" w:cs="Times New Roman"/>
          <w:color w:val="000000"/>
          <w:sz w:val="24"/>
          <w:szCs w:val="24"/>
          <w:lang w:val="sr-Latn-CS"/>
        </w:rPr>
        <w:t xml:space="preserve"> </w:t>
      </w:r>
      <w:r w:rsidR="006300D3" w:rsidRPr="00852493">
        <w:rPr>
          <w:rFonts w:ascii="Times New Roman" w:hAnsi="Times New Roman" w:cs="Times New Roman"/>
          <w:color w:val="000000"/>
          <w:sz w:val="24"/>
          <w:szCs w:val="24"/>
        </w:rPr>
        <w:t>u</w:t>
      </w:r>
      <w:r w:rsidR="006300D3" w:rsidRPr="001E18AD">
        <w:rPr>
          <w:rFonts w:ascii="Times New Roman" w:hAnsi="Times New Roman" w:cs="Times New Roman"/>
          <w:color w:val="000000"/>
          <w:sz w:val="24"/>
          <w:szCs w:val="24"/>
          <w:lang w:val="sr-Latn-CS"/>
        </w:rPr>
        <w:t xml:space="preserve"> </w:t>
      </w:r>
      <w:r w:rsidR="006300D3" w:rsidRPr="00852493">
        <w:rPr>
          <w:rFonts w:ascii="Times New Roman" w:hAnsi="Times New Roman" w:cs="Times New Roman"/>
          <w:color w:val="000000"/>
          <w:sz w:val="24"/>
          <w:szCs w:val="24"/>
        </w:rPr>
        <w:t>sukobu</w:t>
      </w:r>
      <w:r w:rsidR="006300D3" w:rsidRPr="001E18AD">
        <w:rPr>
          <w:rFonts w:ascii="Times New Roman" w:hAnsi="Times New Roman" w:cs="Times New Roman"/>
          <w:color w:val="000000"/>
          <w:sz w:val="24"/>
          <w:szCs w:val="24"/>
          <w:lang w:val="sr-Latn-CS"/>
        </w:rPr>
        <w:t xml:space="preserve"> </w:t>
      </w:r>
      <w:r w:rsidR="006300D3" w:rsidRPr="00852493">
        <w:rPr>
          <w:rFonts w:ascii="Times New Roman" w:hAnsi="Times New Roman" w:cs="Times New Roman"/>
          <w:color w:val="000000"/>
          <w:sz w:val="24"/>
          <w:szCs w:val="24"/>
        </w:rPr>
        <w:t>interesa</w:t>
      </w:r>
      <w:r w:rsidR="006300D3" w:rsidRPr="001E18AD">
        <w:rPr>
          <w:rFonts w:ascii="Times New Roman" w:hAnsi="Times New Roman" w:cs="Times New Roman"/>
          <w:color w:val="000000"/>
          <w:sz w:val="24"/>
          <w:szCs w:val="24"/>
          <w:lang w:val="sr-Latn-CS"/>
        </w:rPr>
        <w:t xml:space="preserve"> </w:t>
      </w:r>
      <w:r w:rsidR="006300D3" w:rsidRPr="00852493">
        <w:rPr>
          <w:rFonts w:ascii="Times New Roman" w:hAnsi="Times New Roman" w:cs="Times New Roman"/>
          <w:color w:val="000000"/>
          <w:sz w:val="24"/>
          <w:szCs w:val="24"/>
        </w:rPr>
        <w:t>u</w:t>
      </w:r>
      <w:r w:rsidR="006300D3" w:rsidRPr="001E18AD">
        <w:rPr>
          <w:rFonts w:ascii="Times New Roman" w:hAnsi="Times New Roman" w:cs="Times New Roman"/>
          <w:color w:val="000000"/>
          <w:sz w:val="24"/>
          <w:szCs w:val="24"/>
          <w:lang w:val="sr-Latn-CS"/>
        </w:rPr>
        <w:t xml:space="preserve"> </w:t>
      </w:r>
      <w:r w:rsidR="006300D3" w:rsidRPr="00852493">
        <w:rPr>
          <w:rFonts w:ascii="Times New Roman" w:hAnsi="Times New Roman" w:cs="Times New Roman"/>
          <w:color w:val="000000"/>
          <w:sz w:val="24"/>
          <w:szCs w:val="24"/>
        </w:rPr>
        <w:t>smislu</w:t>
      </w:r>
      <w:r w:rsidR="006300D3" w:rsidRPr="001E18AD">
        <w:rPr>
          <w:rFonts w:ascii="Times New Roman" w:hAnsi="Times New Roman" w:cs="Times New Roman"/>
          <w:color w:val="000000"/>
          <w:sz w:val="24"/>
          <w:szCs w:val="24"/>
          <w:lang w:val="sr-Latn-CS"/>
        </w:rPr>
        <w:t xml:space="preserve"> č</w:t>
      </w:r>
      <w:r w:rsidR="006300D3" w:rsidRPr="00852493">
        <w:rPr>
          <w:rFonts w:ascii="Times New Roman" w:hAnsi="Times New Roman" w:cs="Times New Roman"/>
          <w:color w:val="000000"/>
          <w:sz w:val="24"/>
          <w:szCs w:val="24"/>
        </w:rPr>
        <w:t>lana</w:t>
      </w:r>
      <w:r w:rsidR="006300D3" w:rsidRPr="001E18AD">
        <w:rPr>
          <w:rFonts w:ascii="Times New Roman" w:hAnsi="Times New Roman" w:cs="Times New Roman"/>
          <w:color w:val="000000"/>
          <w:sz w:val="24"/>
          <w:szCs w:val="24"/>
          <w:lang w:val="sr-Latn-CS"/>
        </w:rPr>
        <w:t xml:space="preserve"> 16 </w:t>
      </w:r>
      <w:r w:rsidR="006300D3" w:rsidRPr="00852493">
        <w:rPr>
          <w:rFonts w:ascii="Times New Roman" w:hAnsi="Times New Roman" w:cs="Times New Roman"/>
          <w:color w:val="000000"/>
          <w:sz w:val="24"/>
          <w:szCs w:val="24"/>
        </w:rPr>
        <w:t>stav</w:t>
      </w:r>
      <w:r w:rsidR="006300D3" w:rsidRPr="001E18AD">
        <w:rPr>
          <w:rFonts w:ascii="Times New Roman" w:hAnsi="Times New Roman" w:cs="Times New Roman"/>
          <w:color w:val="000000"/>
          <w:sz w:val="24"/>
          <w:szCs w:val="24"/>
          <w:lang w:val="sr-Latn-CS"/>
        </w:rPr>
        <w:t xml:space="preserve"> 4 </w:t>
      </w:r>
      <w:r w:rsidR="006300D3" w:rsidRPr="00852493">
        <w:rPr>
          <w:rFonts w:ascii="Times New Roman" w:hAnsi="Times New Roman" w:cs="Times New Roman"/>
          <w:color w:val="000000"/>
          <w:sz w:val="24"/>
          <w:szCs w:val="24"/>
          <w:lang w:val="pl-PL"/>
        </w:rPr>
        <w:t>Zakona o javnim nabavkama i da ne postoji ekonomski i drugi lični interes koji može kompromitovati moju objektivnost i nepristrasnost u ovom postupku javne nabavke</w:t>
      </w:r>
      <w:r w:rsidR="006300D3" w:rsidRPr="001E18AD">
        <w:rPr>
          <w:rFonts w:ascii="Times New Roman" w:hAnsi="Times New Roman" w:cs="Times New Roman"/>
          <w:color w:val="000000"/>
          <w:sz w:val="24"/>
          <w:szCs w:val="24"/>
          <w:lang w:val="sr-Latn-CS"/>
        </w:rPr>
        <w:t>.</w:t>
      </w:r>
    </w:p>
    <w:p w:rsidR="000D1AD5" w:rsidRPr="001E18AD" w:rsidRDefault="000D1AD5" w:rsidP="005E5E4D">
      <w:pPr>
        <w:spacing w:after="0" w:line="240" w:lineRule="auto"/>
        <w:rPr>
          <w:rFonts w:ascii="Times New Roman" w:hAnsi="Times New Roman" w:cs="Times New Roman"/>
          <w:color w:val="000000"/>
          <w:sz w:val="28"/>
          <w:szCs w:val="28"/>
          <w:lang w:val="sr-Latn-CS"/>
        </w:rPr>
      </w:pPr>
    </w:p>
    <w:p w:rsidR="000D1AD5" w:rsidRPr="001E18AD" w:rsidRDefault="000D1AD5" w:rsidP="005E5E4D">
      <w:pPr>
        <w:spacing w:after="0" w:line="240" w:lineRule="auto"/>
        <w:rPr>
          <w:rFonts w:ascii="Times New Roman" w:hAnsi="Times New Roman" w:cs="Times New Roman"/>
          <w:color w:val="000000"/>
          <w:sz w:val="28"/>
          <w:szCs w:val="28"/>
          <w:lang w:val="sr-Latn-CS"/>
        </w:rPr>
      </w:pPr>
    </w:p>
    <w:p w:rsidR="000D1AD5" w:rsidRPr="00852493" w:rsidRDefault="000D1AD5" w:rsidP="000D1AD5">
      <w:pPr>
        <w:spacing w:after="0" w:line="240" w:lineRule="auto"/>
        <w:ind w:firstLine="1134"/>
        <w:jc w:val="right"/>
        <w:rPr>
          <w:rFonts w:ascii="Times New Roman" w:hAnsi="Times New Roman" w:cs="Times New Roman"/>
          <w:color w:val="000000"/>
          <w:sz w:val="24"/>
          <w:szCs w:val="24"/>
          <w:lang w:val="sr-Latn-CS"/>
        </w:rPr>
      </w:pP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lan</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komisije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otvaranje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vrednovanje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ponuda</w:t>
      </w:r>
      <w:r w:rsidRPr="00852493">
        <w:rPr>
          <w:rFonts w:ascii="Times New Roman" w:hAnsi="Times New Roman" w:cs="Times New Roman"/>
          <w:color w:val="000000"/>
          <w:sz w:val="24"/>
          <w:szCs w:val="24"/>
          <w:lang w:val="sr-Latn-CS"/>
        </w:rPr>
        <w:t xml:space="preserve"> </w:t>
      </w:r>
      <w:r w:rsidR="00CD441B">
        <w:rPr>
          <w:rFonts w:ascii="Times New Roman" w:hAnsi="Times New Roman" w:cs="Times New Roman"/>
          <w:color w:val="000000"/>
          <w:sz w:val="24"/>
          <w:szCs w:val="24"/>
          <w:lang w:val="sr-Latn-CS"/>
        </w:rPr>
        <w:t>Simeona Begović</w:t>
      </w:r>
      <w:r>
        <w:rPr>
          <w:rFonts w:ascii="Times New Roman" w:hAnsi="Times New Roman" w:cs="Times New Roman"/>
          <w:color w:val="000000"/>
          <w:sz w:val="24"/>
          <w:szCs w:val="24"/>
          <w:lang w:val="sr-Latn-CS"/>
        </w:rPr>
        <w:t xml:space="preserve"> </w:t>
      </w:r>
    </w:p>
    <w:p w:rsidR="000D1AD5" w:rsidRDefault="000D1AD5" w:rsidP="000D1AD5">
      <w:pPr>
        <w:spacing w:after="0" w:line="240" w:lineRule="auto"/>
        <w:ind w:left="4956" w:firstLine="708"/>
        <w:jc w:val="right"/>
        <w:rPr>
          <w:rFonts w:ascii="Times New Roman" w:hAnsi="Times New Roman" w:cs="Times New Roman"/>
          <w:i/>
          <w:iCs/>
          <w:color w:val="000000"/>
          <w:lang w:val="sr-Latn-CS"/>
        </w:rPr>
      </w:pPr>
      <w:r w:rsidRPr="00852493">
        <w:rPr>
          <w:rFonts w:ascii="Times New Roman" w:hAnsi="Times New Roman" w:cs="Times New Roman"/>
          <w:i/>
          <w:iCs/>
          <w:color w:val="000000"/>
          <w:lang w:val="sr-Latn-CS"/>
        </w:rPr>
        <w:t xml:space="preserve">                                 s.r. </w:t>
      </w:r>
    </w:p>
    <w:p w:rsidR="000D1AD5" w:rsidRDefault="000D1AD5" w:rsidP="00FD1123">
      <w:pPr>
        <w:spacing w:after="0" w:line="240" w:lineRule="auto"/>
        <w:rPr>
          <w:rFonts w:ascii="Times New Roman" w:hAnsi="Times New Roman" w:cs="Times New Roman"/>
          <w:i/>
          <w:iCs/>
          <w:color w:val="000000"/>
          <w:lang w:val="sr-Latn-CS"/>
        </w:rPr>
      </w:pPr>
    </w:p>
    <w:p w:rsidR="000D1AD5" w:rsidRPr="00852493" w:rsidRDefault="000D1AD5" w:rsidP="000D1AD5">
      <w:pPr>
        <w:spacing w:after="0" w:line="240" w:lineRule="auto"/>
        <w:ind w:firstLine="1134"/>
        <w:jc w:val="right"/>
        <w:rPr>
          <w:rFonts w:ascii="Times New Roman" w:hAnsi="Times New Roman" w:cs="Times New Roman"/>
          <w:color w:val="000000"/>
          <w:sz w:val="24"/>
          <w:szCs w:val="24"/>
          <w:lang w:val="sr-Latn-CS"/>
        </w:rPr>
      </w:pP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lan</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komisije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otvaranje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vrednovanje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ponuda</w:t>
      </w:r>
      <w:r>
        <w:rPr>
          <w:rFonts w:ascii="Times New Roman" w:hAnsi="Times New Roman" w:cs="Times New Roman"/>
          <w:color w:val="000000"/>
          <w:sz w:val="24"/>
          <w:szCs w:val="24"/>
          <w:lang w:val="sr-Latn-CS"/>
        </w:rPr>
        <w:t xml:space="preserve"> </w:t>
      </w:r>
      <w:r w:rsidR="00CD441B">
        <w:rPr>
          <w:rFonts w:ascii="Times New Roman" w:hAnsi="Times New Roman" w:cs="Times New Roman"/>
          <w:color w:val="000000"/>
          <w:sz w:val="24"/>
          <w:szCs w:val="24"/>
          <w:lang w:val="sr-Latn-CS"/>
        </w:rPr>
        <w:t>Viktoria Badža-Đurđevac</w:t>
      </w:r>
    </w:p>
    <w:p w:rsidR="000D1AD5" w:rsidRDefault="000D1AD5" w:rsidP="000D1AD5">
      <w:pPr>
        <w:spacing w:after="0" w:line="240" w:lineRule="auto"/>
        <w:ind w:left="4956" w:firstLine="708"/>
        <w:jc w:val="right"/>
        <w:rPr>
          <w:rFonts w:ascii="Times New Roman" w:hAnsi="Times New Roman" w:cs="Times New Roman"/>
          <w:i/>
          <w:iCs/>
          <w:color w:val="000000"/>
          <w:lang w:val="sr-Latn-CS"/>
        </w:rPr>
      </w:pPr>
      <w:r w:rsidRPr="00852493">
        <w:rPr>
          <w:rFonts w:ascii="Times New Roman" w:hAnsi="Times New Roman" w:cs="Times New Roman"/>
          <w:i/>
          <w:iCs/>
          <w:color w:val="000000"/>
          <w:lang w:val="sr-Latn-CS"/>
        </w:rPr>
        <w:t xml:space="preserve">                                 s.r.</w:t>
      </w:r>
    </w:p>
    <w:p w:rsidR="000D1AD5" w:rsidRPr="00852493" w:rsidRDefault="000D1AD5" w:rsidP="00FD1123">
      <w:pPr>
        <w:spacing w:after="0" w:line="240" w:lineRule="auto"/>
        <w:ind w:left="4956" w:firstLine="708"/>
        <w:jc w:val="right"/>
        <w:rPr>
          <w:rFonts w:ascii="Times New Roman" w:hAnsi="Times New Roman" w:cs="Times New Roman"/>
          <w:i/>
          <w:iCs/>
          <w:color w:val="000000"/>
          <w:lang w:val="sr-Latn-CS"/>
        </w:rPr>
      </w:pPr>
      <w:r w:rsidRPr="00852493">
        <w:rPr>
          <w:rFonts w:ascii="Times New Roman" w:hAnsi="Times New Roman" w:cs="Times New Roman"/>
          <w:i/>
          <w:iCs/>
          <w:color w:val="000000"/>
          <w:lang w:val="sr-Latn-CS"/>
        </w:rPr>
        <w:t xml:space="preserve"> </w:t>
      </w:r>
    </w:p>
    <w:p w:rsidR="000D1AD5" w:rsidRPr="00852493" w:rsidRDefault="000D1AD5" w:rsidP="000D1AD5">
      <w:pPr>
        <w:spacing w:after="0" w:line="240" w:lineRule="auto"/>
        <w:ind w:firstLine="1134"/>
        <w:jc w:val="right"/>
        <w:rPr>
          <w:rFonts w:ascii="Times New Roman" w:hAnsi="Times New Roman" w:cs="Times New Roman"/>
          <w:color w:val="000000"/>
          <w:sz w:val="24"/>
          <w:szCs w:val="24"/>
          <w:lang w:val="sr-Latn-CS"/>
        </w:rPr>
      </w:pP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lan</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komisije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otvaranje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vrednovanje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ponuda</w:t>
      </w:r>
      <w:r w:rsidRPr="00852493">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 xml:space="preserve">Dragana Kašćelan </w:t>
      </w:r>
    </w:p>
    <w:p w:rsidR="000D1AD5" w:rsidRPr="00852493" w:rsidRDefault="000D1AD5" w:rsidP="000D1AD5">
      <w:pPr>
        <w:spacing w:after="0" w:line="240" w:lineRule="auto"/>
        <w:ind w:left="4956" w:firstLine="708"/>
        <w:jc w:val="right"/>
        <w:rPr>
          <w:rFonts w:ascii="Times New Roman" w:hAnsi="Times New Roman" w:cs="Times New Roman"/>
          <w:i/>
          <w:iCs/>
          <w:color w:val="000000"/>
          <w:lang w:val="sr-Latn-CS"/>
        </w:rPr>
      </w:pPr>
      <w:r w:rsidRPr="00852493">
        <w:rPr>
          <w:rFonts w:ascii="Times New Roman" w:hAnsi="Times New Roman" w:cs="Times New Roman"/>
          <w:i/>
          <w:iCs/>
          <w:color w:val="000000"/>
          <w:lang w:val="sr-Latn-CS"/>
        </w:rPr>
        <w:t xml:space="preserve">                                 s.r. </w:t>
      </w:r>
    </w:p>
    <w:p w:rsidR="000D1AD5" w:rsidRPr="00852493" w:rsidRDefault="000D1AD5" w:rsidP="000D1AD5">
      <w:pPr>
        <w:pStyle w:val="ListParagraph"/>
        <w:spacing w:after="0" w:line="240" w:lineRule="auto"/>
        <w:ind w:left="0"/>
        <w:jc w:val="right"/>
        <w:rPr>
          <w:rFonts w:ascii="Times New Roman" w:hAnsi="Times New Roman" w:cs="Times New Roman"/>
          <w:color w:val="000000"/>
          <w:sz w:val="24"/>
          <w:szCs w:val="24"/>
        </w:rPr>
      </w:pPr>
    </w:p>
    <w:p w:rsidR="000D1AD5" w:rsidRPr="00852493" w:rsidRDefault="000D1AD5" w:rsidP="000D1AD5">
      <w:pPr>
        <w:spacing w:after="0" w:line="240" w:lineRule="auto"/>
        <w:ind w:left="810"/>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Lice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koje</w:t>
      </w:r>
      <w:r w:rsidRPr="001E18AD">
        <w:rPr>
          <w:rFonts w:ascii="Times New Roman" w:hAnsi="Times New Roman" w:cs="Times New Roman"/>
          <w:color w:val="000000"/>
          <w:sz w:val="24"/>
          <w:szCs w:val="24"/>
          <w:lang w:val="sr-Latn-CS"/>
        </w:rPr>
        <w:t xml:space="preserve"> ć</w:t>
      </w:r>
      <w:r w:rsidRPr="00852493">
        <w:rPr>
          <w:rFonts w:ascii="Times New Roman" w:hAnsi="Times New Roman" w:cs="Times New Roman"/>
          <w:color w:val="000000"/>
          <w:sz w:val="24"/>
          <w:szCs w:val="24"/>
        </w:rPr>
        <w:t>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estvovati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pripremanju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tenderske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dokumentacije</w:t>
      </w:r>
      <w:r w:rsidRPr="001E18AD">
        <w:rPr>
          <w:rFonts w:ascii="Times New Roman" w:hAnsi="Times New Roman" w:cs="Times New Roman"/>
          <w:color w:val="000000"/>
          <w:sz w:val="24"/>
          <w:szCs w:val="24"/>
          <w:lang w:val="sr-Latn-CS"/>
        </w:rPr>
        <w:t xml:space="preserve"> </w:t>
      </w:r>
      <w:r w:rsidR="00CD441B">
        <w:rPr>
          <w:rFonts w:ascii="Times New Roman" w:hAnsi="Times New Roman" w:cs="Times New Roman"/>
          <w:color w:val="000000"/>
          <w:sz w:val="24"/>
          <w:szCs w:val="24"/>
        </w:rPr>
        <w:t>Ivo</w:t>
      </w:r>
      <w:r w:rsidR="00CD441B" w:rsidRPr="00CD441B">
        <w:rPr>
          <w:rFonts w:ascii="Times New Roman" w:hAnsi="Times New Roman" w:cs="Times New Roman"/>
          <w:color w:val="000000"/>
          <w:sz w:val="24"/>
          <w:szCs w:val="24"/>
          <w:lang w:val="sr-Latn-CS"/>
        </w:rPr>
        <w:t xml:space="preserve"> </w:t>
      </w:r>
      <w:r w:rsidR="00CD441B">
        <w:rPr>
          <w:rFonts w:ascii="Times New Roman" w:hAnsi="Times New Roman" w:cs="Times New Roman"/>
          <w:color w:val="000000"/>
          <w:sz w:val="24"/>
          <w:szCs w:val="24"/>
        </w:rPr>
        <w:t>Magud</w:t>
      </w:r>
    </w:p>
    <w:p w:rsidR="000D1AD5" w:rsidRPr="00852493" w:rsidRDefault="000D1AD5" w:rsidP="000D1AD5">
      <w:pPr>
        <w:spacing w:after="0" w:line="240" w:lineRule="auto"/>
        <w:jc w:val="right"/>
        <w:rPr>
          <w:rFonts w:ascii="Times New Roman" w:hAnsi="Times New Roman" w:cs="Times New Roman"/>
          <w:i/>
          <w:iCs/>
          <w:color w:val="000000"/>
          <w:lang w:val="sr-Latn-CS"/>
        </w:rPr>
      </w:pPr>
      <w:r w:rsidRPr="00852493">
        <w:rPr>
          <w:rFonts w:ascii="Times New Roman" w:hAnsi="Times New Roman" w:cs="Times New Roman"/>
          <w:i/>
          <w:iCs/>
          <w:color w:val="000000"/>
          <w:lang w:val="sr-Latn-CS"/>
        </w:rPr>
        <w:t xml:space="preserve">                                                                                                                                                    s.r. </w:t>
      </w:r>
    </w:p>
    <w:p w:rsidR="000D1AD5" w:rsidRPr="001E18AD" w:rsidRDefault="000D1AD5" w:rsidP="005E5E4D">
      <w:pPr>
        <w:spacing w:after="0" w:line="240" w:lineRule="auto"/>
        <w:rPr>
          <w:rFonts w:ascii="Times New Roman" w:hAnsi="Times New Roman" w:cs="Times New Roman"/>
          <w:color w:val="000000"/>
          <w:sz w:val="28"/>
          <w:szCs w:val="28"/>
          <w:lang w:val="sr-Latn-CS"/>
        </w:rPr>
      </w:pPr>
    </w:p>
    <w:p w:rsidR="000D1AD5" w:rsidRPr="001E18AD" w:rsidRDefault="000D1AD5" w:rsidP="005E5E4D">
      <w:pPr>
        <w:spacing w:after="0" w:line="240" w:lineRule="auto"/>
        <w:rPr>
          <w:rFonts w:ascii="Times New Roman" w:hAnsi="Times New Roman" w:cs="Times New Roman"/>
          <w:color w:val="000000"/>
          <w:sz w:val="28"/>
          <w:szCs w:val="28"/>
          <w:lang w:val="sr-Latn-CS"/>
        </w:rPr>
      </w:pPr>
    </w:p>
    <w:p w:rsidR="000D1AD5" w:rsidRPr="001E18AD" w:rsidRDefault="000D1AD5" w:rsidP="005E5E4D">
      <w:pPr>
        <w:spacing w:after="0" w:line="240" w:lineRule="auto"/>
        <w:rPr>
          <w:rFonts w:ascii="Times New Roman" w:hAnsi="Times New Roman" w:cs="Times New Roman"/>
          <w:color w:val="000000"/>
          <w:sz w:val="28"/>
          <w:szCs w:val="28"/>
          <w:lang w:val="sr-Latn-CS"/>
        </w:rPr>
      </w:pPr>
    </w:p>
    <w:p w:rsidR="000D1AD5" w:rsidRPr="001E18AD" w:rsidRDefault="000D1AD5" w:rsidP="005E5E4D">
      <w:pPr>
        <w:spacing w:after="0" w:line="240" w:lineRule="auto"/>
        <w:rPr>
          <w:rFonts w:ascii="Times New Roman" w:hAnsi="Times New Roman" w:cs="Times New Roman"/>
          <w:color w:val="000000"/>
          <w:sz w:val="28"/>
          <w:szCs w:val="28"/>
          <w:lang w:val="sr-Latn-CS"/>
        </w:rPr>
      </w:pPr>
    </w:p>
    <w:p w:rsidR="005E5E4D" w:rsidRPr="001E18AD" w:rsidRDefault="005E5E4D" w:rsidP="005E5E4D">
      <w:pPr>
        <w:rPr>
          <w:rFonts w:ascii="Times New Roman" w:hAnsi="Times New Roman" w:cs="Times New Roman"/>
          <w:b/>
          <w:bCs/>
          <w:color w:val="000000"/>
          <w:sz w:val="28"/>
          <w:szCs w:val="28"/>
          <w:lang w:val="sr-Latn-CS"/>
        </w:rPr>
      </w:pPr>
    </w:p>
    <w:p w:rsidR="005E5E4D" w:rsidRPr="001E18AD" w:rsidRDefault="005E5E4D" w:rsidP="005E5E4D">
      <w:pPr>
        <w:rPr>
          <w:rFonts w:ascii="Times New Roman" w:hAnsi="Times New Roman" w:cs="Times New Roman"/>
          <w:b/>
          <w:bCs/>
          <w:color w:val="000000"/>
          <w:sz w:val="28"/>
          <w:szCs w:val="28"/>
          <w:lang w:val="sr-Latn-CS"/>
        </w:rPr>
      </w:pPr>
    </w:p>
    <w:p w:rsidR="005E5E4D" w:rsidRPr="001E18AD" w:rsidRDefault="005E5E4D" w:rsidP="005E5E4D">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lang w:val="sr-Latn-CS"/>
        </w:rPr>
      </w:pPr>
      <w:bookmarkStart w:id="16" w:name="_Toc416180138"/>
      <w:r w:rsidRPr="00852493">
        <w:rPr>
          <w:i w:val="0"/>
          <w:iCs w:val="0"/>
          <w:color w:val="000000"/>
          <w:u w:val="none"/>
        </w:rPr>
        <w:lastRenderedPageBreak/>
        <w:t>METODOLOGIJA</w:t>
      </w:r>
      <w:r w:rsidRPr="001E18AD">
        <w:rPr>
          <w:i w:val="0"/>
          <w:iCs w:val="0"/>
          <w:color w:val="000000"/>
          <w:u w:val="none"/>
          <w:lang w:val="sr-Latn-CS"/>
        </w:rPr>
        <w:t xml:space="preserve"> </w:t>
      </w:r>
      <w:r w:rsidRPr="00852493">
        <w:rPr>
          <w:i w:val="0"/>
          <w:iCs w:val="0"/>
          <w:color w:val="000000"/>
          <w:u w:val="none"/>
        </w:rPr>
        <w:t>NA</w:t>
      </w:r>
      <w:r w:rsidRPr="001E18AD">
        <w:rPr>
          <w:i w:val="0"/>
          <w:iCs w:val="0"/>
          <w:color w:val="000000"/>
          <w:u w:val="none"/>
          <w:lang w:val="sr-Latn-CS"/>
        </w:rPr>
        <w:t>Č</w:t>
      </w:r>
      <w:r w:rsidRPr="00852493">
        <w:rPr>
          <w:i w:val="0"/>
          <w:iCs w:val="0"/>
          <w:color w:val="000000"/>
          <w:u w:val="none"/>
        </w:rPr>
        <w:t>INA</w:t>
      </w:r>
      <w:r w:rsidRPr="001E18AD">
        <w:rPr>
          <w:i w:val="0"/>
          <w:iCs w:val="0"/>
          <w:color w:val="000000"/>
          <w:u w:val="none"/>
          <w:lang w:val="sr-Latn-CS"/>
        </w:rPr>
        <w:t xml:space="preserve"> </w:t>
      </w:r>
      <w:r w:rsidRPr="00852493">
        <w:rPr>
          <w:i w:val="0"/>
          <w:iCs w:val="0"/>
          <w:color w:val="000000"/>
          <w:u w:val="none"/>
        </w:rPr>
        <w:t>VREDNOVANJA</w:t>
      </w:r>
      <w:r w:rsidRPr="001E18AD">
        <w:rPr>
          <w:i w:val="0"/>
          <w:iCs w:val="0"/>
          <w:color w:val="000000"/>
          <w:u w:val="none"/>
          <w:lang w:val="sr-Latn-CS"/>
        </w:rPr>
        <w:t xml:space="preserve"> </w:t>
      </w:r>
      <w:r w:rsidRPr="00852493">
        <w:rPr>
          <w:i w:val="0"/>
          <w:iCs w:val="0"/>
          <w:color w:val="000000"/>
          <w:u w:val="none"/>
        </w:rPr>
        <w:t>PONUDA</w:t>
      </w:r>
      <w:r w:rsidRPr="001E18AD">
        <w:rPr>
          <w:i w:val="0"/>
          <w:iCs w:val="0"/>
          <w:color w:val="000000"/>
          <w:u w:val="none"/>
          <w:lang w:val="sr-Latn-CS"/>
        </w:rPr>
        <w:t xml:space="preserve"> </w:t>
      </w:r>
      <w:r w:rsidRPr="00852493">
        <w:rPr>
          <w:i w:val="0"/>
          <w:iCs w:val="0"/>
          <w:color w:val="000000"/>
          <w:u w:val="none"/>
        </w:rPr>
        <w:t>PO</w:t>
      </w:r>
      <w:r w:rsidRPr="001E18AD">
        <w:rPr>
          <w:i w:val="0"/>
          <w:iCs w:val="0"/>
          <w:color w:val="000000"/>
          <w:u w:val="none"/>
          <w:lang w:val="sr-Latn-CS"/>
        </w:rPr>
        <w:t xml:space="preserve"> </w:t>
      </w:r>
      <w:r w:rsidRPr="00852493">
        <w:rPr>
          <w:i w:val="0"/>
          <w:iCs w:val="0"/>
          <w:color w:val="000000"/>
          <w:u w:val="none"/>
        </w:rPr>
        <w:t>KRITERIJUMU</w:t>
      </w:r>
      <w:r w:rsidRPr="001E18AD">
        <w:rPr>
          <w:i w:val="0"/>
          <w:iCs w:val="0"/>
          <w:color w:val="000000"/>
          <w:u w:val="none"/>
          <w:lang w:val="sr-Latn-CS"/>
        </w:rPr>
        <w:t xml:space="preserve"> </w:t>
      </w:r>
      <w:r w:rsidRPr="00852493">
        <w:rPr>
          <w:i w:val="0"/>
          <w:iCs w:val="0"/>
          <w:color w:val="000000"/>
          <w:u w:val="none"/>
        </w:rPr>
        <w:t>I</w:t>
      </w:r>
      <w:r w:rsidRPr="001E18AD">
        <w:rPr>
          <w:i w:val="0"/>
          <w:iCs w:val="0"/>
          <w:color w:val="000000"/>
          <w:u w:val="none"/>
          <w:lang w:val="sr-Latn-CS"/>
        </w:rPr>
        <w:t xml:space="preserve"> </w:t>
      </w:r>
      <w:r w:rsidRPr="00852493">
        <w:rPr>
          <w:i w:val="0"/>
          <w:iCs w:val="0"/>
          <w:color w:val="000000"/>
          <w:u w:val="none"/>
        </w:rPr>
        <w:t>PODKRITERIJUMIMA</w:t>
      </w:r>
      <w:bookmarkEnd w:id="16"/>
    </w:p>
    <w:p w:rsidR="005E5E4D" w:rsidRPr="00852493" w:rsidRDefault="005E5E4D" w:rsidP="005E5E4D">
      <w:pPr>
        <w:pStyle w:val="BodyText"/>
        <w:ind w:left="454" w:hanging="454"/>
        <w:rPr>
          <w:b/>
          <w:bCs/>
          <w:color w:val="000000"/>
          <w:sz w:val="24"/>
          <w:szCs w:val="24"/>
          <w:lang w:val="sr-Latn-CS"/>
        </w:rPr>
      </w:pPr>
    </w:p>
    <w:p w:rsidR="005E5E4D" w:rsidRPr="00852493" w:rsidRDefault="005E5E4D" w:rsidP="005E5E4D">
      <w:pPr>
        <w:pStyle w:val="BodyText"/>
        <w:rPr>
          <w:b/>
          <w:bCs/>
          <w:color w:val="000000"/>
          <w:sz w:val="24"/>
          <w:szCs w:val="24"/>
          <w:lang w:val="sr-Latn-CS"/>
        </w:rPr>
      </w:pPr>
    </w:p>
    <w:p w:rsidR="005E5E4D" w:rsidRPr="00852493" w:rsidRDefault="005E5E4D" w:rsidP="005E5E4D">
      <w:pPr>
        <w:pStyle w:val="BodyText"/>
        <w:ind w:left="454" w:hanging="454"/>
        <w:rPr>
          <w:b/>
          <w:bCs/>
          <w:color w:val="000000"/>
          <w:sz w:val="24"/>
          <w:szCs w:val="24"/>
          <w:lang w:val="sr-Latn-CS"/>
        </w:rPr>
      </w:pPr>
    </w:p>
    <w:p w:rsidR="006300D3" w:rsidRPr="001E18AD" w:rsidRDefault="005E5E4D" w:rsidP="006300D3">
      <w:pPr>
        <w:spacing w:after="0" w:line="240" w:lineRule="auto"/>
        <w:jc w:val="both"/>
        <w:rPr>
          <w:rFonts w:ascii="Times New Roman" w:hAnsi="Times New Roman" w:cs="Times New Roman"/>
          <w:b/>
          <w:bCs/>
          <w:color w:val="000000"/>
          <w:sz w:val="24"/>
          <w:szCs w:val="24"/>
          <w:bdr w:val="single" w:sz="4" w:space="0" w:color="auto"/>
          <w:lang w:val="sr-Latn-CS"/>
        </w:rPr>
      </w:pPr>
      <w:r w:rsidRPr="00852493">
        <w:rPr>
          <w:rFonts w:ascii="Times New Roman" w:hAnsi="Times New Roman" w:cs="Times New Roman"/>
          <w:color w:val="000000"/>
          <w:sz w:val="24"/>
          <w:szCs w:val="24"/>
          <w:shd w:val="clear" w:color="auto" w:fill="FFFFFF"/>
        </w:rPr>
        <w:sym w:font="Wingdings" w:char="F0A8"/>
      </w:r>
      <w:r w:rsidRPr="00852493">
        <w:rPr>
          <w:rFonts w:ascii="Times New Roman" w:hAnsi="Times New Roman" w:cs="Times New Roman"/>
          <w:b/>
          <w:bCs/>
          <w:color w:val="000000"/>
          <w:sz w:val="24"/>
          <w:szCs w:val="24"/>
          <w:shd w:val="clear" w:color="auto" w:fill="FFFFFF"/>
          <w:lang w:val="hr-HR"/>
        </w:rPr>
        <w:t xml:space="preserve">Vrednovanje ponuda po kriterijumu </w:t>
      </w:r>
      <w:r w:rsidRPr="00852493">
        <w:rPr>
          <w:rFonts w:ascii="Times New Roman" w:hAnsi="Times New Roman" w:cs="Times New Roman"/>
          <w:b/>
          <w:bCs/>
          <w:color w:val="000000"/>
          <w:sz w:val="24"/>
          <w:szCs w:val="24"/>
          <w:shd w:val="clear" w:color="auto" w:fill="FFFFFF"/>
          <w:lang w:val="pl-PL"/>
        </w:rPr>
        <w:t>najni</w:t>
      </w:r>
      <w:r w:rsidRPr="00852493">
        <w:rPr>
          <w:rFonts w:ascii="Times New Roman" w:hAnsi="Times New Roman" w:cs="Times New Roman"/>
          <w:b/>
          <w:bCs/>
          <w:color w:val="000000"/>
          <w:sz w:val="24"/>
          <w:szCs w:val="24"/>
          <w:shd w:val="clear" w:color="auto" w:fill="FFFFFF"/>
          <w:lang w:val="hr-HR"/>
        </w:rPr>
        <w:t>že</w:t>
      </w:r>
      <w:r w:rsidRPr="00852493">
        <w:rPr>
          <w:rFonts w:ascii="Times New Roman" w:hAnsi="Times New Roman" w:cs="Times New Roman"/>
          <w:b/>
          <w:bCs/>
          <w:color w:val="000000"/>
          <w:sz w:val="24"/>
          <w:szCs w:val="24"/>
          <w:shd w:val="clear" w:color="auto" w:fill="FFFFFF"/>
          <w:lang w:val="pl-PL"/>
        </w:rPr>
        <w:t xml:space="preserve"> ponu</w:t>
      </w:r>
      <w:r w:rsidRPr="00852493">
        <w:rPr>
          <w:rFonts w:ascii="Times New Roman" w:hAnsi="Times New Roman" w:cs="Times New Roman"/>
          <w:b/>
          <w:bCs/>
          <w:color w:val="000000"/>
          <w:sz w:val="24"/>
          <w:szCs w:val="24"/>
          <w:shd w:val="clear" w:color="auto" w:fill="FFFFFF"/>
          <w:lang w:val="hr-HR"/>
        </w:rPr>
        <w:t>đ</w:t>
      </w:r>
      <w:r w:rsidRPr="00852493">
        <w:rPr>
          <w:rFonts w:ascii="Times New Roman" w:hAnsi="Times New Roman" w:cs="Times New Roman"/>
          <w:b/>
          <w:bCs/>
          <w:color w:val="000000"/>
          <w:sz w:val="24"/>
          <w:szCs w:val="24"/>
          <w:shd w:val="clear" w:color="auto" w:fill="FFFFFF"/>
          <w:lang w:val="pl-PL"/>
        </w:rPr>
        <w:t>ena cijena</w:t>
      </w:r>
      <w:r w:rsidRPr="001E18AD">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vr</w:t>
      </w:r>
      <w:r w:rsidRPr="001E18AD">
        <w:rPr>
          <w:rFonts w:ascii="Times New Roman" w:hAnsi="Times New Roman" w:cs="Times New Roman"/>
          <w:b/>
          <w:bCs/>
          <w:color w:val="000000"/>
          <w:sz w:val="24"/>
          <w:szCs w:val="24"/>
          <w:lang w:val="sr-Latn-CS"/>
        </w:rPr>
        <w:t>š</w:t>
      </w:r>
      <w:r w:rsidRPr="00852493">
        <w:rPr>
          <w:rFonts w:ascii="Times New Roman" w:hAnsi="Times New Roman" w:cs="Times New Roman"/>
          <w:b/>
          <w:bCs/>
          <w:color w:val="000000"/>
          <w:sz w:val="24"/>
          <w:szCs w:val="24"/>
        </w:rPr>
        <w:t>i</w:t>
      </w:r>
      <w:r w:rsidRPr="001E18AD">
        <w:rPr>
          <w:rFonts w:ascii="Times New Roman" w:hAnsi="Times New Roman" w:cs="Times New Roman"/>
          <w:b/>
          <w:bCs/>
          <w:color w:val="000000"/>
          <w:sz w:val="24"/>
          <w:szCs w:val="24"/>
          <w:lang w:val="sr-Latn-CS"/>
        </w:rPr>
        <w:t>ć</w:t>
      </w:r>
      <w:r w:rsidRPr="00852493">
        <w:rPr>
          <w:rFonts w:ascii="Times New Roman" w:hAnsi="Times New Roman" w:cs="Times New Roman"/>
          <w:b/>
          <w:bCs/>
          <w:color w:val="000000"/>
          <w:sz w:val="24"/>
          <w:szCs w:val="24"/>
        </w:rPr>
        <w:t>e</w:t>
      </w:r>
      <w:r w:rsidRPr="001E18AD">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se</w:t>
      </w:r>
      <w:r w:rsidRPr="001E18AD">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na</w:t>
      </w:r>
      <w:r w:rsidRPr="001E18AD">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rPr>
        <w:t>sljede</w:t>
      </w:r>
      <w:r w:rsidRPr="001E18AD">
        <w:rPr>
          <w:rFonts w:ascii="Times New Roman" w:hAnsi="Times New Roman" w:cs="Times New Roman"/>
          <w:b/>
          <w:bCs/>
          <w:color w:val="000000"/>
          <w:sz w:val="24"/>
          <w:szCs w:val="24"/>
          <w:lang w:val="sr-Latn-CS"/>
        </w:rPr>
        <w:t>ć</w:t>
      </w:r>
      <w:r>
        <w:rPr>
          <w:rFonts w:ascii="Times New Roman" w:hAnsi="Times New Roman" w:cs="Times New Roman"/>
          <w:b/>
          <w:bCs/>
          <w:color w:val="000000"/>
          <w:sz w:val="24"/>
          <w:szCs w:val="24"/>
        </w:rPr>
        <w:t>i</w:t>
      </w:r>
      <w:r w:rsidRPr="001E18AD">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na</w:t>
      </w:r>
      <w:r w:rsidRPr="001E18AD">
        <w:rPr>
          <w:rFonts w:ascii="Times New Roman" w:hAnsi="Times New Roman" w:cs="Times New Roman"/>
          <w:b/>
          <w:bCs/>
          <w:color w:val="000000"/>
          <w:sz w:val="24"/>
          <w:szCs w:val="24"/>
          <w:lang w:val="sr-Latn-CS"/>
        </w:rPr>
        <w:t>č</w:t>
      </w:r>
      <w:r w:rsidRPr="00852493">
        <w:rPr>
          <w:rFonts w:ascii="Times New Roman" w:hAnsi="Times New Roman" w:cs="Times New Roman"/>
          <w:b/>
          <w:bCs/>
          <w:color w:val="000000"/>
          <w:sz w:val="24"/>
          <w:szCs w:val="24"/>
        </w:rPr>
        <w:t>in</w:t>
      </w:r>
      <w:r w:rsidRPr="001E18AD">
        <w:rPr>
          <w:rFonts w:ascii="Times New Roman" w:hAnsi="Times New Roman" w:cs="Times New Roman"/>
          <w:b/>
          <w:bCs/>
          <w:color w:val="000000"/>
          <w:sz w:val="24"/>
          <w:szCs w:val="24"/>
          <w:lang w:val="sr-Latn-CS"/>
        </w:rPr>
        <w:t>:</w:t>
      </w:r>
      <w:r w:rsidRPr="00852493">
        <w:rPr>
          <w:rFonts w:ascii="Times New Roman" w:hAnsi="Times New Roman" w:cs="Times New Roman"/>
          <w:color w:val="000000"/>
          <w:sz w:val="24"/>
          <w:szCs w:val="24"/>
          <w:lang w:val="pl-PL"/>
        </w:rPr>
        <w:tab/>
      </w:r>
      <w:r w:rsidR="006300D3">
        <w:rPr>
          <w:rFonts w:ascii="Times New Roman" w:hAnsi="Times New Roman" w:cs="Times New Roman"/>
          <w:iCs/>
          <w:color w:val="000000"/>
          <w:sz w:val="24"/>
          <w:szCs w:val="24"/>
        </w:rPr>
        <w:t>najni</w:t>
      </w:r>
      <w:r w:rsidR="006300D3" w:rsidRPr="001E18AD">
        <w:rPr>
          <w:rFonts w:ascii="Times New Roman" w:hAnsi="Times New Roman" w:cs="Times New Roman"/>
          <w:iCs/>
          <w:color w:val="000000"/>
          <w:sz w:val="24"/>
          <w:szCs w:val="24"/>
          <w:lang w:val="sr-Latn-CS"/>
        </w:rPr>
        <w:t>ž</w:t>
      </w:r>
      <w:r w:rsidR="006300D3">
        <w:rPr>
          <w:rFonts w:ascii="Times New Roman" w:hAnsi="Times New Roman" w:cs="Times New Roman"/>
          <w:iCs/>
          <w:color w:val="000000"/>
          <w:sz w:val="24"/>
          <w:szCs w:val="24"/>
        </w:rPr>
        <w:t>a</w:t>
      </w:r>
      <w:r w:rsidR="006300D3" w:rsidRPr="001E18AD">
        <w:rPr>
          <w:rFonts w:ascii="Times New Roman" w:hAnsi="Times New Roman" w:cs="Times New Roman"/>
          <w:iCs/>
          <w:color w:val="000000"/>
          <w:sz w:val="24"/>
          <w:szCs w:val="24"/>
          <w:lang w:val="sr-Latn-CS"/>
        </w:rPr>
        <w:t xml:space="preserve"> </w:t>
      </w:r>
      <w:r w:rsidR="006300D3">
        <w:rPr>
          <w:rFonts w:ascii="Times New Roman" w:hAnsi="Times New Roman" w:cs="Times New Roman"/>
          <w:iCs/>
          <w:color w:val="000000"/>
          <w:sz w:val="24"/>
          <w:szCs w:val="24"/>
        </w:rPr>
        <w:t>ponu</w:t>
      </w:r>
      <w:r w:rsidR="006300D3" w:rsidRPr="001E18AD">
        <w:rPr>
          <w:rFonts w:ascii="Times New Roman" w:hAnsi="Times New Roman" w:cs="Times New Roman"/>
          <w:iCs/>
          <w:color w:val="000000"/>
          <w:sz w:val="24"/>
          <w:szCs w:val="24"/>
          <w:lang w:val="sr-Latn-CS"/>
        </w:rPr>
        <w:t>đ</w:t>
      </w:r>
      <w:r w:rsidR="006300D3">
        <w:rPr>
          <w:rFonts w:ascii="Times New Roman" w:hAnsi="Times New Roman" w:cs="Times New Roman"/>
          <w:iCs/>
          <w:color w:val="000000"/>
          <w:sz w:val="24"/>
          <w:szCs w:val="24"/>
        </w:rPr>
        <w:t>ena</w:t>
      </w:r>
      <w:r w:rsidR="006300D3" w:rsidRPr="001E18AD">
        <w:rPr>
          <w:rFonts w:ascii="Times New Roman" w:hAnsi="Times New Roman" w:cs="Times New Roman"/>
          <w:iCs/>
          <w:color w:val="000000"/>
          <w:sz w:val="24"/>
          <w:szCs w:val="24"/>
          <w:lang w:val="sr-Latn-CS"/>
        </w:rPr>
        <w:t xml:space="preserve"> </w:t>
      </w:r>
      <w:r w:rsidR="006300D3">
        <w:rPr>
          <w:rFonts w:ascii="Times New Roman" w:hAnsi="Times New Roman" w:cs="Times New Roman"/>
          <w:iCs/>
          <w:color w:val="000000"/>
          <w:sz w:val="24"/>
          <w:szCs w:val="24"/>
        </w:rPr>
        <w:t>cijena</w:t>
      </w:r>
      <w:r w:rsidR="006300D3" w:rsidRPr="001E18AD">
        <w:rPr>
          <w:rFonts w:ascii="Times New Roman" w:hAnsi="Times New Roman" w:cs="Times New Roman"/>
          <w:iCs/>
          <w:color w:val="000000"/>
          <w:sz w:val="24"/>
          <w:szCs w:val="24"/>
          <w:lang w:val="sr-Latn-CS"/>
        </w:rPr>
        <w:t xml:space="preserve"> 100 </w:t>
      </w:r>
      <w:r w:rsidR="006300D3">
        <w:rPr>
          <w:rFonts w:ascii="Times New Roman" w:hAnsi="Times New Roman" w:cs="Times New Roman"/>
          <w:iCs/>
          <w:color w:val="000000"/>
          <w:sz w:val="24"/>
          <w:szCs w:val="24"/>
        </w:rPr>
        <w:t>bodova</w:t>
      </w:r>
      <w:r w:rsidR="006300D3" w:rsidRPr="001E18AD">
        <w:rPr>
          <w:rFonts w:ascii="Times New Roman" w:hAnsi="Times New Roman" w:cs="Times New Roman"/>
          <w:i/>
          <w:iCs/>
          <w:color w:val="000000"/>
          <w:sz w:val="24"/>
          <w:szCs w:val="24"/>
          <w:lang w:val="sr-Latn-CS"/>
        </w:rPr>
        <w:t>;</w:t>
      </w:r>
    </w:p>
    <w:p w:rsidR="005E5E4D" w:rsidRDefault="005E5E4D" w:rsidP="005E5E4D">
      <w:pPr>
        <w:spacing w:after="0" w:line="240" w:lineRule="auto"/>
        <w:jc w:val="both"/>
        <w:rPr>
          <w:rFonts w:ascii="Times New Roman" w:hAnsi="Times New Roman" w:cs="Times New Roman"/>
          <w:color w:val="000000"/>
          <w:sz w:val="24"/>
          <w:szCs w:val="24"/>
          <w:lang w:val="hr-HR"/>
        </w:rPr>
      </w:pPr>
    </w:p>
    <w:p w:rsidR="006300D3" w:rsidRDefault="006300D3" w:rsidP="006300D3">
      <w:pPr>
        <w:spacing w:after="0" w:line="240" w:lineRule="auto"/>
        <w:jc w:val="both"/>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Ponuđaču koji ponudi najnižu cijenu dodjeljuje se maksimalan broj bodova, dok ostali ponuđači dobijaju proporcionalan broj bodova u odnosu na najnižu ponuđenu cijenu, odnosno prema navedenoj formuli:</w:t>
      </w:r>
    </w:p>
    <w:p w:rsidR="006300D3" w:rsidRDefault="006300D3" w:rsidP="006300D3">
      <w:pPr>
        <w:spacing w:after="0" w:line="240" w:lineRule="auto"/>
        <w:jc w:val="both"/>
        <w:rPr>
          <w:rFonts w:ascii="Times New Roman" w:hAnsi="Times New Roman" w:cs="Times New Roman"/>
          <w:color w:val="000000"/>
          <w:sz w:val="24"/>
          <w:szCs w:val="24"/>
          <w:lang w:val="hr-HR"/>
        </w:rPr>
      </w:pPr>
    </w:p>
    <w:p w:rsidR="006300D3" w:rsidRDefault="006300D3" w:rsidP="006300D3">
      <w:pPr>
        <w:spacing w:after="0" w:line="240" w:lineRule="auto"/>
        <w:jc w:val="both"/>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Broj bodova= </w:t>
      </w:r>
      <w:r w:rsidRPr="005F5E2E">
        <w:rPr>
          <w:rFonts w:ascii="Times New Roman" w:hAnsi="Times New Roman" w:cs="Times New Roman"/>
          <w:color w:val="000000"/>
          <w:sz w:val="24"/>
          <w:szCs w:val="24"/>
          <w:u w:val="single"/>
          <w:lang w:val="hr-HR"/>
        </w:rPr>
        <w:t xml:space="preserve">najniža ponuđena cijena </w:t>
      </w:r>
      <w:r w:rsidRPr="004454F0">
        <w:rPr>
          <w:rFonts w:ascii="Times New Roman" w:hAnsi="Times New Roman" w:cs="Times New Roman"/>
          <w:color w:val="000000"/>
          <w:sz w:val="24"/>
          <w:szCs w:val="24"/>
          <w:lang w:val="hr-HR"/>
        </w:rPr>
        <w:t>x 100</w:t>
      </w:r>
      <w:r>
        <w:rPr>
          <w:rFonts w:ascii="Times New Roman" w:hAnsi="Times New Roman" w:cs="Times New Roman"/>
          <w:color w:val="000000"/>
          <w:sz w:val="24"/>
          <w:szCs w:val="24"/>
          <w:lang w:val="hr-HR"/>
        </w:rPr>
        <w:t xml:space="preserve"> </w:t>
      </w:r>
    </w:p>
    <w:p w:rsidR="006300D3" w:rsidRPr="005F5E2E" w:rsidRDefault="006300D3" w:rsidP="006300D3">
      <w:pPr>
        <w:spacing w:after="0" w:line="240" w:lineRule="auto"/>
        <w:jc w:val="both"/>
        <w:rPr>
          <w:rFonts w:ascii="Times New Roman" w:hAnsi="Times New Roman" w:cs="Times New Roman"/>
          <w:color w:val="000000"/>
          <w:sz w:val="24"/>
          <w:szCs w:val="24"/>
          <w:u w:val="single"/>
          <w:lang w:val="hr-HR"/>
        </w:rPr>
      </w:pPr>
      <w:r>
        <w:rPr>
          <w:rFonts w:ascii="Times New Roman" w:hAnsi="Times New Roman" w:cs="Times New Roman"/>
          <w:color w:val="000000"/>
          <w:sz w:val="24"/>
          <w:szCs w:val="24"/>
          <w:lang w:val="hr-HR"/>
        </w:rPr>
        <w:t xml:space="preserve">                             ponuđena cijena</w:t>
      </w:r>
    </w:p>
    <w:p w:rsidR="006300D3" w:rsidRPr="001E18AD" w:rsidRDefault="006300D3" w:rsidP="006300D3">
      <w:pPr>
        <w:spacing w:after="0" w:line="240" w:lineRule="auto"/>
        <w:jc w:val="both"/>
        <w:rPr>
          <w:rFonts w:ascii="Times New Roman" w:hAnsi="Times New Roman" w:cs="Times New Roman"/>
          <w:b/>
          <w:bCs/>
          <w:color w:val="000000"/>
          <w:sz w:val="24"/>
          <w:szCs w:val="24"/>
          <w:shd w:val="clear" w:color="auto" w:fill="FFFFFF"/>
          <w:lang w:val="hr-HR"/>
        </w:rPr>
      </w:pPr>
    </w:p>
    <w:p w:rsidR="006300D3" w:rsidRPr="001E18AD" w:rsidRDefault="006300D3" w:rsidP="006300D3">
      <w:pPr>
        <w:spacing w:after="0" w:line="240" w:lineRule="auto"/>
        <w:ind w:left="284"/>
        <w:jc w:val="both"/>
        <w:rPr>
          <w:rFonts w:ascii="Times New Roman" w:hAnsi="Times New Roman" w:cs="Times New Roman"/>
          <w:color w:val="000000"/>
          <w:sz w:val="24"/>
          <w:szCs w:val="24"/>
          <w:bdr w:val="single" w:sz="4" w:space="0" w:color="auto"/>
          <w:lang w:val="hr-HR"/>
        </w:rPr>
      </w:pPr>
    </w:p>
    <w:p w:rsidR="006300D3" w:rsidRDefault="00FD1123" w:rsidP="005E5E4D">
      <w:pPr>
        <w:spacing w:after="0" w:line="240" w:lineRule="auto"/>
        <w:jc w:val="both"/>
        <w:rPr>
          <w:rFonts w:ascii="Times New Roman" w:hAnsi="Times New Roman" w:cs="Times New Roman"/>
          <w:color w:val="000000"/>
          <w:sz w:val="24"/>
          <w:szCs w:val="24"/>
          <w:lang w:val="hr-HR"/>
        </w:rPr>
      </w:pPr>
      <w:r w:rsidRPr="00FD1123">
        <w:rPr>
          <w:rFonts w:ascii="Times New Roman" w:hAnsi="Times New Roman" w:cs="Times New Roman"/>
          <w:color w:val="000000"/>
          <w:sz w:val="24"/>
          <w:szCs w:val="24"/>
          <w:lang w:val="hr-HR"/>
        </w:rPr>
        <w:t>Ako je ponuđena cijena 0,00 EUR-a prilikom vrednovanja te cijene po kriterijumu ili podkriterijumu najniža ponuđena cijena uzima se da je ponuđena cijena 0,01 EUR.</w:t>
      </w:r>
    </w:p>
    <w:p w:rsidR="006300D3" w:rsidRDefault="006300D3" w:rsidP="005E5E4D">
      <w:pPr>
        <w:spacing w:after="0" w:line="240" w:lineRule="auto"/>
        <w:jc w:val="both"/>
        <w:rPr>
          <w:rFonts w:ascii="Times New Roman" w:hAnsi="Times New Roman" w:cs="Times New Roman"/>
          <w:color w:val="000000"/>
          <w:sz w:val="24"/>
          <w:szCs w:val="24"/>
          <w:lang w:val="hr-HR"/>
        </w:rPr>
      </w:pPr>
    </w:p>
    <w:p w:rsidR="006300D3" w:rsidRDefault="006300D3" w:rsidP="005E5E4D">
      <w:pPr>
        <w:spacing w:after="0" w:line="240" w:lineRule="auto"/>
        <w:jc w:val="both"/>
        <w:rPr>
          <w:rFonts w:ascii="Times New Roman" w:hAnsi="Times New Roman" w:cs="Times New Roman"/>
          <w:color w:val="000000"/>
          <w:sz w:val="24"/>
          <w:szCs w:val="24"/>
          <w:lang w:val="hr-HR"/>
        </w:rPr>
      </w:pPr>
    </w:p>
    <w:p w:rsidR="006300D3" w:rsidRDefault="006300D3" w:rsidP="005E5E4D">
      <w:pPr>
        <w:spacing w:after="0" w:line="240" w:lineRule="auto"/>
        <w:jc w:val="both"/>
        <w:rPr>
          <w:rFonts w:ascii="Times New Roman" w:hAnsi="Times New Roman" w:cs="Times New Roman"/>
          <w:color w:val="000000"/>
          <w:sz w:val="24"/>
          <w:szCs w:val="24"/>
          <w:lang w:val="hr-HR"/>
        </w:rPr>
      </w:pPr>
    </w:p>
    <w:p w:rsidR="006300D3" w:rsidRDefault="006300D3" w:rsidP="005E5E4D">
      <w:pPr>
        <w:spacing w:after="0" w:line="240" w:lineRule="auto"/>
        <w:jc w:val="both"/>
        <w:rPr>
          <w:rFonts w:ascii="Times New Roman" w:hAnsi="Times New Roman" w:cs="Times New Roman"/>
          <w:color w:val="000000"/>
          <w:sz w:val="24"/>
          <w:szCs w:val="24"/>
          <w:lang w:val="hr-HR"/>
        </w:rPr>
      </w:pPr>
    </w:p>
    <w:p w:rsidR="006300D3" w:rsidRDefault="006300D3" w:rsidP="005E5E4D">
      <w:pPr>
        <w:spacing w:after="0" w:line="240" w:lineRule="auto"/>
        <w:jc w:val="both"/>
        <w:rPr>
          <w:rFonts w:ascii="Times New Roman" w:hAnsi="Times New Roman" w:cs="Times New Roman"/>
          <w:color w:val="000000"/>
          <w:sz w:val="24"/>
          <w:szCs w:val="24"/>
          <w:lang w:val="hr-HR"/>
        </w:rPr>
      </w:pPr>
    </w:p>
    <w:p w:rsidR="006300D3" w:rsidRDefault="006300D3" w:rsidP="005E5E4D">
      <w:pPr>
        <w:spacing w:after="0" w:line="240" w:lineRule="auto"/>
        <w:jc w:val="both"/>
        <w:rPr>
          <w:rFonts w:ascii="Times New Roman" w:hAnsi="Times New Roman" w:cs="Times New Roman"/>
          <w:color w:val="000000"/>
          <w:sz w:val="24"/>
          <w:szCs w:val="24"/>
          <w:lang w:val="hr-HR"/>
        </w:rPr>
      </w:pPr>
    </w:p>
    <w:p w:rsidR="006300D3" w:rsidRDefault="006300D3" w:rsidP="005E5E4D">
      <w:pPr>
        <w:spacing w:after="0" w:line="240" w:lineRule="auto"/>
        <w:jc w:val="both"/>
        <w:rPr>
          <w:rFonts w:ascii="Times New Roman" w:hAnsi="Times New Roman" w:cs="Times New Roman"/>
          <w:color w:val="000000"/>
          <w:sz w:val="24"/>
          <w:szCs w:val="24"/>
          <w:lang w:val="hr-HR"/>
        </w:rPr>
      </w:pPr>
    </w:p>
    <w:p w:rsidR="006300D3" w:rsidRPr="00852493" w:rsidRDefault="006300D3" w:rsidP="005E5E4D">
      <w:pPr>
        <w:spacing w:after="0" w:line="240" w:lineRule="auto"/>
        <w:jc w:val="both"/>
        <w:rPr>
          <w:rFonts w:ascii="Times New Roman" w:hAnsi="Times New Roman" w:cs="Times New Roman"/>
          <w:color w:val="000000"/>
          <w:sz w:val="24"/>
          <w:szCs w:val="24"/>
          <w:lang w:val="hr-HR"/>
        </w:rPr>
      </w:pPr>
    </w:p>
    <w:p w:rsidR="005E5E4D" w:rsidRPr="001E18AD" w:rsidRDefault="005E5E4D" w:rsidP="005E5E4D">
      <w:pPr>
        <w:tabs>
          <w:tab w:val="left" w:pos="1950"/>
        </w:tabs>
        <w:rPr>
          <w:rFonts w:ascii="Times New Roman" w:hAnsi="Times New Roman" w:cs="Times New Roman"/>
          <w:color w:val="000000"/>
          <w:lang w:val="hr-HR"/>
        </w:rPr>
      </w:pPr>
    </w:p>
    <w:p w:rsidR="00FD1123" w:rsidRPr="001E18AD" w:rsidRDefault="00FD1123" w:rsidP="005E5E4D">
      <w:pPr>
        <w:tabs>
          <w:tab w:val="left" w:pos="1950"/>
        </w:tabs>
        <w:rPr>
          <w:rFonts w:ascii="Times New Roman" w:hAnsi="Times New Roman" w:cs="Times New Roman"/>
          <w:color w:val="000000"/>
          <w:lang w:val="hr-HR"/>
        </w:rPr>
      </w:pPr>
    </w:p>
    <w:p w:rsidR="00FD1123" w:rsidRPr="001E18AD" w:rsidRDefault="00FD1123" w:rsidP="005E5E4D">
      <w:pPr>
        <w:tabs>
          <w:tab w:val="left" w:pos="1950"/>
        </w:tabs>
        <w:rPr>
          <w:rFonts w:ascii="Times New Roman" w:hAnsi="Times New Roman" w:cs="Times New Roman"/>
          <w:color w:val="000000"/>
          <w:lang w:val="hr-HR"/>
        </w:rPr>
      </w:pPr>
    </w:p>
    <w:p w:rsidR="00FD1123" w:rsidRPr="001E18AD" w:rsidRDefault="00FD1123" w:rsidP="005E5E4D">
      <w:pPr>
        <w:tabs>
          <w:tab w:val="left" w:pos="1950"/>
        </w:tabs>
        <w:rPr>
          <w:rFonts w:ascii="Times New Roman" w:hAnsi="Times New Roman" w:cs="Times New Roman"/>
          <w:color w:val="000000"/>
          <w:lang w:val="hr-HR"/>
        </w:rPr>
      </w:pPr>
    </w:p>
    <w:p w:rsidR="00FD1123" w:rsidRPr="001E18AD" w:rsidRDefault="00FD1123" w:rsidP="005E5E4D">
      <w:pPr>
        <w:tabs>
          <w:tab w:val="left" w:pos="1950"/>
        </w:tabs>
        <w:rPr>
          <w:rFonts w:ascii="Times New Roman" w:hAnsi="Times New Roman" w:cs="Times New Roman"/>
          <w:color w:val="000000"/>
          <w:lang w:val="hr-HR"/>
        </w:rPr>
      </w:pPr>
    </w:p>
    <w:p w:rsidR="00FD1123" w:rsidRPr="001E18AD" w:rsidRDefault="00FD1123" w:rsidP="005E5E4D">
      <w:pPr>
        <w:tabs>
          <w:tab w:val="left" w:pos="1950"/>
        </w:tabs>
        <w:rPr>
          <w:rFonts w:ascii="Times New Roman" w:hAnsi="Times New Roman" w:cs="Times New Roman"/>
          <w:color w:val="000000"/>
          <w:lang w:val="hr-HR"/>
        </w:rPr>
      </w:pPr>
    </w:p>
    <w:p w:rsidR="00FD1123" w:rsidRPr="001E18AD" w:rsidRDefault="00FD1123" w:rsidP="005E5E4D">
      <w:pPr>
        <w:tabs>
          <w:tab w:val="left" w:pos="1950"/>
        </w:tabs>
        <w:rPr>
          <w:rFonts w:ascii="Times New Roman" w:hAnsi="Times New Roman" w:cs="Times New Roman"/>
          <w:color w:val="000000"/>
          <w:lang w:val="hr-HR"/>
        </w:rPr>
      </w:pPr>
    </w:p>
    <w:p w:rsidR="00FD1123" w:rsidRPr="001E18AD" w:rsidRDefault="00FD1123" w:rsidP="005E5E4D">
      <w:pPr>
        <w:tabs>
          <w:tab w:val="left" w:pos="1950"/>
        </w:tabs>
        <w:rPr>
          <w:rFonts w:ascii="Times New Roman" w:hAnsi="Times New Roman" w:cs="Times New Roman"/>
          <w:color w:val="000000"/>
          <w:lang w:val="hr-HR"/>
        </w:rPr>
      </w:pPr>
    </w:p>
    <w:p w:rsidR="00FD1123" w:rsidRPr="001E18AD" w:rsidRDefault="00FD1123" w:rsidP="005E5E4D">
      <w:pPr>
        <w:tabs>
          <w:tab w:val="left" w:pos="1950"/>
        </w:tabs>
        <w:rPr>
          <w:rFonts w:ascii="Times New Roman" w:hAnsi="Times New Roman" w:cs="Times New Roman"/>
          <w:color w:val="000000"/>
          <w:lang w:val="hr-HR"/>
        </w:rPr>
      </w:pPr>
    </w:p>
    <w:p w:rsidR="00FD1123" w:rsidRPr="001E18AD" w:rsidRDefault="00FD1123" w:rsidP="005E5E4D">
      <w:pPr>
        <w:tabs>
          <w:tab w:val="left" w:pos="1950"/>
        </w:tabs>
        <w:rPr>
          <w:rFonts w:ascii="Times New Roman" w:hAnsi="Times New Roman" w:cs="Times New Roman"/>
          <w:color w:val="000000"/>
          <w:lang w:val="hr-HR"/>
        </w:rPr>
      </w:pPr>
    </w:p>
    <w:p w:rsidR="00FD1123" w:rsidRPr="001E18AD" w:rsidRDefault="00FD1123" w:rsidP="005E5E4D">
      <w:pPr>
        <w:tabs>
          <w:tab w:val="left" w:pos="1950"/>
        </w:tabs>
        <w:rPr>
          <w:rFonts w:ascii="Times New Roman" w:hAnsi="Times New Roman" w:cs="Times New Roman"/>
          <w:color w:val="000000"/>
          <w:lang w:val="hr-HR"/>
        </w:rPr>
      </w:pPr>
    </w:p>
    <w:p w:rsidR="005E5E4D" w:rsidRPr="001E18AD" w:rsidRDefault="005E5E4D" w:rsidP="005E5E4D">
      <w:pPr>
        <w:tabs>
          <w:tab w:val="left" w:pos="1950"/>
        </w:tabs>
        <w:rPr>
          <w:rFonts w:ascii="Times New Roman" w:hAnsi="Times New Roman" w:cs="Times New Roman"/>
          <w:color w:val="000000"/>
          <w:lang w:val="hr-HR"/>
        </w:rPr>
      </w:pPr>
    </w:p>
    <w:p w:rsidR="005E5E4D" w:rsidRPr="001E18AD" w:rsidRDefault="005E5E4D" w:rsidP="005E5E4D">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lang w:val="hr-HR"/>
        </w:rPr>
      </w:pPr>
      <w:bookmarkStart w:id="17" w:name="_Toc416180141"/>
    </w:p>
    <w:p w:rsidR="005E5E4D" w:rsidRPr="001E18AD" w:rsidRDefault="005E5E4D" w:rsidP="005E5E4D">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lang w:val="hr-HR"/>
        </w:rPr>
      </w:pPr>
      <w:r w:rsidRPr="001E18AD">
        <w:rPr>
          <w:i w:val="0"/>
          <w:iCs w:val="0"/>
          <w:color w:val="000000"/>
          <w:u w:val="none"/>
          <w:lang w:val="hr-HR"/>
        </w:rPr>
        <w:t>OBRAZAC PONUDE SA OBRASCIMA KOJE PRIPREMA PONUĐAČ</w:t>
      </w:r>
      <w:bookmarkEnd w:id="17"/>
    </w:p>
    <w:p w:rsidR="005E5E4D" w:rsidRPr="001E18AD" w:rsidRDefault="005E5E4D" w:rsidP="005E5E4D">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lang w:val="hr-HR"/>
        </w:rPr>
      </w:pPr>
    </w:p>
    <w:p w:rsidR="005E5E4D" w:rsidRPr="001E18AD" w:rsidRDefault="005E5E4D" w:rsidP="005E5E4D">
      <w:pPr>
        <w:rPr>
          <w:rFonts w:ascii="Times New Roman" w:hAnsi="Times New Roman" w:cs="Times New Roman"/>
          <w:lang w:val="hr-HR"/>
        </w:rPr>
      </w:pPr>
    </w:p>
    <w:p w:rsidR="005E5E4D" w:rsidRPr="001E18AD" w:rsidRDefault="005E5E4D" w:rsidP="005E5E4D">
      <w:pPr>
        <w:pStyle w:val="Subtitle"/>
        <w:rPr>
          <w:rFonts w:ascii="Times New Roman" w:hAnsi="Times New Roman" w:cs="Times New Roman"/>
          <w:color w:val="000000"/>
          <w:lang w:val="hr-HR"/>
        </w:rPr>
      </w:pPr>
    </w:p>
    <w:p w:rsidR="005E5E4D" w:rsidRPr="001E18AD" w:rsidRDefault="005E5E4D" w:rsidP="005E5E4D">
      <w:pPr>
        <w:rPr>
          <w:rFonts w:ascii="Times New Roman" w:hAnsi="Times New Roman" w:cs="Times New Roman"/>
          <w:lang w:val="hr-HR"/>
        </w:rPr>
      </w:pPr>
    </w:p>
    <w:p w:rsidR="005E5E4D" w:rsidRPr="001E18AD" w:rsidRDefault="005E5E4D" w:rsidP="005E5E4D">
      <w:pPr>
        <w:rPr>
          <w:rFonts w:ascii="Times New Roman" w:hAnsi="Times New Roman" w:cs="Times New Roman"/>
          <w:lang w:val="hr-HR"/>
        </w:rPr>
      </w:pPr>
    </w:p>
    <w:p w:rsidR="005E5E4D" w:rsidRPr="001E18AD" w:rsidRDefault="005E5E4D" w:rsidP="005E5E4D">
      <w:pPr>
        <w:rPr>
          <w:rFonts w:ascii="Times New Roman" w:hAnsi="Times New Roman" w:cs="Times New Roman"/>
          <w:lang w:val="hr-HR"/>
        </w:rPr>
      </w:pPr>
    </w:p>
    <w:p w:rsidR="005E5E4D" w:rsidRPr="001E18AD" w:rsidRDefault="005E5E4D" w:rsidP="005E5E4D">
      <w:pPr>
        <w:rPr>
          <w:rFonts w:ascii="Times New Roman" w:hAnsi="Times New Roman" w:cs="Times New Roman"/>
          <w:lang w:val="hr-HR"/>
        </w:rPr>
      </w:pPr>
    </w:p>
    <w:p w:rsidR="005E5E4D" w:rsidRPr="001E18AD" w:rsidRDefault="005E5E4D" w:rsidP="005E5E4D">
      <w:pPr>
        <w:rPr>
          <w:rFonts w:ascii="Times New Roman" w:hAnsi="Times New Roman" w:cs="Times New Roman"/>
          <w:lang w:val="hr-HR"/>
        </w:rPr>
      </w:pPr>
    </w:p>
    <w:p w:rsidR="005E5E4D" w:rsidRPr="001E18AD" w:rsidRDefault="005E5E4D" w:rsidP="005E5E4D">
      <w:pPr>
        <w:rPr>
          <w:rFonts w:ascii="Times New Roman" w:hAnsi="Times New Roman" w:cs="Times New Roman"/>
          <w:lang w:val="hr-HR"/>
        </w:rPr>
      </w:pPr>
    </w:p>
    <w:p w:rsidR="005E5E4D" w:rsidRPr="001E18AD" w:rsidRDefault="005E5E4D" w:rsidP="005E5E4D">
      <w:pPr>
        <w:rPr>
          <w:rFonts w:ascii="Times New Roman" w:hAnsi="Times New Roman" w:cs="Times New Roman"/>
          <w:lang w:val="hr-HR"/>
        </w:rPr>
      </w:pPr>
    </w:p>
    <w:p w:rsidR="005E5E4D" w:rsidRPr="001E18AD" w:rsidRDefault="005E5E4D" w:rsidP="005E5E4D">
      <w:pPr>
        <w:rPr>
          <w:rFonts w:ascii="Times New Roman" w:hAnsi="Times New Roman" w:cs="Times New Roman"/>
          <w:lang w:val="hr-HR"/>
        </w:rPr>
      </w:pPr>
    </w:p>
    <w:p w:rsidR="005E5E4D" w:rsidRPr="001E18AD" w:rsidRDefault="005E5E4D" w:rsidP="005E5E4D">
      <w:pPr>
        <w:rPr>
          <w:rFonts w:ascii="Times New Roman" w:hAnsi="Times New Roman" w:cs="Times New Roman"/>
          <w:lang w:val="hr-HR"/>
        </w:rPr>
      </w:pPr>
    </w:p>
    <w:p w:rsidR="005E5E4D" w:rsidRPr="001E18AD" w:rsidRDefault="005E5E4D" w:rsidP="005E5E4D">
      <w:pPr>
        <w:rPr>
          <w:rFonts w:ascii="Times New Roman" w:hAnsi="Times New Roman" w:cs="Times New Roman"/>
          <w:lang w:val="hr-HR"/>
        </w:rPr>
      </w:pPr>
    </w:p>
    <w:p w:rsidR="005E5E4D" w:rsidRPr="001E18AD" w:rsidRDefault="005E5E4D" w:rsidP="005E5E4D">
      <w:pPr>
        <w:rPr>
          <w:rFonts w:ascii="Times New Roman" w:hAnsi="Times New Roman" w:cs="Times New Roman"/>
          <w:lang w:val="hr-HR"/>
        </w:rPr>
      </w:pPr>
    </w:p>
    <w:p w:rsidR="005E5E4D" w:rsidRPr="001E18AD" w:rsidRDefault="005E5E4D" w:rsidP="005E5E4D">
      <w:pPr>
        <w:rPr>
          <w:rFonts w:ascii="Times New Roman" w:hAnsi="Times New Roman" w:cs="Times New Roman"/>
          <w:b/>
          <w:bCs/>
          <w:color w:val="000000"/>
          <w:sz w:val="24"/>
          <w:szCs w:val="24"/>
          <w:lang w:val="hr-HR" w:eastAsia="zh-TW"/>
        </w:rPr>
      </w:pPr>
      <w:bookmarkStart w:id="18" w:name="_Toc416180142"/>
      <w:r w:rsidRPr="001E18AD">
        <w:rPr>
          <w:rFonts w:ascii="Times New Roman" w:hAnsi="Times New Roman" w:cs="Times New Roman"/>
          <w:color w:val="000000"/>
          <w:sz w:val="24"/>
          <w:szCs w:val="24"/>
          <w:lang w:val="hr-HR"/>
        </w:rPr>
        <w:br w:type="page"/>
      </w:r>
    </w:p>
    <w:bookmarkEnd w:id="18"/>
    <w:p w:rsidR="005E5E4D" w:rsidRPr="001E18AD" w:rsidRDefault="005E5E4D" w:rsidP="005E5E4D">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val="hr-HR" w:eastAsia="zh-TW"/>
        </w:rPr>
      </w:pPr>
      <w:r w:rsidRPr="001E18AD">
        <w:rPr>
          <w:rFonts w:ascii="Times New Roman" w:hAnsi="Times New Roman" w:cs="Times New Roman"/>
          <w:b/>
          <w:bCs/>
          <w:color w:val="000000"/>
          <w:sz w:val="24"/>
          <w:szCs w:val="24"/>
          <w:lang w:val="hr-HR" w:eastAsia="zh-TW"/>
        </w:rPr>
        <w:lastRenderedPageBreak/>
        <w:t>NASLOVNA STRANA PONUDE</w:t>
      </w:r>
    </w:p>
    <w:p w:rsidR="005E5E4D" w:rsidRPr="001E18AD" w:rsidRDefault="005E5E4D" w:rsidP="005E5E4D">
      <w:pPr>
        <w:tabs>
          <w:tab w:val="left" w:pos="1950"/>
        </w:tabs>
        <w:jc w:val="both"/>
        <w:rPr>
          <w:rFonts w:ascii="Times New Roman" w:hAnsi="Times New Roman" w:cs="Times New Roman"/>
          <w:color w:val="000000"/>
          <w:lang w:val="hr-HR"/>
        </w:rPr>
      </w:pPr>
    </w:p>
    <w:p w:rsidR="005E5E4D" w:rsidRPr="001E18AD" w:rsidRDefault="005E5E4D" w:rsidP="005E5E4D">
      <w:pPr>
        <w:tabs>
          <w:tab w:val="left" w:pos="1950"/>
        </w:tabs>
        <w:jc w:val="both"/>
        <w:rPr>
          <w:rFonts w:ascii="Times New Roman" w:hAnsi="Times New Roman" w:cs="Times New Roman"/>
          <w:color w:val="000000"/>
          <w:lang w:val="hr-HR"/>
        </w:rPr>
      </w:pPr>
    </w:p>
    <w:p w:rsidR="005E5E4D" w:rsidRPr="001E18AD" w:rsidRDefault="005E5E4D" w:rsidP="005E5E4D">
      <w:pPr>
        <w:jc w:val="both"/>
        <w:rPr>
          <w:rFonts w:ascii="Times New Roman" w:hAnsi="Times New Roman" w:cs="Times New Roman"/>
          <w:color w:val="000000"/>
          <w:u w:val="single"/>
          <w:lang w:val="hr-HR"/>
        </w:rPr>
      </w:pPr>
      <w:r w:rsidRPr="001E18AD">
        <w:rPr>
          <w:rFonts w:ascii="Times New Roman" w:hAnsi="Times New Roman" w:cs="Times New Roman"/>
          <w:color w:val="000000"/>
          <w:sz w:val="24"/>
          <w:szCs w:val="24"/>
          <w:u w:val="single"/>
          <w:lang w:val="hr-HR"/>
        </w:rPr>
        <w:t>(</w:t>
      </w:r>
      <w:r w:rsidRPr="001E18AD">
        <w:rPr>
          <w:rFonts w:ascii="Times New Roman" w:hAnsi="Times New Roman" w:cs="Times New Roman"/>
          <w:i/>
          <w:iCs/>
          <w:color w:val="000000"/>
          <w:sz w:val="24"/>
          <w:szCs w:val="24"/>
          <w:u w:val="single"/>
          <w:lang w:val="hr-HR"/>
        </w:rPr>
        <w:t>naziv ponuđača</w:t>
      </w:r>
      <w:r w:rsidRPr="001E18AD">
        <w:rPr>
          <w:rFonts w:ascii="Times New Roman" w:hAnsi="Times New Roman" w:cs="Times New Roman"/>
          <w:color w:val="000000"/>
          <w:sz w:val="24"/>
          <w:szCs w:val="24"/>
          <w:u w:val="single"/>
          <w:lang w:val="hr-HR"/>
        </w:rPr>
        <w:t>)</w:t>
      </w:r>
      <w:r w:rsidRPr="001E18AD">
        <w:rPr>
          <w:rFonts w:ascii="Times New Roman" w:hAnsi="Times New Roman" w:cs="Times New Roman"/>
          <w:color w:val="000000"/>
          <w:sz w:val="24"/>
          <w:szCs w:val="24"/>
          <w:u w:val="single"/>
          <w:lang w:val="hr-HR"/>
        </w:rPr>
        <w:tab/>
      </w:r>
      <w:r w:rsidRPr="001E18AD">
        <w:rPr>
          <w:rFonts w:ascii="Times New Roman" w:hAnsi="Times New Roman" w:cs="Times New Roman"/>
          <w:color w:val="000000"/>
          <w:u w:val="single"/>
          <w:lang w:val="hr-HR"/>
        </w:rPr>
        <w:tab/>
      </w:r>
    </w:p>
    <w:p w:rsidR="005E5E4D" w:rsidRPr="001E18AD" w:rsidRDefault="005E5E4D" w:rsidP="005E5E4D">
      <w:pPr>
        <w:tabs>
          <w:tab w:val="left" w:pos="1950"/>
        </w:tabs>
        <w:jc w:val="center"/>
        <w:rPr>
          <w:rFonts w:ascii="Times New Roman" w:hAnsi="Times New Roman" w:cs="Times New Roman"/>
          <w:color w:val="000000"/>
          <w:sz w:val="28"/>
          <w:szCs w:val="28"/>
          <w:lang w:val="hr-HR"/>
        </w:rPr>
      </w:pPr>
      <w:r w:rsidRPr="001E18AD">
        <w:rPr>
          <w:rFonts w:ascii="Times New Roman" w:hAnsi="Times New Roman" w:cs="Times New Roman"/>
          <w:color w:val="000000"/>
          <w:sz w:val="28"/>
          <w:szCs w:val="28"/>
          <w:lang w:val="hr-HR"/>
        </w:rPr>
        <w:t>podnosi</w:t>
      </w:r>
    </w:p>
    <w:p w:rsidR="005E5E4D" w:rsidRPr="001E18AD" w:rsidRDefault="005E5E4D" w:rsidP="005E5E4D">
      <w:pPr>
        <w:tabs>
          <w:tab w:val="left" w:pos="1950"/>
        </w:tabs>
        <w:jc w:val="right"/>
        <w:rPr>
          <w:rFonts w:ascii="Times New Roman" w:hAnsi="Times New Roman" w:cs="Times New Roman"/>
          <w:color w:val="000000"/>
          <w:sz w:val="24"/>
          <w:szCs w:val="24"/>
          <w:u w:val="single"/>
          <w:lang w:val="hr-HR"/>
        </w:rPr>
      </w:pPr>
      <w:r w:rsidRPr="001E18AD">
        <w:rPr>
          <w:rFonts w:ascii="Times New Roman" w:hAnsi="Times New Roman" w:cs="Times New Roman"/>
          <w:color w:val="000000"/>
          <w:sz w:val="24"/>
          <w:szCs w:val="24"/>
          <w:u w:val="single"/>
          <w:lang w:val="hr-HR"/>
        </w:rPr>
        <w:t xml:space="preserve">  (</w:t>
      </w:r>
      <w:r w:rsidRPr="001E18AD">
        <w:rPr>
          <w:rFonts w:ascii="Times New Roman" w:hAnsi="Times New Roman" w:cs="Times New Roman"/>
          <w:i/>
          <w:iCs/>
          <w:color w:val="000000"/>
          <w:sz w:val="24"/>
          <w:szCs w:val="24"/>
          <w:u w:val="single"/>
          <w:lang w:val="hr-HR"/>
        </w:rPr>
        <w:t>naziv naručioca</w:t>
      </w:r>
      <w:r w:rsidRPr="001E18AD">
        <w:rPr>
          <w:rFonts w:ascii="Times New Roman" w:hAnsi="Times New Roman" w:cs="Times New Roman"/>
          <w:color w:val="000000"/>
          <w:sz w:val="24"/>
          <w:szCs w:val="24"/>
          <w:u w:val="single"/>
          <w:lang w:val="hr-HR"/>
        </w:rPr>
        <w:t xml:space="preserve">) </w:t>
      </w:r>
      <w:r w:rsidRPr="001E18AD">
        <w:rPr>
          <w:rFonts w:ascii="Times New Roman" w:hAnsi="Times New Roman" w:cs="Times New Roman"/>
          <w:color w:val="000000"/>
          <w:sz w:val="24"/>
          <w:szCs w:val="24"/>
          <w:u w:val="single"/>
          <w:lang w:val="hr-HR"/>
        </w:rPr>
        <w:tab/>
      </w:r>
      <w:r w:rsidRPr="001E18AD">
        <w:rPr>
          <w:rFonts w:ascii="Times New Roman" w:hAnsi="Times New Roman" w:cs="Times New Roman"/>
          <w:color w:val="000000"/>
          <w:sz w:val="24"/>
          <w:szCs w:val="24"/>
          <w:u w:val="single"/>
          <w:lang w:val="hr-HR"/>
        </w:rPr>
        <w:tab/>
      </w:r>
    </w:p>
    <w:p w:rsidR="005E5E4D" w:rsidRPr="001E18AD" w:rsidRDefault="005E5E4D" w:rsidP="005E5E4D">
      <w:pPr>
        <w:tabs>
          <w:tab w:val="left" w:pos="1950"/>
        </w:tabs>
        <w:jc w:val="right"/>
        <w:rPr>
          <w:rFonts w:ascii="Times New Roman" w:hAnsi="Times New Roman" w:cs="Times New Roman"/>
          <w:color w:val="000000"/>
          <w:sz w:val="24"/>
          <w:szCs w:val="24"/>
          <w:u w:val="single"/>
          <w:lang w:val="hr-HR"/>
        </w:rPr>
      </w:pPr>
    </w:p>
    <w:p w:rsidR="005E5E4D" w:rsidRPr="001E18AD" w:rsidRDefault="005E5E4D" w:rsidP="005E5E4D">
      <w:pPr>
        <w:tabs>
          <w:tab w:val="left" w:pos="1950"/>
        </w:tabs>
        <w:jc w:val="right"/>
        <w:rPr>
          <w:rFonts w:ascii="Times New Roman" w:hAnsi="Times New Roman" w:cs="Times New Roman"/>
          <w:color w:val="000000"/>
          <w:sz w:val="24"/>
          <w:szCs w:val="24"/>
          <w:u w:val="single"/>
          <w:lang w:val="hr-HR"/>
        </w:rPr>
      </w:pPr>
    </w:p>
    <w:p w:rsidR="005E5E4D" w:rsidRPr="001E18AD" w:rsidRDefault="005E5E4D" w:rsidP="005E5E4D">
      <w:pPr>
        <w:tabs>
          <w:tab w:val="left" w:pos="1950"/>
        </w:tabs>
        <w:jc w:val="right"/>
        <w:rPr>
          <w:rFonts w:ascii="Times New Roman" w:hAnsi="Times New Roman" w:cs="Times New Roman"/>
          <w:color w:val="000000"/>
          <w:sz w:val="24"/>
          <w:szCs w:val="24"/>
          <w:u w:val="single"/>
          <w:lang w:val="hr-HR"/>
        </w:rPr>
      </w:pPr>
    </w:p>
    <w:p w:rsidR="005E5E4D" w:rsidRPr="001E18AD" w:rsidRDefault="005E5E4D" w:rsidP="005E5E4D">
      <w:pPr>
        <w:tabs>
          <w:tab w:val="left" w:pos="1950"/>
        </w:tabs>
        <w:jc w:val="right"/>
        <w:rPr>
          <w:rFonts w:ascii="Times New Roman" w:hAnsi="Times New Roman" w:cs="Times New Roman"/>
          <w:color w:val="000000"/>
          <w:lang w:val="hr-HR"/>
        </w:rPr>
      </w:pPr>
    </w:p>
    <w:p w:rsidR="005E5E4D" w:rsidRPr="001E18AD" w:rsidRDefault="005E5E4D" w:rsidP="005E5E4D">
      <w:pPr>
        <w:tabs>
          <w:tab w:val="left" w:pos="1950"/>
        </w:tabs>
        <w:jc w:val="center"/>
        <w:rPr>
          <w:rFonts w:ascii="Times New Roman" w:hAnsi="Times New Roman" w:cs="Times New Roman"/>
          <w:b/>
          <w:bCs/>
          <w:color w:val="000000"/>
          <w:sz w:val="32"/>
          <w:szCs w:val="32"/>
          <w:lang w:val="de-DE"/>
        </w:rPr>
      </w:pPr>
      <w:r w:rsidRPr="001E18AD">
        <w:rPr>
          <w:rFonts w:ascii="Times New Roman" w:hAnsi="Times New Roman" w:cs="Times New Roman"/>
          <w:b/>
          <w:bCs/>
          <w:color w:val="000000"/>
          <w:sz w:val="32"/>
          <w:szCs w:val="32"/>
          <w:lang w:val="de-DE"/>
        </w:rPr>
        <w:t>PONUDU</w:t>
      </w:r>
    </w:p>
    <w:p w:rsidR="005E5E4D" w:rsidRPr="001E18AD" w:rsidRDefault="005E5E4D" w:rsidP="005E5E4D">
      <w:pPr>
        <w:tabs>
          <w:tab w:val="left" w:pos="1950"/>
        </w:tabs>
        <w:spacing w:after="0" w:line="240" w:lineRule="auto"/>
        <w:jc w:val="center"/>
        <w:rPr>
          <w:rFonts w:ascii="Times New Roman" w:hAnsi="Times New Roman" w:cs="Times New Roman"/>
          <w:b/>
          <w:bCs/>
          <w:color w:val="000000"/>
          <w:sz w:val="28"/>
          <w:szCs w:val="28"/>
          <w:lang w:val="de-DE"/>
        </w:rPr>
      </w:pPr>
      <w:r w:rsidRPr="001E18AD">
        <w:rPr>
          <w:rFonts w:ascii="Times New Roman" w:hAnsi="Times New Roman" w:cs="Times New Roman"/>
          <w:b/>
          <w:bCs/>
          <w:color w:val="000000"/>
          <w:sz w:val="28"/>
          <w:szCs w:val="28"/>
          <w:lang w:val="de-DE"/>
        </w:rPr>
        <w:t>po Te</w:t>
      </w:r>
      <w:r w:rsidR="006300D3" w:rsidRPr="001E18AD">
        <w:rPr>
          <w:rFonts w:ascii="Times New Roman" w:hAnsi="Times New Roman" w:cs="Times New Roman"/>
          <w:b/>
          <w:bCs/>
          <w:color w:val="000000"/>
          <w:sz w:val="28"/>
          <w:szCs w:val="28"/>
          <w:lang w:val="de-DE"/>
        </w:rPr>
        <w:t>nderskoj dokumentaciji broj: 0409-</w:t>
      </w:r>
      <w:r w:rsidR="00CD441B">
        <w:rPr>
          <w:rFonts w:ascii="Times New Roman" w:hAnsi="Times New Roman" w:cs="Times New Roman"/>
          <w:b/>
          <w:bCs/>
          <w:color w:val="000000"/>
          <w:sz w:val="28"/>
          <w:szCs w:val="28"/>
          <w:lang w:val="de-DE"/>
        </w:rPr>
        <w:t>426/20</w:t>
      </w:r>
      <w:r w:rsidR="00850327">
        <w:rPr>
          <w:rFonts w:ascii="Times New Roman" w:hAnsi="Times New Roman" w:cs="Times New Roman"/>
          <w:b/>
          <w:bCs/>
          <w:color w:val="000000"/>
          <w:sz w:val="28"/>
          <w:szCs w:val="28"/>
          <w:lang w:val="de-DE"/>
        </w:rPr>
        <w:t xml:space="preserve">-8520 </w:t>
      </w:r>
      <w:r w:rsidR="00CD441B">
        <w:rPr>
          <w:rFonts w:ascii="Times New Roman" w:hAnsi="Times New Roman" w:cs="Times New Roman"/>
          <w:b/>
          <w:bCs/>
          <w:color w:val="000000"/>
          <w:sz w:val="28"/>
          <w:szCs w:val="28"/>
          <w:lang w:val="de-DE"/>
        </w:rPr>
        <w:t>od 18.06.2020</w:t>
      </w:r>
      <w:r w:rsidR="006300D3" w:rsidRPr="001E18AD">
        <w:rPr>
          <w:rFonts w:ascii="Times New Roman" w:hAnsi="Times New Roman" w:cs="Times New Roman"/>
          <w:b/>
          <w:bCs/>
          <w:color w:val="000000"/>
          <w:sz w:val="28"/>
          <w:szCs w:val="28"/>
          <w:lang w:val="de-DE"/>
        </w:rPr>
        <w:t>.godine</w:t>
      </w:r>
      <w:r w:rsidRPr="001E18AD">
        <w:rPr>
          <w:rFonts w:ascii="Times New Roman" w:hAnsi="Times New Roman" w:cs="Times New Roman"/>
          <w:b/>
          <w:bCs/>
          <w:color w:val="000000"/>
          <w:sz w:val="28"/>
          <w:szCs w:val="28"/>
          <w:lang w:val="de-DE"/>
        </w:rPr>
        <w:t xml:space="preserve"> </w:t>
      </w:r>
    </w:p>
    <w:p w:rsidR="005E5E4D" w:rsidRPr="001E18AD" w:rsidRDefault="005E5E4D" w:rsidP="006300D3">
      <w:pPr>
        <w:tabs>
          <w:tab w:val="left" w:pos="1950"/>
        </w:tabs>
        <w:spacing w:after="0" w:line="240" w:lineRule="auto"/>
        <w:jc w:val="center"/>
        <w:rPr>
          <w:rFonts w:ascii="Times New Roman" w:hAnsi="Times New Roman" w:cs="Times New Roman"/>
          <w:b/>
          <w:bCs/>
          <w:color w:val="000000"/>
          <w:lang w:val="de-DE"/>
        </w:rPr>
      </w:pPr>
      <w:r w:rsidRPr="001E18AD">
        <w:rPr>
          <w:rFonts w:ascii="Times New Roman" w:hAnsi="Times New Roman" w:cs="Times New Roman"/>
          <w:b/>
          <w:bCs/>
          <w:color w:val="000000"/>
          <w:sz w:val="28"/>
          <w:szCs w:val="28"/>
          <w:lang w:val="de-DE"/>
        </w:rPr>
        <w:t xml:space="preserve">za nabavku </w:t>
      </w:r>
    </w:p>
    <w:p w:rsidR="00CD441B" w:rsidRDefault="00CD441B" w:rsidP="005E5E4D">
      <w:pPr>
        <w:tabs>
          <w:tab w:val="left" w:pos="1950"/>
        </w:tabs>
        <w:jc w:val="center"/>
        <w:rPr>
          <w:rFonts w:ascii="Times New Roman" w:hAnsi="Times New Roman" w:cs="Times New Roman"/>
          <w:color w:val="000000"/>
          <w:sz w:val="28"/>
          <w:szCs w:val="28"/>
          <w:lang w:val="it-IT"/>
        </w:rPr>
      </w:pPr>
      <w:r>
        <w:rPr>
          <w:rFonts w:ascii="Times New Roman" w:hAnsi="Times New Roman" w:cs="Times New Roman"/>
          <w:color w:val="000000"/>
          <w:sz w:val="28"/>
          <w:szCs w:val="28"/>
          <w:lang w:val="it-IT"/>
        </w:rPr>
        <w:t>usluga održavanja softvera</w:t>
      </w:r>
    </w:p>
    <w:p w:rsidR="005E5E4D" w:rsidRPr="006C1000" w:rsidRDefault="005E5E4D" w:rsidP="005E5E4D">
      <w:pPr>
        <w:tabs>
          <w:tab w:val="left" w:pos="1950"/>
        </w:tabs>
        <w:jc w:val="center"/>
        <w:rPr>
          <w:rFonts w:ascii="Times New Roman" w:hAnsi="Times New Roman" w:cs="Times New Roman"/>
          <w:b/>
          <w:bCs/>
          <w:color w:val="000000"/>
          <w:sz w:val="24"/>
          <w:szCs w:val="24"/>
          <w:lang w:val="de-DE"/>
        </w:rPr>
      </w:pPr>
      <w:r w:rsidRPr="006C1000">
        <w:rPr>
          <w:rFonts w:ascii="Times New Roman" w:hAnsi="Times New Roman" w:cs="Times New Roman"/>
          <w:b/>
          <w:bCs/>
          <w:color w:val="000000"/>
          <w:sz w:val="24"/>
          <w:szCs w:val="24"/>
          <w:lang w:val="de-DE"/>
        </w:rPr>
        <w:t>ZA</w:t>
      </w:r>
    </w:p>
    <w:p w:rsidR="005E5E4D" w:rsidRPr="006C1000" w:rsidRDefault="005E5E4D" w:rsidP="005E5E4D">
      <w:pPr>
        <w:tabs>
          <w:tab w:val="left" w:pos="1950"/>
        </w:tabs>
        <w:jc w:val="center"/>
        <w:rPr>
          <w:rFonts w:ascii="Times New Roman" w:hAnsi="Times New Roman" w:cs="Times New Roman"/>
          <w:b/>
          <w:bCs/>
          <w:color w:val="000000"/>
          <w:sz w:val="24"/>
          <w:szCs w:val="24"/>
          <w:lang w:val="de-DE"/>
        </w:rPr>
      </w:pPr>
    </w:p>
    <w:p w:rsidR="005E5E4D" w:rsidRDefault="005E5E4D" w:rsidP="005E5E4D">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sidR="006300D3">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Predmet nabavke u cjelosti</w:t>
      </w:r>
    </w:p>
    <w:p w:rsidR="005E5E4D" w:rsidRPr="005B4D09" w:rsidRDefault="005E5E4D" w:rsidP="005E5E4D">
      <w:pPr>
        <w:tabs>
          <w:tab w:val="left" w:pos="1950"/>
        </w:tabs>
        <w:rPr>
          <w:rFonts w:ascii="Times New Roman" w:hAnsi="Times New Roman" w:cs="Times New Roman"/>
          <w:color w:val="000000"/>
          <w:sz w:val="28"/>
          <w:szCs w:val="28"/>
        </w:rPr>
      </w:pPr>
    </w:p>
    <w:p w:rsidR="005E5E4D" w:rsidRPr="00B84800" w:rsidRDefault="005E5E4D" w:rsidP="006300D3">
      <w:pPr>
        <w:tabs>
          <w:tab w:val="left" w:pos="1950"/>
        </w:tabs>
        <w:ind w:left="1134" w:hanging="1134"/>
        <w:rPr>
          <w:rFonts w:ascii="Times New Roman" w:hAnsi="Times New Roman" w:cs="Times New Roman"/>
          <w:color w:val="000000"/>
          <w:sz w:val="28"/>
          <w:szCs w:val="28"/>
        </w:rPr>
      </w:pPr>
    </w:p>
    <w:p w:rsidR="005E5E4D" w:rsidRPr="00852493" w:rsidRDefault="005E5E4D" w:rsidP="005E5E4D">
      <w:pPr>
        <w:tabs>
          <w:tab w:val="left" w:pos="1950"/>
        </w:tabs>
        <w:jc w:val="center"/>
        <w:rPr>
          <w:rFonts w:ascii="Times New Roman" w:hAnsi="Times New Roman" w:cs="Times New Roman"/>
          <w:color w:val="000000"/>
        </w:rPr>
      </w:pPr>
    </w:p>
    <w:p w:rsidR="005E5E4D" w:rsidRPr="00852493" w:rsidRDefault="005E5E4D" w:rsidP="005E5E4D">
      <w:pPr>
        <w:rPr>
          <w:rFonts w:ascii="Times New Roman" w:hAnsi="Times New Roman" w:cs="Times New Roman"/>
        </w:rPr>
      </w:pPr>
    </w:p>
    <w:p w:rsidR="005E5E4D" w:rsidRDefault="005E5E4D" w:rsidP="005E5E4D">
      <w:pPr>
        <w:rPr>
          <w:rFonts w:ascii="Times New Roman" w:hAnsi="Times New Roman" w:cs="Times New Roman"/>
        </w:rPr>
      </w:pPr>
    </w:p>
    <w:p w:rsidR="006300D3" w:rsidRDefault="006300D3" w:rsidP="005E5E4D">
      <w:pPr>
        <w:rPr>
          <w:rFonts w:ascii="Times New Roman" w:hAnsi="Times New Roman" w:cs="Times New Roman"/>
        </w:rPr>
      </w:pPr>
    </w:p>
    <w:p w:rsidR="006300D3" w:rsidRDefault="006300D3" w:rsidP="005E5E4D">
      <w:pPr>
        <w:rPr>
          <w:rFonts w:ascii="Times New Roman" w:hAnsi="Times New Roman" w:cs="Times New Roman"/>
        </w:rPr>
      </w:pPr>
    </w:p>
    <w:p w:rsidR="006300D3" w:rsidRDefault="006300D3" w:rsidP="005E5E4D">
      <w:pPr>
        <w:rPr>
          <w:rFonts w:ascii="Times New Roman" w:hAnsi="Times New Roman" w:cs="Times New Roman"/>
        </w:rPr>
      </w:pPr>
    </w:p>
    <w:p w:rsidR="00FD1123" w:rsidRDefault="00FD1123" w:rsidP="005E5E4D">
      <w:pPr>
        <w:rPr>
          <w:rFonts w:ascii="Times New Roman" w:hAnsi="Times New Roman" w:cs="Times New Roman"/>
        </w:rPr>
      </w:pPr>
    </w:p>
    <w:p w:rsidR="005E5E4D" w:rsidRDefault="005E5E4D" w:rsidP="005E5E4D">
      <w:pPr>
        <w:rPr>
          <w:rFonts w:ascii="Times New Roman" w:hAnsi="Times New Roman" w:cs="Times New Roman"/>
        </w:rPr>
      </w:pPr>
    </w:p>
    <w:p w:rsidR="005E5E4D" w:rsidRPr="00852493" w:rsidRDefault="005E5E4D" w:rsidP="005E5E4D">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9" w:name="_Toc416180152"/>
      <w:r w:rsidRPr="00852493">
        <w:rPr>
          <w:i w:val="0"/>
          <w:iCs w:val="0"/>
          <w:u w:val="none"/>
        </w:rPr>
        <w:lastRenderedPageBreak/>
        <w:t>SADRŽAJ PONUDE</w:t>
      </w:r>
      <w:bookmarkEnd w:id="19"/>
    </w:p>
    <w:p w:rsidR="005E5E4D" w:rsidRPr="00852493" w:rsidRDefault="005E5E4D" w:rsidP="005E5E4D">
      <w:pPr>
        <w:rPr>
          <w:rFonts w:ascii="Times New Roman" w:hAnsi="Times New Roman" w:cs="Times New Roman"/>
          <w:color w:val="000000"/>
        </w:rPr>
      </w:pPr>
    </w:p>
    <w:p w:rsidR="005E5E4D" w:rsidRPr="00852493" w:rsidRDefault="005E5E4D" w:rsidP="004B10AC">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5E5E4D" w:rsidRPr="00852493" w:rsidRDefault="005E5E4D" w:rsidP="004B10AC">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5E5E4D" w:rsidRPr="00852493" w:rsidRDefault="005E5E4D" w:rsidP="004B10AC">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5E5E4D" w:rsidRPr="00852493" w:rsidRDefault="005E5E4D" w:rsidP="004B10AC">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5E5E4D" w:rsidRPr="00852493" w:rsidRDefault="005E5E4D" w:rsidP="004B10AC">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5E5E4D" w:rsidRPr="00852493" w:rsidRDefault="005E5E4D" w:rsidP="004B10AC">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5E5E4D" w:rsidRDefault="005E5E4D" w:rsidP="004B10AC">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FD1123" w:rsidRPr="00FD1123" w:rsidRDefault="00FD1123" w:rsidP="00FD1123">
      <w:pPr>
        <w:pStyle w:val="ListParagraph"/>
        <w:numPr>
          <w:ilvl w:val="0"/>
          <w:numId w:val="1"/>
        </w:numPr>
        <w:rPr>
          <w:rFonts w:ascii="Times New Roman" w:hAnsi="Times New Roman" w:cs="Times New Roman"/>
          <w:color w:val="000000"/>
          <w:sz w:val="24"/>
          <w:szCs w:val="24"/>
        </w:rPr>
      </w:pPr>
      <w:r w:rsidRPr="00FD1123">
        <w:rPr>
          <w:rFonts w:ascii="Times New Roman" w:hAnsi="Times New Roman" w:cs="Times New Roman"/>
          <w:color w:val="000000"/>
          <w:sz w:val="24"/>
          <w:szCs w:val="24"/>
        </w:rPr>
        <w:t>Dokazi za ispunjavanje uslova stručno-tehničke i kadrovske osposobljenosti</w:t>
      </w:r>
    </w:p>
    <w:p w:rsidR="005E5E4D" w:rsidRPr="00852493" w:rsidRDefault="005E5E4D" w:rsidP="004B10AC">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5E5E4D" w:rsidRPr="00852493" w:rsidRDefault="005E5E4D" w:rsidP="004B10AC">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p>
    <w:p w:rsidR="005E5E4D" w:rsidRPr="00852493" w:rsidRDefault="005E5E4D" w:rsidP="005E5E4D">
      <w:pPr>
        <w:pStyle w:val="ListParagraph"/>
        <w:tabs>
          <w:tab w:val="left" w:pos="1950"/>
        </w:tabs>
        <w:jc w:val="both"/>
        <w:rPr>
          <w:rFonts w:ascii="Times New Roman" w:hAnsi="Times New Roman" w:cs="Times New Roman"/>
          <w:color w:val="000000"/>
          <w:sz w:val="24"/>
          <w:szCs w:val="24"/>
          <w:highlight w:val="yellow"/>
        </w:rPr>
      </w:pPr>
    </w:p>
    <w:p w:rsidR="005E5E4D" w:rsidRDefault="005E5E4D" w:rsidP="005E5E4D">
      <w:pPr>
        <w:tabs>
          <w:tab w:val="left" w:pos="1950"/>
        </w:tabs>
        <w:jc w:val="both"/>
        <w:rPr>
          <w:rFonts w:ascii="Times New Roman" w:hAnsi="Times New Roman" w:cs="Times New Roman"/>
          <w:b/>
          <w:bCs/>
          <w:color w:val="000000"/>
          <w:sz w:val="28"/>
          <w:szCs w:val="28"/>
        </w:rPr>
      </w:pPr>
    </w:p>
    <w:p w:rsidR="005E5E4D" w:rsidRDefault="005E5E4D" w:rsidP="005E5E4D">
      <w:pPr>
        <w:tabs>
          <w:tab w:val="left" w:pos="1950"/>
        </w:tabs>
        <w:jc w:val="both"/>
        <w:rPr>
          <w:rFonts w:ascii="Times New Roman" w:hAnsi="Times New Roman" w:cs="Times New Roman"/>
          <w:b/>
          <w:bCs/>
          <w:color w:val="000000"/>
          <w:sz w:val="28"/>
          <w:szCs w:val="28"/>
        </w:rPr>
      </w:pPr>
    </w:p>
    <w:p w:rsidR="005E5E4D" w:rsidRDefault="005E5E4D" w:rsidP="005E5E4D">
      <w:pPr>
        <w:tabs>
          <w:tab w:val="left" w:pos="1950"/>
        </w:tabs>
        <w:jc w:val="both"/>
        <w:rPr>
          <w:rFonts w:ascii="Times New Roman" w:hAnsi="Times New Roman" w:cs="Times New Roman"/>
          <w:b/>
          <w:bCs/>
          <w:color w:val="000000"/>
          <w:sz w:val="28"/>
          <w:szCs w:val="28"/>
        </w:rPr>
      </w:pPr>
    </w:p>
    <w:p w:rsidR="005E5E4D" w:rsidRDefault="005E5E4D" w:rsidP="005E5E4D">
      <w:pPr>
        <w:tabs>
          <w:tab w:val="left" w:pos="1950"/>
        </w:tabs>
        <w:jc w:val="both"/>
        <w:rPr>
          <w:rFonts w:ascii="Times New Roman" w:hAnsi="Times New Roman" w:cs="Times New Roman"/>
          <w:b/>
          <w:bCs/>
          <w:color w:val="000000"/>
          <w:sz w:val="28"/>
          <w:szCs w:val="28"/>
        </w:rPr>
      </w:pPr>
    </w:p>
    <w:p w:rsidR="005E5E4D" w:rsidRPr="00852493" w:rsidRDefault="005E5E4D" w:rsidP="005E5E4D">
      <w:pPr>
        <w:tabs>
          <w:tab w:val="left" w:pos="1950"/>
        </w:tabs>
        <w:jc w:val="both"/>
        <w:rPr>
          <w:rFonts w:ascii="Times New Roman" w:hAnsi="Times New Roman" w:cs="Times New Roman"/>
          <w:b/>
          <w:bCs/>
          <w:color w:val="000000"/>
          <w:sz w:val="28"/>
          <w:szCs w:val="28"/>
        </w:rPr>
      </w:pPr>
    </w:p>
    <w:p w:rsidR="005E5E4D" w:rsidRDefault="005E5E4D" w:rsidP="005E5E4D">
      <w:pPr>
        <w:rPr>
          <w:rFonts w:ascii="Times New Roman" w:hAnsi="Times New Roman" w:cs="Times New Roman"/>
        </w:rPr>
      </w:pPr>
    </w:p>
    <w:p w:rsidR="00EF35F3" w:rsidRDefault="00EF35F3" w:rsidP="005E5E4D">
      <w:pPr>
        <w:rPr>
          <w:rFonts w:ascii="Times New Roman" w:hAnsi="Times New Roman" w:cs="Times New Roman"/>
        </w:rPr>
      </w:pPr>
    </w:p>
    <w:p w:rsidR="00EF35F3" w:rsidRDefault="00EF35F3" w:rsidP="005E5E4D">
      <w:pPr>
        <w:rPr>
          <w:rFonts w:ascii="Times New Roman" w:hAnsi="Times New Roman" w:cs="Times New Roman"/>
        </w:rPr>
      </w:pPr>
    </w:p>
    <w:p w:rsidR="00EF35F3" w:rsidRDefault="00EF35F3" w:rsidP="005E5E4D">
      <w:pPr>
        <w:rPr>
          <w:rFonts w:ascii="Times New Roman" w:hAnsi="Times New Roman" w:cs="Times New Roman"/>
        </w:rPr>
      </w:pPr>
    </w:p>
    <w:p w:rsidR="00EF35F3" w:rsidRDefault="00EF35F3" w:rsidP="005E5E4D">
      <w:pPr>
        <w:rPr>
          <w:rFonts w:ascii="Times New Roman" w:hAnsi="Times New Roman" w:cs="Times New Roman"/>
        </w:rPr>
      </w:pPr>
    </w:p>
    <w:p w:rsidR="0010008F" w:rsidRDefault="0010008F" w:rsidP="005E5E4D">
      <w:pPr>
        <w:rPr>
          <w:rFonts w:ascii="Times New Roman" w:hAnsi="Times New Roman" w:cs="Times New Roman"/>
        </w:rPr>
      </w:pPr>
    </w:p>
    <w:p w:rsidR="00FD1123" w:rsidRDefault="00FD1123" w:rsidP="005E5E4D">
      <w:pPr>
        <w:rPr>
          <w:rFonts w:ascii="Times New Roman" w:hAnsi="Times New Roman" w:cs="Times New Roman"/>
        </w:rPr>
      </w:pPr>
    </w:p>
    <w:p w:rsidR="003C5C6C" w:rsidRPr="00852493" w:rsidRDefault="003C5C6C" w:rsidP="005E5E4D">
      <w:pPr>
        <w:rPr>
          <w:rFonts w:ascii="Times New Roman" w:hAnsi="Times New Roman" w:cs="Times New Roman"/>
        </w:rPr>
      </w:pPr>
    </w:p>
    <w:p w:rsidR="00FD1123" w:rsidRPr="00852493" w:rsidRDefault="00FD1123" w:rsidP="00FD1123">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20" w:name="_Toc416180143"/>
      <w:bookmarkStart w:id="21" w:name="_Toc416180146"/>
      <w:r w:rsidRPr="00852493">
        <w:rPr>
          <w:rFonts w:ascii="Times New Roman" w:hAnsi="Times New Roman" w:cs="Times New Roman"/>
          <w:color w:val="000000"/>
          <w:sz w:val="24"/>
          <w:szCs w:val="24"/>
        </w:rPr>
        <w:lastRenderedPageBreak/>
        <w:t>PODACI O PONUDI I PONUĐAČU</w:t>
      </w:r>
      <w:bookmarkEnd w:id="20"/>
    </w:p>
    <w:p w:rsidR="00FD1123" w:rsidRPr="00852493" w:rsidRDefault="00FD1123" w:rsidP="00FD1123">
      <w:pPr>
        <w:pStyle w:val="Subtitle"/>
        <w:rPr>
          <w:rFonts w:ascii="Times New Roman" w:hAnsi="Times New Roman" w:cs="Times New Roman"/>
          <w:color w:val="000000"/>
        </w:rPr>
      </w:pPr>
    </w:p>
    <w:p w:rsidR="00FD1123" w:rsidRPr="00852493" w:rsidRDefault="00FD1123" w:rsidP="00FD112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w:t>
      </w:r>
      <w:r w:rsidR="00CD441B">
        <w:rPr>
          <w:rFonts w:ascii="Times New Roman" w:hAnsi="Times New Roman" w:cs="Times New Roman"/>
          <w:b/>
          <w:bCs/>
          <w:sz w:val="24"/>
          <w:szCs w:val="24"/>
          <w:lang w:val="sr-Latn-CS" w:eastAsia="sr-Latn-CS"/>
        </w:rPr>
        <w:t xml:space="preserve"> </w:t>
      </w:r>
      <w:r w:rsidRPr="00852493">
        <w:rPr>
          <w:rFonts w:ascii="Times New Roman" w:hAnsi="Times New Roman" w:cs="Times New Roman"/>
          <w:b/>
          <w:bCs/>
          <w:sz w:val="24"/>
          <w:szCs w:val="24"/>
          <w:lang w:val="sr-Latn-CS" w:eastAsia="sr-Latn-CS"/>
        </w:rPr>
        <w:t>kao:</w:t>
      </w:r>
    </w:p>
    <w:p w:rsidR="00FD1123" w:rsidRPr="00852493" w:rsidRDefault="00FD1123" w:rsidP="00FD1123">
      <w:pPr>
        <w:spacing w:after="0" w:line="240" w:lineRule="auto"/>
        <w:jc w:val="center"/>
        <w:rPr>
          <w:rFonts w:ascii="Times New Roman" w:hAnsi="Times New Roman" w:cs="Times New Roman"/>
          <w:color w:val="000000"/>
          <w:lang w:val="sr-Latn-CS" w:eastAsia="sr-Latn-CS"/>
        </w:rPr>
      </w:pPr>
    </w:p>
    <w:p w:rsidR="00FD1123" w:rsidRPr="00852493" w:rsidRDefault="00FD1123" w:rsidP="00FD1123">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w:t>
      </w:r>
    </w:p>
    <w:p w:rsidR="00FD1123" w:rsidRPr="00852493" w:rsidRDefault="00FD1123" w:rsidP="00FD1123">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FD1123" w:rsidRPr="00852493" w:rsidRDefault="00FD1123" w:rsidP="00FD1123">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p>
    <w:p w:rsidR="00FD1123" w:rsidRPr="00852493" w:rsidRDefault="00FD1123" w:rsidP="00FD1123">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FD1123" w:rsidRPr="00852493" w:rsidRDefault="00FD1123" w:rsidP="00FD1123">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Zajednička ponuda</w:t>
      </w:r>
    </w:p>
    <w:p w:rsidR="00FD1123" w:rsidRPr="00852493" w:rsidRDefault="00FD1123" w:rsidP="00FD1123">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FD1123" w:rsidRPr="00852493" w:rsidRDefault="00FD1123" w:rsidP="00FD1123">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FD1123" w:rsidRPr="00852493" w:rsidRDefault="00FD1123" w:rsidP="00FD1123">
      <w:pPr>
        <w:rPr>
          <w:rFonts w:ascii="Times New Roman" w:hAnsi="Times New Roman" w:cs="Times New Roman"/>
        </w:rPr>
      </w:pPr>
    </w:p>
    <w:p w:rsidR="00FD1123" w:rsidRPr="00852493" w:rsidRDefault="00FD1123" w:rsidP="00FD1123">
      <w:pPr>
        <w:pStyle w:val="Heading2"/>
        <w:jc w:val="both"/>
        <w:rPr>
          <w:rFonts w:ascii="Times New Roman" w:hAnsi="Times New Roman" w:cs="Times New Roman"/>
          <w:color w:val="000000"/>
        </w:rPr>
      </w:pPr>
    </w:p>
    <w:p w:rsidR="00FD1123" w:rsidRPr="00852493" w:rsidRDefault="00FD1123" w:rsidP="00FD1123">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FD1123" w:rsidRPr="00852493" w:rsidRDefault="00FD1123" w:rsidP="00FD1123">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FD1123" w:rsidRPr="00FA2239" w:rsidTr="0004083D">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FD1123" w:rsidRPr="00852493" w:rsidRDefault="00FD1123" w:rsidP="0004083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756"/>
        </w:trPr>
        <w:tc>
          <w:tcPr>
            <w:tcW w:w="4393"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756"/>
        </w:trPr>
        <w:tc>
          <w:tcPr>
            <w:tcW w:w="4393"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756"/>
        </w:trPr>
        <w:tc>
          <w:tcPr>
            <w:tcW w:w="4393"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756"/>
        </w:trPr>
        <w:tc>
          <w:tcPr>
            <w:tcW w:w="4393"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756"/>
        </w:trPr>
        <w:tc>
          <w:tcPr>
            <w:tcW w:w="4393"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745"/>
        </w:trPr>
        <w:tc>
          <w:tcPr>
            <w:tcW w:w="4393"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745"/>
        </w:trPr>
        <w:tc>
          <w:tcPr>
            <w:tcW w:w="4393" w:type="dxa"/>
            <w:vMerge w:val="restart"/>
            <w:tcBorders>
              <w:top w:val="nil"/>
              <w:left w:val="single" w:sz="4" w:space="0" w:color="auto"/>
              <w:right w:val="single" w:sz="4" w:space="0" w:color="auto"/>
            </w:tcBorders>
            <w:vAlign w:val="center"/>
          </w:tcPr>
          <w:p w:rsidR="00FD1123" w:rsidRPr="00852493" w:rsidRDefault="00FD1123" w:rsidP="0004083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FD1123" w:rsidRPr="00FA2239" w:rsidTr="0004083D">
        <w:trPr>
          <w:trHeight w:val="745"/>
        </w:trPr>
        <w:tc>
          <w:tcPr>
            <w:tcW w:w="4393" w:type="dxa"/>
            <w:vMerge/>
            <w:tcBorders>
              <w:left w:val="single" w:sz="4" w:space="0" w:color="auto"/>
              <w:bottom w:val="single" w:sz="4" w:space="0" w:color="auto"/>
              <w:right w:val="single" w:sz="4" w:space="0" w:color="auto"/>
            </w:tcBorders>
            <w:vAlign w:val="center"/>
          </w:tcPr>
          <w:p w:rsidR="00FD1123" w:rsidRPr="00852493" w:rsidRDefault="00FD1123" w:rsidP="0004083D">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FD1123" w:rsidRPr="00FA2239" w:rsidTr="0004083D">
        <w:trPr>
          <w:trHeight w:val="745"/>
        </w:trPr>
        <w:tc>
          <w:tcPr>
            <w:tcW w:w="4393"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FD1123" w:rsidRPr="00852493" w:rsidRDefault="00FD1123" w:rsidP="00FD1123">
      <w:pPr>
        <w:jc w:val="both"/>
        <w:rPr>
          <w:rFonts w:ascii="Times New Roman" w:hAnsi="Times New Roman" w:cs="Times New Roman"/>
          <w:i/>
          <w:iCs/>
          <w:color w:val="000000"/>
        </w:rPr>
      </w:pPr>
    </w:p>
    <w:p w:rsidR="00FD1123" w:rsidRPr="00852493" w:rsidRDefault="00FD1123" w:rsidP="00FD112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5"/>
      </w:r>
    </w:p>
    <w:p w:rsidR="00FD1123" w:rsidRPr="00852493" w:rsidRDefault="00FD1123" w:rsidP="00FD1123">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FD1123" w:rsidRPr="00FA2239" w:rsidTr="0004083D">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654"/>
        </w:trPr>
        <w:tc>
          <w:tcPr>
            <w:tcW w:w="4458"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6"/>
            </w:r>
          </w:p>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803"/>
        </w:trPr>
        <w:tc>
          <w:tcPr>
            <w:tcW w:w="4458"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523"/>
        </w:trPr>
        <w:tc>
          <w:tcPr>
            <w:tcW w:w="4458"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648"/>
        </w:trPr>
        <w:tc>
          <w:tcPr>
            <w:tcW w:w="4458"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797"/>
        </w:trPr>
        <w:tc>
          <w:tcPr>
            <w:tcW w:w="4458"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959"/>
        </w:trPr>
        <w:tc>
          <w:tcPr>
            <w:tcW w:w="4458"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1165"/>
        </w:trPr>
        <w:tc>
          <w:tcPr>
            <w:tcW w:w="4458" w:type="dxa"/>
            <w:tcBorders>
              <w:top w:val="nil"/>
              <w:left w:val="single" w:sz="4" w:space="0" w:color="auto"/>
              <w:bottom w:val="single" w:sz="4" w:space="0" w:color="auto"/>
              <w:right w:val="single" w:sz="4" w:space="0" w:color="auto"/>
            </w:tcBorders>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1165"/>
        </w:trPr>
        <w:tc>
          <w:tcPr>
            <w:tcW w:w="4458" w:type="dxa"/>
            <w:tcBorders>
              <w:top w:val="nil"/>
              <w:left w:val="single" w:sz="4" w:space="0" w:color="auto"/>
              <w:bottom w:val="single" w:sz="4" w:space="0" w:color="auto"/>
              <w:right w:val="single" w:sz="4" w:space="0" w:color="auto"/>
            </w:tcBorders>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1165"/>
        </w:trPr>
        <w:tc>
          <w:tcPr>
            <w:tcW w:w="4458"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FD1123" w:rsidRPr="00852493" w:rsidRDefault="00FD1123" w:rsidP="00FD1123">
      <w:pPr>
        <w:jc w:val="both"/>
        <w:rPr>
          <w:rFonts w:ascii="Times New Roman" w:hAnsi="Times New Roman" w:cs="Times New Roman"/>
          <w:b/>
          <w:bCs/>
          <w:i/>
          <w:iCs/>
          <w:color w:val="000000"/>
        </w:rPr>
      </w:pPr>
    </w:p>
    <w:p w:rsidR="00FD1123" w:rsidRPr="00852493" w:rsidRDefault="00FD1123" w:rsidP="00FD1123">
      <w:pPr>
        <w:jc w:val="both"/>
        <w:rPr>
          <w:rFonts w:ascii="Times New Roman" w:hAnsi="Times New Roman" w:cs="Times New Roman"/>
          <w:i/>
          <w:iCs/>
          <w:color w:val="000000"/>
        </w:rPr>
      </w:pPr>
    </w:p>
    <w:p w:rsidR="00FD1123" w:rsidRPr="00852493" w:rsidRDefault="00FD1123" w:rsidP="00FD1123">
      <w:pPr>
        <w:jc w:val="both"/>
        <w:rPr>
          <w:rFonts w:ascii="Times New Roman" w:hAnsi="Times New Roman" w:cs="Times New Roman"/>
          <w:i/>
          <w:iCs/>
          <w:color w:val="000000"/>
        </w:rPr>
      </w:pPr>
    </w:p>
    <w:p w:rsidR="00FD1123" w:rsidRDefault="00FD1123" w:rsidP="00FD1123">
      <w:pPr>
        <w:jc w:val="both"/>
        <w:rPr>
          <w:rFonts w:ascii="Times New Roman" w:hAnsi="Times New Roman" w:cs="Times New Roman"/>
          <w:i/>
          <w:iCs/>
          <w:color w:val="000000"/>
        </w:rPr>
      </w:pPr>
    </w:p>
    <w:p w:rsidR="001A63DF" w:rsidRPr="00852493" w:rsidRDefault="001A63DF" w:rsidP="00FD1123">
      <w:pPr>
        <w:jc w:val="both"/>
        <w:rPr>
          <w:rFonts w:ascii="Times New Roman" w:hAnsi="Times New Roman" w:cs="Times New Roman"/>
          <w:i/>
          <w:iCs/>
          <w:color w:val="000000"/>
        </w:rPr>
      </w:pPr>
    </w:p>
    <w:p w:rsidR="00FD1123" w:rsidRPr="00852493" w:rsidRDefault="00FD1123" w:rsidP="00FD1123">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lastRenderedPageBreak/>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7"/>
      </w:r>
    </w:p>
    <w:p w:rsidR="00FD1123" w:rsidRPr="00852493" w:rsidRDefault="00FD1123" w:rsidP="00FD112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FD1123" w:rsidRPr="00FA2239" w:rsidTr="0004083D">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p>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p>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705"/>
          <w:jc w:val="center"/>
        </w:trPr>
        <w:tc>
          <w:tcPr>
            <w:tcW w:w="4191" w:type="dxa"/>
            <w:vMerge w:val="restart"/>
            <w:tcBorders>
              <w:top w:val="nil"/>
              <w:left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FD1123" w:rsidRPr="00FA2239" w:rsidTr="0004083D">
        <w:trPr>
          <w:trHeight w:val="705"/>
          <w:jc w:val="center"/>
        </w:trPr>
        <w:tc>
          <w:tcPr>
            <w:tcW w:w="4191" w:type="dxa"/>
            <w:vMerge/>
            <w:tcBorders>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FD1123" w:rsidRPr="00FA2239" w:rsidTr="000408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p>
        </w:tc>
      </w:tr>
      <w:tr w:rsidR="00FD1123" w:rsidRPr="00FA2239" w:rsidTr="000408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p>
        </w:tc>
      </w:tr>
      <w:tr w:rsidR="00FD1123" w:rsidRPr="00FA2239" w:rsidTr="000408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FD1123" w:rsidRPr="00852493" w:rsidRDefault="00FD1123" w:rsidP="00FD1123">
      <w:pPr>
        <w:jc w:val="both"/>
        <w:rPr>
          <w:rFonts w:ascii="Times New Roman" w:hAnsi="Times New Roman" w:cs="Times New Roman"/>
          <w:i/>
          <w:iCs/>
          <w:color w:val="000000"/>
        </w:rPr>
      </w:pPr>
    </w:p>
    <w:p w:rsidR="00FD1123" w:rsidRPr="00852493" w:rsidRDefault="00FD1123" w:rsidP="00FD1123">
      <w:pPr>
        <w:jc w:val="both"/>
        <w:rPr>
          <w:rFonts w:ascii="Times New Roman" w:hAnsi="Times New Roman" w:cs="Times New Roman"/>
          <w:i/>
          <w:iCs/>
          <w:color w:val="000000"/>
        </w:rPr>
      </w:pPr>
    </w:p>
    <w:p w:rsidR="00FD1123" w:rsidRPr="00852493" w:rsidRDefault="00FD1123" w:rsidP="00FD1123">
      <w:pPr>
        <w:jc w:val="both"/>
        <w:rPr>
          <w:rFonts w:ascii="Times New Roman" w:hAnsi="Times New Roman" w:cs="Times New Roman"/>
          <w:i/>
          <w:iCs/>
          <w:color w:val="000000"/>
        </w:rPr>
      </w:pPr>
    </w:p>
    <w:p w:rsidR="00FD1123" w:rsidRPr="00852493" w:rsidRDefault="00FD1123" w:rsidP="00FD1123">
      <w:pPr>
        <w:jc w:val="both"/>
        <w:rPr>
          <w:rFonts w:ascii="Times New Roman" w:hAnsi="Times New Roman" w:cs="Times New Roman"/>
          <w:i/>
          <w:iCs/>
          <w:color w:val="000000"/>
        </w:rPr>
      </w:pPr>
    </w:p>
    <w:p w:rsidR="00FD1123" w:rsidRPr="00852493" w:rsidRDefault="00FD1123" w:rsidP="00FD1123">
      <w:pPr>
        <w:jc w:val="both"/>
        <w:rPr>
          <w:rFonts w:ascii="Times New Roman" w:hAnsi="Times New Roman" w:cs="Times New Roman"/>
          <w:i/>
          <w:iCs/>
          <w:color w:val="000000"/>
        </w:rPr>
      </w:pPr>
    </w:p>
    <w:p w:rsidR="00FD1123" w:rsidRPr="00852493" w:rsidRDefault="00FD1123" w:rsidP="00FD1123">
      <w:pPr>
        <w:jc w:val="both"/>
        <w:rPr>
          <w:rFonts w:ascii="Times New Roman" w:hAnsi="Times New Roman" w:cs="Times New Roman"/>
          <w:i/>
          <w:iCs/>
          <w:color w:val="000000"/>
        </w:rPr>
      </w:pPr>
    </w:p>
    <w:p w:rsidR="00FD1123" w:rsidRPr="00852493" w:rsidRDefault="00FD1123" w:rsidP="00FD1123">
      <w:pPr>
        <w:jc w:val="both"/>
        <w:rPr>
          <w:rFonts w:ascii="Times New Roman" w:hAnsi="Times New Roman" w:cs="Times New Roman"/>
          <w:i/>
          <w:iCs/>
          <w:color w:val="000000"/>
        </w:rPr>
      </w:pPr>
    </w:p>
    <w:p w:rsidR="00FD1123" w:rsidRPr="00852493" w:rsidRDefault="00FD1123" w:rsidP="00FD1123">
      <w:pPr>
        <w:jc w:val="both"/>
        <w:rPr>
          <w:rFonts w:ascii="Times New Roman" w:hAnsi="Times New Roman" w:cs="Times New Roman"/>
          <w:i/>
          <w:iCs/>
          <w:color w:val="000000"/>
        </w:rPr>
      </w:pPr>
    </w:p>
    <w:p w:rsidR="00FD1123" w:rsidRPr="00852493" w:rsidRDefault="00FD1123" w:rsidP="00FD1123">
      <w:pPr>
        <w:jc w:val="both"/>
        <w:rPr>
          <w:rFonts w:ascii="Times New Roman" w:hAnsi="Times New Roman" w:cs="Times New Roman"/>
          <w:i/>
          <w:iCs/>
          <w:color w:val="000000"/>
        </w:rPr>
      </w:pPr>
    </w:p>
    <w:p w:rsidR="00FD1123" w:rsidRPr="00852493" w:rsidRDefault="00FD1123" w:rsidP="00FD1123">
      <w:pPr>
        <w:jc w:val="both"/>
        <w:rPr>
          <w:rFonts w:ascii="Times New Roman" w:hAnsi="Times New Roman" w:cs="Times New Roman"/>
          <w:i/>
          <w:iCs/>
          <w:color w:val="000000"/>
        </w:rPr>
      </w:pPr>
    </w:p>
    <w:p w:rsidR="00FD1123" w:rsidRPr="00852493" w:rsidRDefault="00FD1123" w:rsidP="00FD1123">
      <w:pPr>
        <w:jc w:val="both"/>
        <w:rPr>
          <w:rFonts w:ascii="Times New Roman" w:hAnsi="Times New Roman" w:cs="Times New Roman"/>
          <w:i/>
          <w:iCs/>
          <w:color w:val="000000"/>
        </w:rPr>
      </w:pPr>
    </w:p>
    <w:p w:rsidR="00FD1123" w:rsidRPr="00852493" w:rsidRDefault="00FD1123" w:rsidP="00FD1123">
      <w:pPr>
        <w:jc w:val="both"/>
        <w:rPr>
          <w:rFonts w:ascii="Times New Roman" w:hAnsi="Times New Roman" w:cs="Times New Roman"/>
          <w:i/>
          <w:iCs/>
          <w:color w:val="000000"/>
        </w:rPr>
      </w:pPr>
    </w:p>
    <w:p w:rsidR="00FD1123" w:rsidRPr="00852493" w:rsidRDefault="00FD1123" w:rsidP="00FD1123">
      <w:pPr>
        <w:jc w:val="both"/>
        <w:rPr>
          <w:rFonts w:ascii="Times New Roman" w:hAnsi="Times New Roman" w:cs="Times New Roman"/>
          <w:i/>
          <w:iCs/>
          <w:color w:val="000000"/>
        </w:rPr>
      </w:pPr>
    </w:p>
    <w:p w:rsidR="00FD1123" w:rsidRPr="00852493" w:rsidRDefault="00FD1123" w:rsidP="00FD112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nosiocu zajedničke ponude:</w:t>
      </w:r>
    </w:p>
    <w:p w:rsidR="00FD1123" w:rsidRPr="00852493" w:rsidRDefault="00FD1123" w:rsidP="00FD1123">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FD1123" w:rsidRPr="00FA2239" w:rsidTr="0004083D">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740"/>
          <w:jc w:val="center"/>
        </w:trPr>
        <w:tc>
          <w:tcPr>
            <w:tcW w:w="4196" w:type="dxa"/>
            <w:vMerge w:val="restart"/>
            <w:tcBorders>
              <w:top w:val="nil"/>
              <w:left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FD1123" w:rsidRPr="00FA2239" w:rsidTr="0004083D">
        <w:trPr>
          <w:trHeight w:val="740"/>
          <w:jc w:val="center"/>
        </w:trPr>
        <w:tc>
          <w:tcPr>
            <w:tcW w:w="4196" w:type="dxa"/>
            <w:vMerge/>
            <w:tcBorders>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FD1123" w:rsidRPr="00FA2239" w:rsidTr="0004083D">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FD1123" w:rsidRPr="00852493" w:rsidRDefault="00FD1123" w:rsidP="0004083D">
            <w:pPr>
              <w:jc w:val="both"/>
              <w:rPr>
                <w:rFonts w:ascii="Times New Roman" w:hAnsi="Times New Roman" w:cs="Times New Roman"/>
                <w:color w:val="000000"/>
                <w:lang w:val="sr-Latn-CS" w:eastAsia="sr-Latn-CS"/>
              </w:rPr>
            </w:pPr>
          </w:p>
          <w:p w:rsidR="00FD1123" w:rsidRPr="00FA2239" w:rsidRDefault="00FD1123" w:rsidP="0004083D">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FD1123" w:rsidRPr="00FA2239" w:rsidRDefault="00FD1123" w:rsidP="0004083D">
            <w:pPr>
              <w:ind w:left="15"/>
              <w:jc w:val="both"/>
              <w:rPr>
                <w:rFonts w:ascii="Times New Roman" w:hAnsi="Times New Roman" w:cs="Times New Roman"/>
                <w:i/>
                <w:iCs/>
                <w:color w:val="000000"/>
              </w:rPr>
            </w:pPr>
          </w:p>
        </w:tc>
      </w:tr>
    </w:tbl>
    <w:p w:rsidR="00FD1123" w:rsidRPr="00852493" w:rsidRDefault="00FD1123" w:rsidP="00FD1123">
      <w:pPr>
        <w:jc w:val="both"/>
        <w:rPr>
          <w:rFonts w:ascii="Times New Roman" w:hAnsi="Times New Roman" w:cs="Times New Roman"/>
          <w:i/>
          <w:iCs/>
          <w:color w:val="000000"/>
        </w:rPr>
      </w:pPr>
    </w:p>
    <w:p w:rsidR="00FD1123" w:rsidRPr="00852493" w:rsidRDefault="00FD1123" w:rsidP="00FD1123">
      <w:pPr>
        <w:jc w:val="both"/>
        <w:rPr>
          <w:rFonts w:ascii="Times New Roman" w:hAnsi="Times New Roman" w:cs="Times New Roman"/>
          <w:i/>
          <w:iCs/>
          <w:color w:val="000000"/>
        </w:rPr>
      </w:pPr>
    </w:p>
    <w:p w:rsidR="00FD1123" w:rsidRPr="00852493" w:rsidRDefault="00FD1123" w:rsidP="00FD1123">
      <w:pPr>
        <w:jc w:val="both"/>
        <w:rPr>
          <w:rFonts w:ascii="Times New Roman" w:hAnsi="Times New Roman" w:cs="Times New Roman"/>
          <w:i/>
          <w:iCs/>
          <w:color w:val="000000"/>
        </w:rPr>
      </w:pPr>
    </w:p>
    <w:p w:rsidR="00FD1123" w:rsidRPr="00852493" w:rsidRDefault="00FD1123" w:rsidP="00FD1123">
      <w:pPr>
        <w:jc w:val="both"/>
        <w:rPr>
          <w:rFonts w:ascii="Times New Roman" w:hAnsi="Times New Roman" w:cs="Times New Roman"/>
          <w:i/>
          <w:iCs/>
          <w:color w:val="000000"/>
        </w:rPr>
      </w:pPr>
    </w:p>
    <w:p w:rsidR="00FD1123" w:rsidRPr="00852493" w:rsidRDefault="00FD1123" w:rsidP="00FD1123">
      <w:pPr>
        <w:jc w:val="both"/>
        <w:rPr>
          <w:rFonts w:ascii="Times New Roman" w:hAnsi="Times New Roman" w:cs="Times New Roman"/>
          <w:i/>
          <w:iCs/>
          <w:color w:val="000000"/>
        </w:rPr>
      </w:pPr>
    </w:p>
    <w:p w:rsidR="00FD1123" w:rsidRPr="00852493" w:rsidRDefault="00FD1123" w:rsidP="00FD1123">
      <w:pPr>
        <w:jc w:val="both"/>
        <w:rPr>
          <w:rFonts w:ascii="Times New Roman" w:hAnsi="Times New Roman" w:cs="Times New Roman"/>
          <w:i/>
          <w:iCs/>
          <w:color w:val="000000"/>
        </w:rPr>
      </w:pPr>
    </w:p>
    <w:p w:rsidR="00FD1123" w:rsidRPr="00852493" w:rsidRDefault="00FD1123" w:rsidP="00FD1123">
      <w:pPr>
        <w:jc w:val="both"/>
        <w:rPr>
          <w:rFonts w:ascii="Times New Roman" w:hAnsi="Times New Roman" w:cs="Times New Roman"/>
          <w:i/>
          <w:iCs/>
          <w:color w:val="000000"/>
        </w:rPr>
      </w:pPr>
    </w:p>
    <w:p w:rsidR="00FD1123" w:rsidRPr="00852493" w:rsidRDefault="00FD1123" w:rsidP="00FD1123">
      <w:pPr>
        <w:jc w:val="both"/>
        <w:rPr>
          <w:rFonts w:ascii="Times New Roman" w:hAnsi="Times New Roman" w:cs="Times New Roman"/>
          <w:i/>
          <w:iCs/>
          <w:color w:val="000000"/>
        </w:rPr>
      </w:pPr>
    </w:p>
    <w:p w:rsidR="00FD1123" w:rsidRPr="00852493" w:rsidRDefault="00FD1123" w:rsidP="00FD1123">
      <w:pPr>
        <w:jc w:val="both"/>
        <w:rPr>
          <w:rFonts w:ascii="Times New Roman" w:hAnsi="Times New Roman" w:cs="Times New Roman"/>
          <w:i/>
          <w:iCs/>
          <w:color w:val="000000"/>
        </w:rPr>
      </w:pPr>
    </w:p>
    <w:p w:rsidR="00FD1123" w:rsidRPr="00852493" w:rsidRDefault="00FD1123" w:rsidP="00FD112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članu zajedničke ponude</w:t>
      </w:r>
      <w:r w:rsidRPr="00852493">
        <w:rPr>
          <w:rStyle w:val="FootnoteReference"/>
          <w:rFonts w:ascii="Times New Roman" w:hAnsi="Times New Roman" w:cs="Times New Roman"/>
          <w:b/>
          <w:bCs/>
          <w:sz w:val="24"/>
          <w:szCs w:val="24"/>
          <w:lang w:val="sr-Latn-CS" w:eastAsia="sr-Latn-CS"/>
        </w:rPr>
        <w:footnoteReference w:id="9"/>
      </w:r>
      <w:r w:rsidRPr="00852493">
        <w:rPr>
          <w:rFonts w:ascii="Times New Roman" w:hAnsi="Times New Roman" w:cs="Times New Roman"/>
          <w:b/>
          <w:bCs/>
          <w:sz w:val="24"/>
          <w:szCs w:val="24"/>
          <w:lang w:val="sr-Latn-CS" w:eastAsia="sr-Latn-CS"/>
        </w:rPr>
        <w:t>:</w:t>
      </w:r>
    </w:p>
    <w:p w:rsidR="00FD1123" w:rsidRPr="00852493" w:rsidRDefault="00FD1123" w:rsidP="00FD1123">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FD1123" w:rsidRPr="00FA2239" w:rsidTr="0004083D">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716"/>
          <w:jc w:val="center"/>
        </w:trPr>
        <w:tc>
          <w:tcPr>
            <w:tcW w:w="4274" w:type="dxa"/>
            <w:vMerge w:val="restart"/>
            <w:tcBorders>
              <w:top w:val="nil"/>
              <w:left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FD1123" w:rsidRPr="00FA2239" w:rsidTr="0004083D">
        <w:trPr>
          <w:trHeight w:val="716"/>
          <w:jc w:val="center"/>
        </w:trPr>
        <w:tc>
          <w:tcPr>
            <w:tcW w:w="4274" w:type="dxa"/>
            <w:vMerge/>
            <w:tcBorders>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FD1123" w:rsidRPr="00FA2239" w:rsidTr="0004083D">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FD1123" w:rsidRPr="00852493" w:rsidRDefault="00FD1123" w:rsidP="0004083D">
            <w:pPr>
              <w:jc w:val="both"/>
              <w:rPr>
                <w:rFonts w:ascii="Times New Roman" w:hAnsi="Times New Roman" w:cs="Times New Roman"/>
                <w:color w:val="000000"/>
                <w:lang w:val="sr-Latn-CS" w:eastAsia="sr-Latn-CS"/>
              </w:rPr>
            </w:pPr>
          </w:p>
          <w:p w:rsidR="00FD1123" w:rsidRPr="00FA2239" w:rsidRDefault="00FD1123" w:rsidP="0004083D">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FD1123" w:rsidRPr="00FA2239" w:rsidRDefault="00FD1123" w:rsidP="0004083D">
            <w:pPr>
              <w:ind w:left="15"/>
              <w:jc w:val="both"/>
              <w:rPr>
                <w:rFonts w:ascii="Times New Roman" w:hAnsi="Times New Roman" w:cs="Times New Roman"/>
                <w:i/>
                <w:iCs/>
                <w:color w:val="000000"/>
              </w:rPr>
            </w:pPr>
          </w:p>
        </w:tc>
      </w:tr>
    </w:tbl>
    <w:p w:rsidR="00FD1123" w:rsidRPr="00852493" w:rsidRDefault="00FD1123" w:rsidP="00FD1123">
      <w:pPr>
        <w:jc w:val="both"/>
        <w:rPr>
          <w:rFonts w:ascii="Times New Roman" w:hAnsi="Times New Roman" w:cs="Times New Roman"/>
          <w:i/>
          <w:iCs/>
          <w:color w:val="000000"/>
        </w:rPr>
      </w:pPr>
    </w:p>
    <w:p w:rsidR="00FD1123" w:rsidRPr="00852493" w:rsidRDefault="00FD1123" w:rsidP="00FD1123">
      <w:pPr>
        <w:jc w:val="both"/>
        <w:rPr>
          <w:rFonts w:ascii="Times New Roman" w:hAnsi="Times New Roman" w:cs="Times New Roman"/>
          <w:i/>
          <w:iCs/>
          <w:color w:val="000000"/>
        </w:rPr>
      </w:pPr>
    </w:p>
    <w:p w:rsidR="00FD1123" w:rsidRPr="00852493" w:rsidRDefault="00FD1123" w:rsidP="00FD1123">
      <w:pPr>
        <w:jc w:val="both"/>
        <w:rPr>
          <w:rFonts w:ascii="Times New Roman" w:hAnsi="Times New Roman" w:cs="Times New Roman"/>
          <w:i/>
          <w:iCs/>
          <w:color w:val="000000"/>
        </w:rPr>
      </w:pPr>
    </w:p>
    <w:p w:rsidR="00FD1123" w:rsidRPr="00852493" w:rsidRDefault="00FD1123" w:rsidP="00FD1123">
      <w:pPr>
        <w:jc w:val="both"/>
        <w:rPr>
          <w:rFonts w:ascii="Times New Roman" w:hAnsi="Times New Roman" w:cs="Times New Roman"/>
          <w:i/>
          <w:iCs/>
          <w:color w:val="000000"/>
        </w:rPr>
      </w:pPr>
    </w:p>
    <w:p w:rsidR="00FD1123" w:rsidRPr="00852493" w:rsidRDefault="00FD1123" w:rsidP="00FD1123">
      <w:pPr>
        <w:jc w:val="both"/>
        <w:rPr>
          <w:rFonts w:ascii="Times New Roman" w:hAnsi="Times New Roman" w:cs="Times New Roman"/>
          <w:i/>
          <w:iCs/>
          <w:color w:val="000000"/>
        </w:rPr>
      </w:pPr>
    </w:p>
    <w:p w:rsidR="00FD1123" w:rsidRPr="00852493" w:rsidRDefault="00FD1123" w:rsidP="00FD1123">
      <w:pPr>
        <w:jc w:val="both"/>
        <w:rPr>
          <w:rFonts w:ascii="Times New Roman" w:hAnsi="Times New Roman" w:cs="Times New Roman"/>
          <w:i/>
          <w:iCs/>
          <w:color w:val="000000"/>
        </w:rPr>
      </w:pPr>
    </w:p>
    <w:p w:rsidR="00FD1123" w:rsidRPr="00852493" w:rsidRDefault="00FD1123" w:rsidP="00FD1123">
      <w:pPr>
        <w:jc w:val="both"/>
        <w:rPr>
          <w:rFonts w:ascii="Times New Roman" w:hAnsi="Times New Roman" w:cs="Times New Roman"/>
          <w:i/>
          <w:iCs/>
          <w:color w:val="000000"/>
        </w:rPr>
      </w:pPr>
    </w:p>
    <w:p w:rsidR="00FD1123" w:rsidRDefault="00FD1123" w:rsidP="00FD1123">
      <w:pPr>
        <w:jc w:val="both"/>
        <w:rPr>
          <w:rFonts w:ascii="Times New Roman" w:hAnsi="Times New Roman" w:cs="Times New Roman"/>
          <w:i/>
          <w:iCs/>
          <w:color w:val="000000"/>
        </w:rPr>
      </w:pPr>
    </w:p>
    <w:p w:rsidR="00FD1123" w:rsidRDefault="00FD1123" w:rsidP="00FD1123">
      <w:pPr>
        <w:jc w:val="both"/>
        <w:rPr>
          <w:rFonts w:ascii="Times New Roman" w:hAnsi="Times New Roman" w:cs="Times New Roman"/>
          <w:i/>
          <w:iCs/>
          <w:color w:val="000000"/>
        </w:rPr>
      </w:pPr>
    </w:p>
    <w:p w:rsidR="00FD1123" w:rsidRPr="00852493" w:rsidRDefault="00FD1123" w:rsidP="00FD112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FD1123" w:rsidRPr="00FA2239" w:rsidTr="0004083D">
        <w:trPr>
          <w:trHeight w:val="422"/>
        </w:trPr>
        <w:tc>
          <w:tcPr>
            <w:tcW w:w="4323" w:type="dxa"/>
            <w:tcBorders>
              <w:top w:val="nil"/>
              <w:left w:val="nil"/>
              <w:bottom w:val="nil"/>
              <w:right w:val="nil"/>
            </w:tcBorders>
            <w:noWrap/>
            <w:vAlign w:val="center"/>
          </w:tcPr>
          <w:p w:rsidR="00FD1123" w:rsidRPr="00852493" w:rsidRDefault="00FD1123" w:rsidP="0004083D">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FD1123" w:rsidRPr="00852493" w:rsidRDefault="00FD1123" w:rsidP="0004083D">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FD1123" w:rsidRPr="00852493" w:rsidRDefault="00FD1123" w:rsidP="0004083D">
            <w:pPr>
              <w:spacing w:after="0" w:line="240" w:lineRule="auto"/>
              <w:rPr>
                <w:rFonts w:ascii="Times New Roman" w:hAnsi="Times New Roman" w:cs="Times New Roman"/>
                <w:color w:val="000000"/>
                <w:lang w:val="sr-Latn-CS" w:eastAsia="sr-Latn-CS"/>
              </w:rPr>
            </w:pPr>
          </w:p>
        </w:tc>
      </w:tr>
      <w:tr w:rsidR="00FD1123" w:rsidRPr="00FA2239" w:rsidTr="0004083D">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486"/>
        </w:trPr>
        <w:tc>
          <w:tcPr>
            <w:tcW w:w="4323"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2"/>
            </w:r>
          </w:p>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597"/>
        </w:trPr>
        <w:tc>
          <w:tcPr>
            <w:tcW w:w="4323"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388"/>
        </w:trPr>
        <w:tc>
          <w:tcPr>
            <w:tcW w:w="4323"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481"/>
        </w:trPr>
        <w:tc>
          <w:tcPr>
            <w:tcW w:w="4323"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592"/>
        </w:trPr>
        <w:tc>
          <w:tcPr>
            <w:tcW w:w="4323"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712"/>
        </w:trPr>
        <w:tc>
          <w:tcPr>
            <w:tcW w:w="4323"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865"/>
        </w:trPr>
        <w:tc>
          <w:tcPr>
            <w:tcW w:w="4323" w:type="dxa"/>
            <w:tcBorders>
              <w:top w:val="nil"/>
              <w:left w:val="single" w:sz="4" w:space="0" w:color="auto"/>
              <w:bottom w:val="single" w:sz="4" w:space="0" w:color="auto"/>
              <w:right w:val="single" w:sz="4" w:space="0" w:color="auto"/>
            </w:tcBorders>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865"/>
        </w:trPr>
        <w:tc>
          <w:tcPr>
            <w:tcW w:w="4323" w:type="dxa"/>
            <w:tcBorders>
              <w:top w:val="nil"/>
              <w:left w:val="single" w:sz="4" w:space="0" w:color="auto"/>
              <w:bottom w:val="single" w:sz="4" w:space="0" w:color="auto"/>
              <w:right w:val="single" w:sz="4" w:space="0" w:color="auto"/>
            </w:tcBorders>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865"/>
        </w:trPr>
        <w:tc>
          <w:tcPr>
            <w:tcW w:w="4323" w:type="dxa"/>
            <w:tcBorders>
              <w:top w:val="nil"/>
              <w:left w:val="single" w:sz="4" w:space="0" w:color="auto"/>
              <w:bottom w:val="single" w:sz="4" w:space="0" w:color="auto"/>
              <w:right w:val="single" w:sz="4" w:space="0" w:color="auto"/>
            </w:tcBorders>
            <w:noWrap/>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FD1123" w:rsidRPr="00852493" w:rsidRDefault="00FD1123" w:rsidP="0004083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FD1123" w:rsidRPr="00852493" w:rsidRDefault="00FD1123" w:rsidP="00FD1123">
      <w:pPr>
        <w:jc w:val="both"/>
        <w:rPr>
          <w:rFonts w:ascii="Times New Roman" w:hAnsi="Times New Roman" w:cs="Times New Roman"/>
          <w:b/>
          <w:bCs/>
          <w:i/>
          <w:iCs/>
          <w:color w:val="000000"/>
        </w:rPr>
      </w:pPr>
    </w:p>
    <w:p w:rsidR="00FD1123" w:rsidRPr="00852493" w:rsidRDefault="00FD1123" w:rsidP="00FD1123">
      <w:pPr>
        <w:jc w:val="both"/>
        <w:rPr>
          <w:rFonts w:ascii="Times New Roman" w:hAnsi="Times New Roman" w:cs="Times New Roman"/>
          <w:i/>
          <w:iCs/>
          <w:color w:val="000000"/>
        </w:rPr>
        <w:sectPr w:rsidR="00FD1123" w:rsidRPr="00852493" w:rsidSect="005E5E4D">
          <w:headerReference w:type="default" r:id="rId9"/>
          <w:footerReference w:type="default" r:id="rId10"/>
          <w:pgSz w:w="11906" w:h="16838" w:code="9"/>
          <w:pgMar w:top="1276" w:right="1417" w:bottom="1417" w:left="1417" w:header="708" w:footer="708" w:gutter="0"/>
          <w:cols w:space="708"/>
          <w:rtlGutter/>
          <w:docGrid w:linePitch="360"/>
        </w:sectPr>
      </w:pPr>
    </w:p>
    <w:p w:rsidR="00FD1123" w:rsidRPr="00852493" w:rsidRDefault="00FD1123" w:rsidP="00FD1123">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22" w:name="_Toc416180144"/>
      <w:r w:rsidRPr="00852493">
        <w:rPr>
          <w:rFonts w:ascii="Times New Roman" w:hAnsi="Times New Roman" w:cs="Times New Roman"/>
          <w:color w:val="000000"/>
          <w:sz w:val="24"/>
          <w:szCs w:val="24"/>
        </w:rPr>
        <w:lastRenderedPageBreak/>
        <w:t>FINANSIJSKI DIO PONUDE</w:t>
      </w:r>
      <w:bookmarkEnd w:id="22"/>
    </w:p>
    <w:p w:rsidR="00FD1123" w:rsidRPr="00852493" w:rsidRDefault="00FD1123" w:rsidP="00FD1123">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FD1123" w:rsidRPr="00FA2239" w:rsidTr="0004083D">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FD1123" w:rsidRDefault="00FD1123" w:rsidP="0004083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FD1123" w:rsidRDefault="00FD1123" w:rsidP="0004083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FD1123" w:rsidRDefault="00FD1123" w:rsidP="0004083D">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FD1123" w:rsidRDefault="00FD1123" w:rsidP="0004083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FD1123" w:rsidRPr="00FA2239" w:rsidTr="0004083D">
        <w:trPr>
          <w:trHeight w:val="320"/>
        </w:trPr>
        <w:tc>
          <w:tcPr>
            <w:tcW w:w="527" w:type="dxa"/>
            <w:tcBorders>
              <w:top w:val="nil"/>
              <w:left w:val="single" w:sz="8" w:space="0" w:color="auto"/>
              <w:bottom w:val="single" w:sz="8" w:space="0" w:color="auto"/>
              <w:right w:val="single" w:sz="8"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p>
        </w:tc>
      </w:tr>
      <w:tr w:rsidR="00FD1123" w:rsidRPr="00FA2239" w:rsidTr="0004083D">
        <w:trPr>
          <w:trHeight w:val="320"/>
        </w:trPr>
        <w:tc>
          <w:tcPr>
            <w:tcW w:w="527" w:type="dxa"/>
            <w:tcBorders>
              <w:top w:val="nil"/>
              <w:left w:val="single" w:sz="8" w:space="0" w:color="auto"/>
              <w:bottom w:val="single" w:sz="8" w:space="0" w:color="auto"/>
              <w:right w:val="single" w:sz="8"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p>
        </w:tc>
      </w:tr>
      <w:tr w:rsidR="00FD1123" w:rsidRPr="00FA2239" w:rsidTr="0004083D">
        <w:trPr>
          <w:trHeight w:val="320"/>
        </w:trPr>
        <w:tc>
          <w:tcPr>
            <w:tcW w:w="527" w:type="dxa"/>
            <w:tcBorders>
              <w:top w:val="nil"/>
              <w:left w:val="single" w:sz="8" w:space="0" w:color="auto"/>
              <w:bottom w:val="single" w:sz="8" w:space="0" w:color="auto"/>
              <w:right w:val="single" w:sz="8"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p>
        </w:tc>
      </w:tr>
      <w:tr w:rsidR="00FD1123" w:rsidRPr="00FA2239" w:rsidTr="0004083D">
        <w:trPr>
          <w:trHeight w:val="320"/>
        </w:trPr>
        <w:tc>
          <w:tcPr>
            <w:tcW w:w="527" w:type="dxa"/>
            <w:tcBorders>
              <w:top w:val="nil"/>
              <w:left w:val="single" w:sz="8" w:space="0" w:color="auto"/>
              <w:bottom w:val="single" w:sz="8" w:space="0" w:color="auto"/>
              <w:right w:val="single" w:sz="8"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FD1123" w:rsidRPr="00852493" w:rsidRDefault="00FD1123" w:rsidP="0004083D">
            <w:pPr>
              <w:spacing w:after="0" w:line="240" w:lineRule="auto"/>
              <w:jc w:val="center"/>
              <w:rPr>
                <w:rFonts w:ascii="Times New Roman" w:hAnsi="Times New Roman" w:cs="Times New Roman"/>
                <w:color w:val="000000"/>
                <w:sz w:val="20"/>
                <w:szCs w:val="20"/>
                <w:lang w:val="sr-Latn-CS" w:eastAsia="sr-Latn-CS"/>
              </w:rPr>
            </w:pPr>
          </w:p>
        </w:tc>
      </w:tr>
      <w:tr w:rsidR="00FD1123" w:rsidRPr="00FA2239" w:rsidTr="0004083D">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FD1123" w:rsidRPr="00852493" w:rsidRDefault="00FD1123" w:rsidP="0004083D">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FD1123" w:rsidRPr="00852493" w:rsidRDefault="00FD1123" w:rsidP="0004083D">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FD1123" w:rsidRPr="00FA2239" w:rsidTr="0004083D">
        <w:trPr>
          <w:trHeight w:val="320"/>
        </w:trPr>
        <w:tc>
          <w:tcPr>
            <w:tcW w:w="5725" w:type="dxa"/>
            <w:gridSpan w:val="5"/>
            <w:tcBorders>
              <w:top w:val="nil"/>
              <w:left w:val="single" w:sz="8" w:space="0" w:color="auto"/>
              <w:bottom w:val="single" w:sz="8" w:space="0" w:color="auto"/>
              <w:right w:val="single" w:sz="8" w:space="0" w:color="000000"/>
            </w:tcBorders>
            <w:vAlign w:val="center"/>
          </w:tcPr>
          <w:p w:rsidR="00FD1123" w:rsidRPr="00852493" w:rsidRDefault="00FD1123" w:rsidP="0004083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FD1123" w:rsidRPr="00852493" w:rsidRDefault="00FD1123" w:rsidP="0004083D">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FD1123" w:rsidRPr="00FA2239" w:rsidTr="0004083D">
        <w:trPr>
          <w:trHeight w:val="320"/>
        </w:trPr>
        <w:tc>
          <w:tcPr>
            <w:tcW w:w="5725" w:type="dxa"/>
            <w:gridSpan w:val="5"/>
            <w:tcBorders>
              <w:top w:val="nil"/>
              <w:left w:val="single" w:sz="8" w:space="0" w:color="auto"/>
              <w:bottom w:val="single" w:sz="4" w:space="0" w:color="auto"/>
              <w:right w:val="single" w:sz="8" w:space="0" w:color="000000"/>
            </w:tcBorders>
            <w:vAlign w:val="center"/>
          </w:tcPr>
          <w:p w:rsidR="00FD1123" w:rsidRPr="00852493" w:rsidRDefault="00FD1123" w:rsidP="0004083D">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FD1123" w:rsidRPr="00852493" w:rsidRDefault="00FD1123" w:rsidP="0004083D">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FD1123" w:rsidRPr="00852493" w:rsidRDefault="00FD1123" w:rsidP="00FD1123">
      <w:pPr>
        <w:jc w:val="both"/>
        <w:rPr>
          <w:rFonts w:ascii="Times New Roman" w:hAnsi="Times New Roman" w:cs="Times New Roman"/>
          <w:color w:val="000000"/>
        </w:rPr>
      </w:pPr>
    </w:p>
    <w:p w:rsidR="00FD1123" w:rsidRPr="00852493" w:rsidRDefault="00FD1123" w:rsidP="00FD1123">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FD1123" w:rsidRPr="00FA2239" w:rsidTr="0004083D">
        <w:trPr>
          <w:trHeight w:val="375"/>
        </w:trPr>
        <w:tc>
          <w:tcPr>
            <w:tcW w:w="4109" w:type="dxa"/>
            <w:vAlign w:val="center"/>
          </w:tcPr>
          <w:p w:rsidR="00FD1123" w:rsidRPr="00852493" w:rsidRDefault="00FD1123" w:rsidP="0004083D">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FD1123" w:rsidRPr="00852493" w:rsidRDefault="00FD1123" w:rsidP="0004083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FA2239" w:rsidTr="0004083D">
        <w:trPr>
          <w:trHeight w:val="375"/>
        </w:trPr>
        <w:tc>
          <w:tcPr>
            <w:tcW w:w="4109" w:type="dxa"/>
            <w:vAlign w:val="center"/>
          </w:tcPr>
          <w:p w:rsidR="00FD1123" w:rsidRPr="00852493" w:rsidRDefault="00FD1123" w:rsidP="0004083D">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FD1123" w:rsidRPr="00852493" w:rsidRDefault="00FD1123" w:rsidP="0004083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FD1123" w:rsidRPr="00071C0B" w:rsidTr="0004083D">
        <w:trPr>
          <w:trHeight w:val="375"/>
        </w:trPr>
        <w:tc>
          <w:tcPr>
            <w:tcW w:w="4109" w:type="dxa"/>
            <w:vAlign w:val="center"/>
          </w:tcPr>
          <w:p w:rsidR="00FD1123" w:rsidRPr="00852493" w:rsidRDefault="00FD1123" w:rsidP="0004083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i dinamika isporuke/izvršenja</w:t>
            </w:r>
          </w:p>
        </w:tc>
        <w:tc>
          <w:tcPr>
            <w:tcW w:w="5073" w:type="dxa"/>
            <w:vAlign w:val="center"/>
          </w:tcPr>
          <w:p w:rsidR="00FD1123" w:rsidRPr="00852493" w:rsidRDefault="00FD1123" w:rsidP="0004083D">
            <w:pPr>
              <w:spacing w:after="0" w:line="240" w:lineRule="auto"/>
              <w:rPr>
                <w:rFonts w:ascii="Times New Roman" w:hAnsi="Times New Roman" w:cs="Times New Roman"/>
                <w:color w:val="000000"/>
                <w:lang w:val="sr-Latn-CS" w:eastAsia="sr-Latn-CS"/>
              </w:rPr>
            </w:pPr>
          </w:p>
        </w:tc>
      </w:tr>
      <w:tr w:rsidR="00FD1123" w:rsidRPr="00FA2239" w:rsidTr="0004083D">
        <w:trPr>
          <w:trHeight w:val="468"/>
        </w:trPr>
        <w:tc>
          <w:tcPr>
            <w:tcW w:w="4109" w:type="dxa"/>
            <w:vAlign w:val="center"/>
          </w:tcPr>
          <w:p w:rsidR="00FD1123" w:rsidRPr="00852493" w:rsidRDefault="00FD1123" w:rsidP="0004083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FD1123" w:rsidRPr="00852493" w:rsidRDefault="00FD1123" w:rsidP="0004083D">
            <w:pPr>
              <w:spacing w:after="0" w:line="240" w:lineRule="auto"/>
              <w:rPr>
                <w:rFonts w:ascii="Times New Roman" w:hAnsi="Times New Roman" w:cs="Times New Roman"/>
                <w:color w:val="000000"/>
                <w:lang w:val="sr-Latn-CS" w:eastAsia="sr-Latn-CS"/>
              </w:rPr>
            </w:pPr>
          </w:p>
        </w:tc>
      </w:tr>
      <w:tr w:rsidR="00FD1123" w:rsidRPr="00FA2239" w:rsidTr="0004083D">
        <w:trPr>
          <w:trHeight w:val="375"/>
        </w:trPr>
        <w:tc>
          <w:tcPr>
            <w:tcW w:w="4109" w:type="dxa"/>
            <w:vAlign w:val="center"/>
          </w:tcPr>
          <w:p w:rsidR="00FD1123" w:rsidRPr="00852493" w:rsidRDefault="00FD1123" w:rsidP="0004083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FD1123" w:rsidRPr="00852493" w:rsidRDefault="00FD1123" w:rsidP="0004083D">
            <w:pPr>
              <w:spacing w:after="0" w:line="240" w:lineRule="auto"/>
              <w:rPr>
                <w:rFonts w:ascii="Times New Roman" w:hAnsi="Times New Roman" w:cs="Times New Roman"/>
                <w:color w:val="000000"/>
                <w:lang w:val="sr-Latn-CS" w:eastAsia="sr-Latn-CS"/>
              </w:rPr>
            </w:pPr>
          </w:p>
        </w:tc>
      </w:tr>
      <w:tr w:rsidR="00FD1123" w:rsidRPr="00FA2239" w:rsidTr="0004083D">
        <w:trPr>
          <w:trHeight w:val="375"/>
        </w:trPr>
        <w:tc>
          <w:tcPr>
            <w:tcW w:w="4109" w:type="dxa"/>
            <w:vAlign w:val="center"/>
          </w:tcPr>
          <w:p w:rsidR="00FD1123" w:rsidRPr="00852493" w:rsidRDefault="00FD1123" w:rsidP="0004083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FD1123" w:rsidRPr="00852493" w:rsidRDefault="00FD1123" w:rsidP="0004083D">
            <w:pPr>
              <w:spacing w:after="0" w:line="240" w:lineRule="auto"/>
              <w:rPr>
                <w:rFonts w:ascii="Times New Roman" w:hAnsi="Times New Roman" w:cs="Times New Roman"/>
                <w:color w:val="000000"/>
                <w:lang w:val="sr-Latn-CS" w:eastAsia="sr-Latn-CS"/>
              </w:rPr>
            </w:pPr>
          </w:p>
        </w:tc>
      </w:tr>
      <w:tr w:rsidR="00FD1123" w:rsidRPr="00FA2239" w:rsidTr="0004083D">
        <w:trPr>
          <w:trHeight w:val="375"/>
        </w:trPr>
        <w:tc>
          <w:tcPr>
            <w:tcW w:w="4109" w:type="dxa"/>
            <w:vAlign w:val="center"/>
          </w:tcPr>
          <w:p w:rsidR="00FD1123" w:rsidRPr="00852493" w:rsidRDefault="00FD1123" w:rsidP="0004083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FD1123" w:rsidRPr="00852493" w:rsidRDefault="00FD1123" w:rsidP="0004083D">
            <w:pPr>
              <w:spacing w:after="0" w:line="240" w:lineRule="auto"/>
              <w:rPr>
                <w:rFonts w:ascii="Times New Roman" w:hAnsi="Times New Roman" w:cs="Times New Roman"/>
                <w:color w:val="000000"/>
                <w:lang w:val="sr-Latn-CS" w:eastAsia="sr-Latn-CS"/>
              </w:rPr>
            </w:pPr>
          </w:p>
        </w:tc>
      </w:tr>
      <w:tr w:rsidR="00FD1123" w:rsidRPr="00FA2239" w:rsidTr="0004083D">
        <w:trPr>
          <w:trHeight w:val="375"/>
        </w:trPr>
        <w:tc>
          <w:tcPr>
            <w:tcW w:w="4109" w:type="dxa"/>
            <w:vAlign w:val="center"/>
          </w:tcPr>
          <w:p w:rsidR="00FD1123" w:rsidRPr="00852493" w:rsidRDefault="00FD1123" w:rsidP="0004083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FD1123" w:rsidRPr="00852493" w:rsidRDefault="00FD1123" w:rsidP="0004083D">
            <w:pPr>
              <w:spacing w:after="0" w:line="240" w:lineRule="auto"/>
              <w:rPr>
                <w:rFonts w:ascii="Times New Roman" w:hAnsi="Times New Roman" w:cs="Times New Roman"/>
                <w:color w:val="000000"/>
                <w:lang w:val="sr-Latn-CS" w:eastAsia="sr-Latn-CS"/>
              </w:rPr>
            </w:pPr>
          </w:p>
        </w:tc>
      </w:tr>
    </w:tbl>
    <w:p w:rsidR="00FD1123" w:rsidRPr="00852493" w:rsidRDefault="00FD1123" w:rsidP="00FD1123">
      <w:pPr>
        <w:spacing w:after="0" w:line="240" w:lineRule="auto"/>
        <w:jc w:val="both"/>
        <w:rPr>
          <w:rFonts w:ascii="Times New Roman" w:hAnsi="Times New Roman" w:cs="Times New Roman"/>
          <w:color w:val="000000"/>
          <w:sz w:val="24"/>
          <w:szCs w:val="24"/>
          <w:lang w:val="sr-Latn-CS"/>
        </w:rPr>
      </w:pPr>
    </w:p>
    <w:p w:rsidR="00FD1123" w:rsidRPr="00852493" w:rsidRDefault="00FD1123" w:rsidP="00FD1123">
      <w:pPr>
        <w:spacing w:after="0" w:line="240" w:lineRule="auto"/>
        <w:ind w:firstLine="426"/>
        <w:jc w:val="both"/>
        <w:rPr>
          <w:rFonts w:ascii="Times New Roman" w:hAnsi="Times New Roman" w:cs="Times New Roman"/>
          <w:color w:val="000000"/>
          <w:sz w:val="24"/>
          <w:szCs w:val="24"/>
          <w:lang w:val="sr-Latn-CS"/>
        </w:rPr>
      </w:pPr>
    </w:p>
    <w:p w:rsidR="00FD1123" w:rsidRPr="00852493" w:rsidRDefault="00FD1123" w:rsidP="00FD1123">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FD1123" w:rsidRPr="00852493" w:rsidRDefault="00FD1123" w:rsidP="00FD1123">
      <w:pPr>
        <w:spacing w:after="0" w:line="240" w:lineRule="auto"/>
        <w:ind w:right="149"/>
        <w:jc w:val="right"/>
        <w:rPr>
          <w:rFonts w:ascii="Times New Roman" w:hAnsi="Times New Roman" w:cs="Times New Roman"/>
          <w:color w:val="000000"/>
          <w:sz w:val="24"/>
          <w:szCs w:val="24"/>
          <w:lang w:val="sr-Latn-CS"/>
        </w:rPr>
      </w:pPr>
    </w:p>
    <w:p w:rsidR="00FD1123" w:rsidRPr="00852493" w:rsidRDefault="00FD1123" w:rsidP="00FD1123">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FD1123" w:rsidRPr="00852493" w:rsidRDefault="00FD1123" w:rsidP="00FD1123">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FD1123" w:rsidRPr="00852493" w:rsidRDefault="00FD1123" w:rsidP="00FD1123">
      <w:pPr>
        <w:spacing w:after="0" w:line="240" w:lineRule="auto"/>
        <w:ind w:right="149"/>
        <w:jc w:val="right"/>
        <w:rPr>
          <w:rFonts w:ascii="Times New Roman" w:hAnsi="Times New Roman" w:cs="Times New Roman"/>
          <w:color w:val="000000"/>
          <w:sz w:val="24"/>
          <w:szCs w:val="24"/>
          <w:lang w:val="sr-Latn-CS"/>
        </w:rPr>
      </w:pPr>
    </w:p>
    <w:p w:rsidR="00FD1123" w:rsidRPr="00852493" w:rsidRDefault="00FD1123" w:rsidP="00FD1123">
      <w:pPr>
        <w:spacing w:after="0" w:line="240" w:lineRule="auto"/>
        <w:ind w:right="149"/>
        <w:jc w:val="right"/>
        <w:rPr>
          <w:rFonts w:ascii="Times New Roman" w:hAnsi="Times New Roman" w:cs="Times New Roman"/>
          <w:color w:val="000000"/>
          <w:sz w:val="24"/>
          <w:szCs w:val="24"/>
          <w:lang w:val="sr-Latn-CS"/>
        </w:rPr>
      </w:pPr>
    </w:p>
    <w:p w:rsidR="00FD1123" w:rsidRPr="00852493" w:rsidRDefault="00FD1123" w:rsidP="00FD1123">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FD1123" w:rsidRPr="00852493" w:rsidRDefault="00FD1123" w:rsidP="00FD1123">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FD1123" w:rsidRPr="00852493" w:rsidRDefault="00FD1123" w:rsidP="00FD1123">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FD1123" w:rsidRPr="00852493" w:rsidRDefault="00FD1123" w:rsidP="00FD1123">
      <w:pPr>
        <w:rPr>
          <w:rFonts w:ascii="Times New Roman" w:hAnsi="Times New Roman" w:cs="Times New Roman"/>
          <w:b/>
          <w:bCs/>
          <w:i/>
          <w:iCs/>
          <w:color w:val="000000"/>
        </w:rPr>
      </w:pPr>
    </w:p>
    <w:p w:rsidR="00FD1123" w:rsidRPr="00852493" w:rsidRDefault="00FD1123" w:rsidP="00FD1123">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23" w:name="_Toc416180145"/>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3"/>
      </w:r>
      <w:bookmarkEnd w:id="23"/>
    </w:p>
    <w:p w:rsidR="00FD1123" w:rsidRPr="00852493" w:rsidRDefault="00FD1123" w:rsidP="00FD1123">
      <w:pPr>
        <w:tabs>
          <w:tab w:val="left" w:pos="1950"/>
        </w:tabs>
        <w:jc w:val="both"/>
        <w:rPr>
          <w:rFonts w:ascii="Times New Roman" w:hAnsi="Times New Roman" w:cs="Times New Roman"/>
          <w:b/>
          <w:bCs/>
          <w:color w:val="000000"/>
          <w:sz w:val="28"/>
          <w:szCs w:val="28"/>
        </w:rPr>
      </w:pPr>
    </w:p>
    <w:p w:rsidR="00FD1123" w:rsidRPr="00852493" w:rsidRDefault="00FD1123" w:rsidP="00FD1123">
      <w:pPr>
        <w:spacing w:after="0" w:line="240" w:lineRule="auto"/>
        <w:jc w:val="both"/>
        <w:rPr>
          <w:rFonts w:ascii="Times New Roman" w:hAnsi="Times New Roman" w:cs="Times New Roman"/>
          <w:color w:val="000000"/>
          <w:lang w:val="it-IT"/>
        </w:rPr>
      </w:pPr>
    </w:p>
    <w:p w:rsidR="00FD1123" w:rsidRPr="00852493" w:rsidRDefault="00FD1123" w:rsidP="00FD1123">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rsidR="00FD1123" w:rsidRPr="00852493" w:rsidRDefault="00FD1123" w:rsidP="00FD1123">
      <w:pPr>
        <w:spacing w:after="0" w:line="240" w:lineRule="auto"/>
        <w:jc w:val="both"/>
        <w:rPr>
          <w:rFonts w:ascii="Times New Roman" w:hAnsi="Times New Roman" w:cs="Times New Roman"/>
          <w:color w:val="000000"/>
          <w:sz w:val="24"/>
          <w:szCs w:val="24"/>
          <w:lang w:val="pl-PL"/>
        </w:rPr>
      </w:pPr>
    </w:p>
    <w:p w:rsidR="00FD1123" w:rsidRPr="00852493" w:rsidRDefault="00FD1123" w:rsidP="00FD1123">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FD1123" w:rsidRPr="00852493" w:rsidRDefault="00FD1123" w:rsidP="00FD1123">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rsidR="00FD1123" w:rsidRPr="00852493" w:rsidRDefault="00FD1123" w:rsidP="00FD1123">
      <w:pPr>
        <w:spacing w:after="0" w:line="240" w:lineRule="auto"/>
        <w:jc w:val="both"/>
        <w:rPr>
          <w:rFonts w:ascii="Times New Roman" w:hAnsi="Times New Roman" w:cs="Times New Roman"/>
          <w:color w:val="000000"/>
          <w:sz w:val="24"/>
          <w:szCs w:val="24"/>
          <w:lang w:val="sr-Latn-CS"/>
        </w:rPr>
      </w:pPr>
    </w:p>
    <w:p w:rsidR="00FD1123" w:rsidRPr="00852493" w:rsidRDefault="00FD1123" w:rsidP="00FD1123">
      <w:pPr>
        <w:spacing w:after="0" w:line="240" w:lineRule="auto"/>
        <w:jc w:val="both"/>
        <w:rPr>
          <w:rFonts w:ascii="Times New Roman" w:hAnsi="Times New Roman" w:cs="Times New Roman"/>
          <w:color w:val="000000"/>
          <w:sz w:val="24"/>
          <w:szCs w:val="24"/>
          <w:lang w:val="sr-Latn-CS"/>
        </w:rPr>
      </w:pPr>
    </w:p>
    <w:p w:rsidR="00FD1123" w:rsidRPr="00852493" w:rsidRDefault="00FD1123" w:rsidP="00FD1123">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rsidR="00FD1123" w:rsidRPr="001E18AD" w:rsidRDefault="00FD1123" w:rsidP="00FD1123">
      <w:pPr>
        <w:tabs>
          <w:tab w:val="left" w:pos="1950"/>
        </w:tabs>
        <w:jc w:val="both"/>
        <w:rPr>
          <w:rFonts w:ascii="Times New Roman" w:hAnsi="Times New Roman" w:cs="Times New Roman"/>
          <w:b/>
          <w:bCs/>
          <w:color w:val="000000"/>
          <w:sz w:val="28"/>
          <w:szCs w:val="28"/>
          <w:lang w:val="pl-PL"/>
        </w:rPr>
      </w:pPr>
    </w:p>
    <w:p w:rsidR="00FD1123" w:rsidRPr="00852493" w:rsidRDefault="00FD1123" w:rsidP="00FD1123">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FD1123" w:rsidRPr="001E18AD" w:rsidRDefault="00FD1123" w:rsidP="00FD1123">
      <w:pPr>
        <w:tabs>
          <w:tab w:val="left" w:pos="1950"/>
        </w:tabs>
        <w:jc w:val="both"/>
        <w:rPr>
          <w:rFonts w:ascii="Times New Roman" w:hAnsi="Times New Roman" w:cs="Times New Roman"/>
          <w:b/>
          <w:bCs/>
          <w:color w:val="000000"/>
          <w:sz w:val="28"/>
          <w:szCs w:val="28"/>
          <w:lang w:val="pl-PL"/>
        </w:rPr>
      </w:pPr>
    </w:p>
    <w:p w:rsidR="00FD1123" w:rsidRPr="001E18AD" w:rsidRDefault="00FD1123" w:rsidP="00FD1123">
      <w:pPr>
        <w:spacing w:after="0" w:line="240" w:lineRule="auto"/>
        <w:jc w:val="both"/>
        <w:rPr>
          <w:rFonts w:ascii="Times New Roman" w:hAnsi="Times New Roman" w:cs="Times New Roman"/>
          <w:color w:val="000000"/>
          <w:sz w:val="24"/>
          <w:szCs w:val="24"/>
          <w:lang w:val="pl-PL"/>
        </w:rPr>
      </w:pPr>
      <w:r w:rsidRPr="001E18AD">
        <w:rPr>
          <w:rFonts w:ascii="Times New Roman" w:hAnsi="Times New Roman" w:cs="Times New Roman"/>
          <w:color w:val="000000"/>
          <w:sz w:val="24"/>
          <w:szCs w:val="24"/>
          <w:lang w:val="pl-PL"/>
        </w:rPr>
        <w:t xml:space="preserve">da nije u sukobu interesa sa licima naručioca navedenim u izjavama o nepostojanju sukoba interesa na strani naručioca, koje su sastavni dio predmetne Tenderske dokumentacije broj ___ od ________ godine za nabavku </w:t>
      </w:r>
      <w:r w:rsidRPr="001E18AD">
        <w:rPr>
          <w:rFonts w:ascii="Times New Roman" w:hAnsi="Times New Roman" w:cs="Times New Roman"/>
          <w:color w:val="000000"/>
          <w:sz w:val="24"/>
          <w:szCs w:val="24"/>
          <w:u w:val="single"/>
          <w:lang w:val="pl-PL"/>
        </w:rPr>
        <w:tab/>
        <w:t>(</w:t>
      </w:r>
      <w:r w:rsidRPr="001E18AD">
        <w:rPr>
          <w:rFonts w:ascii="Times New Roman" w:hAnsi="Times New Roman" w:cs="Times New Roman"/>
          <w:i/>
          <w:iCs/>
          <w:color w:val="000000"/>
          <w:sz w:val="24"/>
          <w:szCs w:val="24"/>
          <w:u w:val="single"/>
          <w:lang w:val="pl-PL"/>
        </w:rPr>
        <w:t>opis predmeta</w:t>
      </w:r>
      <w:r w:rsidRPr="001E18AD">
        <w:rPr>
          <w:rFonts w:ascii="Times New Roman" w:hAnsi="Times New Roman" w:cs="Times New Roman"/>
          <w:color w:val="000000"/>
          <w:sz w:val="24"/>
          <w:szCs w:val="24"/>
          <w:u w:val="single"/>
          <w:lang w:val="pl-PL"/>
        </w:rPr>
        <w:t xml:space="preserve">)        </w:t>
      </w:r>
      <w:r w:rsidRPr="001E18AD">
        <w:rPr>
          <w:rFonts w:ascii="Times New Roman" w:hAnsi="Times New Roman" w:cs="Times New Roman"/>
          <w:color w:val="000000"/>
          <w:sz w:val="24"/>
          <w:szCs w:val="24"/>
          <w:lang w:val="pl-PL"/>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FD1123" w:rsidRPr="001E18AD" w:rsidRDefault="00FD1123" w:rsidP="00FD1123">
      <w:pPr>
        <w:spacing w:after="0" w:line="240" w:lineRule="auto"/>
        <w:jc w:val="both"/>
        <w:rPr>
          <w:rFonts w:ascii="Times New Roman" w:hAnsi="Times New Roman" w:cs="Times New Roman"/>
          <w:color w:val="000000"/>
          <w:sz w:val="23"/>
          <w:szCs w:val="23"/>
          <w:lang w:val="pl-PL"/>
        </w:rPr>
      </w:pPr>
    </w:p>
    <w:p w:rsidR="00FD1123" w:rsidRPr="00852493" w:rsidRDefault="00FD1123" w:rsidP="00FD1123">
      <w:pPr>
        <w:spacing w:after="0" w:line="240" w:lineRule="auto"/>
        <w:ind w:firstLine="426"/>
        <w:jc w:val="both"/>
        <w:rPr>
          <w:rFonts w:ascii="Times New Roman" w:hAnsi="Times New Roman" w:cs="Times New Roman"/>
          <w:color w:val="000000"/>
          <w:sz w:val="24"/>
          <w:szCs w:val="24"/>
          <w:lang w:val="sr-Latn-CS"/>
        </w:rPr>
      </w:pPr>
    </w:p>
    <w:p w:rsidR="00FD1123" w:rsidRPr="00852493" w:rsidRDefault="00FD1123" w:rsidP="00FD1123">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rsidR="00FD1123" w:rsidRPr="00852493" w:rsidRDefault="00FD1123" w:rsidP="00FD1123">
      <w:pPr>
        <w:spacing w:after="0" w:line="240" w:lineRule="auto"/>
        <w:ind w:right="149"/>
        <w:jc w:val="right"/>
        <w:rPr>
          <w:rFonts w:ascii="Times New Roman" w:hAnsi="Times New Roman" w:cs="Times New Roman"/>
          <w:color w:val="000000"/>
          <w:sz w:val="24"/>
          <w:szCs w:val="24"/>
          <w:lang w:val="sr-Latn-CS"/>
        </w:rPr>
      </w:pPr>
    </w:p>
    <w:p w:rsidR="00FD1123" w:rsidRPr="00852493" w:rsidRDefault="00FD1123" w:rsidP="00FD1123">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FD1123" w:rsidRPr="00852493" w:rsidRDefault="00FD1123" w:rsidP="00FD1123">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FD1123" w:rsidRPr="00852493" w:rsidRDefault="00FD1123" w:rsidP="00FD1123">
      <w:pPr>
        <w:spacing w:after="0" w:line="240" w:lineRule="auto"/>
        <w:ind w:right="149"/>
        <w:jc w:val="right"/>
        <w:rPr>
          <w:rFonts w:ascii="Times New Roman" w:hAnsi="Times New Roman" w:cs="Times New Roman"/>
          <w:color w:val="000000"/>
          <w:sz w:val="24"/>
          <w:szCs w:val="24"/>
          <w:lang w:val="sr-Latn-CS"/>
        </w:rPr>
      </w:pPr>
    </w:p>
    <w:p w:rsidR="00FD1123" w:rsidRPr="00852493" w:rsidRDefault="00FD1123" w:rsidP="00FD1123">
      <w:pPr>
        <w:spacing w:after="0" w:line="240" w:lineRule="auto"/>
        <w:ind w:right="149"/>
        <w:jc w:val="right"/>
        <w:rPr>
          <w:rFonts w:ascii="Times New Roman" w:hAnsi="Times New Roman" w:cs="Times New Roman"/>
          <w:color w:val="000000"/>
          <w:sz w:val="24"/>
          <w:szCs w:val="24"/>
          <w:lang w:val="sr-Latn-CS"/>
        </w:rPr>
      </w:pPr>
    </w:p>
    <w:p w:rsidR="00FD1123" w:rsidRPr="00852493" w:rsidRDefault="00FD1123" w:rsidP="00FD1123">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FD1123" w:rsidRPr="00852493" w:rsidRDefault="00FD1123" w:rsidP="00FD1123">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FD1123" w:rsidRPr="00852493" w:rsidRDefault="00FD1123" w:rsidP="00FD1123">
      <w:pPr>
        <w:spacing w:after="0" w:line="240" w:lineRule="auto"/>
        <w:ind w:firstLine="426"/>
        <w:jc w:val="both"/>
        <w:rPr>
          <w:rFonts w:ascii="Times New Roman" w:hAnsi="Times New Roman" w:cs="Times New Roman"/>
          <w:color w:val="000000"/>
          <w:sz w:val="24"/>
          <w:szCs w:val="24"/>
          <w:lang w:val="sr-Latn-CS"/>
        </w:rPr>
      </w:pPr>
    </w:p>
    <w:p w:rsidR="00FD1123" w:rsidRPr="00852493" w:rsidRDefault="00FD1123" w:rsidP="00FD1123">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FD1123" w:rsidRPr="001E18AD" w:rsidRDefault="00FD1123" w:rsidP="00FD1123">
      <w:pPr>
        <w:spacing w:after="0" w:line="240" w:lineRule="auto"/>
        <w:rPr>
          <w:rFonts w:ascii="Times New Roman" w:hAnsi="Times New Roman" w:cs="Times New Roman"/>
          <w:color w:val="000000"/>
          <w:sz w:val="24"/>
          <w:szCs w:val="24"/>
          <w:lang w:val="sr-Latn-CS"/>
        </w:rPr>
      </w:pPr>
    </w:p>
    <w:p w:rsidR="00FD1123" w:rsidRPr="00852493" w:rsidRDefault="00FD1123" w:rsidP="00FD1123">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5E5E4D" w:rsidRPr="00852493" w:rsidRDefault="005E5E4D" w:rsidP="005E5E4D">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21"/>
    </w:p>
    <w:p w:rsidR="005E5E4D" w:rsidRPr="00852493" w:rsidRDefault="005E5E4D" w:rsidP="005E5E4D">
      <w:pPr>
        <w:spacing w:after="0" w:line="240" w:lineRule="auto"/>
        <w:rPr>
          <w:rFonts w:ascii="Times New Roman" w:hAnsi="Times New Roman" w:cs="Times New Roman"/>
          <w:b/>
          <w:bCs/>
          <w:color w:val="000000"/>
          <w:sz w:val="24"/>
          <w:szCs w:val="24"/>
          <w:lang w:val="sr-Latn-CS"/>
        </w:rPr>
      </w:pPr>
    </w:p>
    <w:p w:rsidR="005E5E4D" w:rsidRPr="00852493" w:rsidRDefault="005E5E4D" w:rsidP="005E5E4D">
      <w:pPr>
        <w:spacing w:after="0" w:line="240" w:lineRule="auto"/>
        <w:rPr>
          <w:rFonts w:ascii="Times New Roman" w:hAnsi="Times New Roman" w:cs="Times New Roman"/>
          <w:b/>
          <w:bCs/>
          <w:color w:val="000000"/>
          <w:sz w:val="24"/>
          <w:szCs w:val="24"/>
          <w:lang w:val="sr-Latn-CS"/>
        </w:rPr>
      </w:pPr>
    </w:p>
    <w:p w:rsidR="005E5E4D" w:rsidRPr="00852493" w:rsidRDefault="005E5E4D" w:rsidP="005E5E4D">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5E5E4D" w:rsidRPr="00852493" w:rsidRDefault="005E5E4D" w:rsidP="005E5E4D">
      <w:pPr>
        <w:spacing w:after="0" w:line="240" w:lineRule="auto"/>
        <w:jc w:val="both"/>
        <w:rPr>
          <w:rFonts w:ascii="Times New Roman" w:hAnsi="Times New Roman" w:cs="Times New Roman"/>
          <w:color w:val="000000"/>
          <w:sz w:val="24"/>
          <w:szCs w:val="24"/>
          <w:lang w:val="sl-SI"/>
        </w:rPr>
      </w:pPr>
    </w:p>
    <w:p w:rsidR="005E5E4D" w:rsidRPr="001E18AD" w:rsidRDefault="005E5E4D" w:rsidP="005E5E4D">
      <w:pPr>
        <w:autoSpaceDE w:val="0"/>
        <w:autoSpaceDN w:val="0"/>
        <w:adjustRightInd w:val="0"/>
        <w:spacing w:after="0" w:line="240" w:lineRule="auto"/>
        <w:ind w:left="616" w:hanging="166"/>
        <w:jc w:val="both"/>
        <w:rPr>
          <w:rFonts w:ascii="Times New Roman" w:hAnsi="Times New Roman" w:cs="Times New Roman"/>
          <w:color w:val="000000"/>
          <w:sz w:val="24"/>
          <w:szCs w:val="24"/>
          <w:lang w:val="sr-Latn-CS"/>
        </w:rPr>
      </w:pP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dokaz</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registraciji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izdatog</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od</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organa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nadle</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nog</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registraciju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privrednih</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subjekata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podacima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ovla</w:t>
      </w:r>
      <w:r w:rsidRPr="001E18AD">
        <w:rPr>
          <w:rFonts w:ascii="Times New Roman" w:hAnsi="Times New Roman" w:cs="Times New Roman"/>
          <w:color w:val="000000"/>
          <w:sz w:val="24"/>
          <w:szCs w:val="24"/>
          <w:lang w:val="sr-Latn-CS"/>
        </w:rPr>
        <w:t>šć</w:t>
      </w:r>
      <w:r w:rsidRPr="00852493">
        <w:rPr>
          <w:rFonts w:ascii="Times New Roman" w:hAnsi="Times New Roman" w:cs="Times New Roman"/>
          <w:color w:val="000000"/>
          <w:sz w:val="24"/>
          <w:szCs w:val="24"/>
        </w:rPr>
        <w:t>enim</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licima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ponu</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w:t>
      </w:r>
    </w:p>
    <w:p w:rsidR="00FD1123" w:rsidRPr="001E18AD" w:rsidRDefault="00FD1123" w:rsidP="005E5E4D">
      <w:pPr>
        <w:autoSpaceDE w:val="0"/>
        <w:autoSpaceDN w:val="0"/>
        <w:adjustRightInd w:val="0"/>
        <w:spacing w:after="0" w:line="240" w:lineRule="auto"/>
        <w:ind w:left="616" w:hanging="166"/>
        <w:jc w:val="both"/>
        <w:rPr>
          <w:rFonts w:ascii="Times New Roman" w:hAnsi="Times New Roman" w:cs="Times New Roman"/>
          <w:color w:val="000000"/>
          <w:sz w:val="24"/>
          <w:szCs w:val="24"/>
          <w:lang w:val="sr-Latn-CS"/>
        </w:rPr>
      </w:pPr>
    </w:p>
    <w:p w:rsidR="005E5E4D" w:rsidRPr="001E18AD" w:rsidRDefault="005E5E4D" w:rsidP="005E5E4D">
      <w:pPr>
        <w:autoSpaceDE w:val="0"/>
        <w:autoSpaceDN w:val="0"/>
        <w:adjustRightInd w:val="0"/>
        <w:spacing w:after="0" w:line="240" w:lineRule="auto"/>
        <w:ind w:left="616" w:hanging="166"/>
        <w:jc w:val="both"/>
        <w:rPr>
          <w:rFonts w:ascii="Times New Roman" w:hAnsi="Times New Roman" w:cs="Times New Roman"/>
          <w:color w:val="000000"/>
          <w:sz w:val="24"/>
          <w:szCs w:val="24"/>
          <w:lang w:val="sr-Latn-CS"/>
        </w:rPr>
      </w:pP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dokaz</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izdat</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od</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organa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nadle</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nog</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poslove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poreza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dr</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avne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lokalne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uprave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uredno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prijavljene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obra</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unate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izvr</w:t>
      </w:r>
      <w:r w:rsidRPr="001E18AD">
        <w:rPr>
          <w:rFonts w:ascii="Times New Roman" w:hAnsi="Times New Roman" w:cs="Times New Roman"/>
          <w:color w:val="000000"/>
          <w:sz w:val="24"/>
          <w:szCs w:val="24"/>
          <w:lang w:val="sr-Latn-CS"/>
        </w:rPr>
        <w:t>š</w:t>
      </w:r>
      <w:r w:rsidRPr="00852493">
        <w:rPr>
          <w:rFonts w:ascii="Times New Roman" w:hAnsi="Times New Roman" w:cs="Times New Roman"/>
          <w:color w:val="000000"/>
          <w:sz w:val="24"/>
          <w:szCs w:val="24"/>
        </w:rPr>
        <w:t>ene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sve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obaveze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osnovu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poreza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doprinosa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w:t>
      </w:r>
      <w:r w:rsidRPr="001E18AD">
        <w:rPr>
          <w:rFonts w:ascii="Times New Roman" w:hAnsi="Times New Roman" w:cs="Times New Roman"/>
          <w:color w:val="000000"/>
          <w:sz w:val="24"/>
          <w:szCs w:val="24"/>
          <w:lang w:val="sr-Latn-CS"/>
        </w:rPr>
        <w:t xml:space="preserve"> 90 </w:t>
      </w:r>
      <w:r w:rsidRPr="00852493">
        <w:rPr>
          <w:rFonts w:ascii="Times New Roman" w:hAnsi="Times New Roman" w:cs="Times New Roman"/>
          <w:color w:val="000000"/>
          <w:sz w:val="24"/>
          <w:szCs w:val="24"/>
        </w:rPr>
        <w:t>dana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prije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dana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javnog</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otvaranja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ponuda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skladu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propisima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Crne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Gore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odnosno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propisima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dr</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ave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kojoj</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ponu</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 xml:space="preserve">č </w:t>
      </w:r>
      <w:r w:rsidRPr="00852493">
        <w:rPr>
          <w:rFonts w:ascii="Times New Roman" w:hAnsi="Times New Roman" w:cs="Times New Roman"/>
          <w:color w:val="000000"/>
          <w:sz w:val="24"/>
          <w:szCs w:val="24"/>
        </w:rPr>
        <w:t>ima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sjedi</w:t>
      </w:r>
      <w:r w:rsidRPr="001E18AD">
        <w:rPr>
          <w:rFonts w:ascii="Times New Roman" w:hAnsi="Times New Roman" w:cs="Times New Roman"/>
          <w:color w:val="000000"/>
          <w:sz w:val="24"/>
          <w:szCs w:val="24"/>
          <w:lang w:val="sr-Latn-CS"/>
        </w:rPr>
        <w:t>š</w:t>
      </w:r>
      <w:r w:rsidRPr="00852493">
        <w:rPr>
          <w:rFonts w:ascii="Times New Roman" w:hAnsi="Times New Roman" w:cs="Times New Roman"/>
          <w:color w:val="000000"/>
          <w:sz w:val="24"/>
          <w:szCs w:val="24"/>
        </w:rPr>
        <w:t>te</w:t>
      </w:r>
      <w:r w:rsidRPr="001E18AD">
        <w:rPr>
          <w:rFonts w:ascii="Times New Roman" w:hAnsi="Times New Roman" w:cs="Times New Roman"/>
          <w:color w:val="000000"/>
          <w:sz w:val="24"/>
          <w:szCs w:val="24"/>
          <w:lang w:val="sr-Latn-CS"/>
        </w:rPr>
        <w:t>;</w:t>
      </w:r>
    </w:p>
    <w:p w:rsidR="00FD1123" w:rsidRPr="001E18AD" w:rsidRDefault="00FD1123" w:rsidP="005E5E4D">
      <w:pPr>
        <w:autoSpaceDE w:val="0"/>
        <w:autoSpaceDN w:val="0"/>
        <w:adjustRightInd w:val="0"/>
        <w:spacing w:after="0" w:line="240" w:lineRule="auto"/>
        <w:ind w:left="616" w:hanging="166"/>
        <w:jc w:val="both"/>
        <w:rPr>
          <w:rFonts w:ascii="Times New Roman" w:hAnsi="Times New Roman" w:cs="Times New Roman"/>
          <w:color w:val="000000"/>
          <w:sz w:val="24"/>
          <w:szCs w:val="24"/>
          <w:lang w:val="sr-Latn-CS"/>
        </w:rPr>
      </w:pPr>
    </w:p>
    <w:p w:rsidR="005E5E4D" w:rsidRPr="001E18AD" w:rsidRDefault="005E5E4D" w:rsidP="005E5E4D">
      <w:pPr>
        <w:autoSpaceDE w:val="0"/>
        <w:autoSpaceDN w:val="0"/>
        <w:adjustRightInd w:val="0"/>
        <w:spacing w:after="0" w:line="240" w:lineRule="auto"/>
        <w:ind w:left="616" w:hanging="166"/>
        <w:jc w:val="both"/>
        <w:rPr>
          <w:rFonts w:ascii="Times New Roman" w:hAnsi="Times New Roman" w:cs="Times New Roman"/>
          <w:color w:val="000000"/>
          <w:sz w:val="24"/>
          <w:szCs w:val="24"/>
          <w:lang w:val="sr-Latn-CS"/>
        </w:rPr>
      </w:pP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dokaz</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nadle</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nog</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organa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izdatog</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osnovu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kaznene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evidencije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koji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smije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biti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stariji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od</w:t>
      </w:r>
      <w:r w:rsidRPr="001E18AD">
        <w:rPr>
          <w:rFonts w:ascii="Times New Roman" w:hAnsi="Times New Roman" w:cs="Times New Roman"/>
          <w:color w:val="000000"/>
          <w:sz w:val="24"/>
          <w:szCs w:val="24"/>
          <w:lang w:val="sr-Latn-CS"/>
        </w:rPr>
        <w:t xml:space="preserve"> š</w:t>
      </w:r>
      <w:r w:rsidRPr="00852493">
        <w:rPr>
          <w:rFonts w:ascii="Times New Roman" w:hAnsi="Times New Roman" w:cs="Times New Roman"/>
          <w:color w:val="000000"/>
          <w:sz w:val="24"/>
          <w:szCs w:val="24"/>
        </w:rPr>
        <w:t>est</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mjeseci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dana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javnog</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otvaranja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ponuda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ponu</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 xml:space="preserve">č, </w:t>
      </w:r>
      <w:r w:rsidRPr="00852493">
        <w:rPr>
          <w:rFonts w:ascii="Times New Roman" w:hAnsi="Times New Roman" w:cs="Times New Roman"/>
          <w:color w:val="000000"/>
          <w:sz w:val="24"/>
          <w:szCs w:val="24"/>
        </w:rPr>
        <w:t>odnosno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njegov</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zakonski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zastupnik</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nije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pravosna</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no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osu</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ivan</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neko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od</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krivi</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nih</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djela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organizovanog</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kriminala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elementima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korupcije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pranja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novca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prevare</w:t>
      </w:r>
      <w:r w:rsidR="00CD441B">
        <w:rPr>
          <w:rFonts w:ascii="Times New Roman" w:hAnsi="Times New Roman" w:cs="Times New Roman"/>
          <w:color w:val="000000"/>
          <w:sz w:val="24"/>
          <w:szCs w:val="24"/>
          <w:lang w:val="sr-Latn-CS"/>
        </w:rPr>
        <w:t>.</w:t>
      </w:r>
    </w:p>
    <w:p w:rsidR="005E5E4D" w:rsidRPr="00852493" w:rsidRDefault="005E5E4D" w:rsidP="005E5E4D">
      <w:pPr>
        <w:spacing w:after="0" w:line="240" w:lineRule="auto"/>
        <w:rPr>
          <w:rFonts w:ascii="Times New Roman" w:hAnsi="Times New Roman" w:cs="Times New Roman"/>
          <w:b/>
          <w:bCs/>
          <w:color w:val="000000"/>
          <w:sz w:val="24"/>
          <w:szCs w:val="24"/>
          <w:lang w:val="sr-Latn-CS"/>
        </w:rPr>
      </w:pPr>
    </w:p>
    <w:p w:rsidR="005E5E4D" w:rsidRPr="00852493" w:rsidRDefault="005E5E4D" w:rsidP="005E5E4D">
      <w:pPr>
        <w:spacing w:after="0" w:line="240" w:lineRule="auto"/>
        <w:rPr>
          <w:rFonts w:ascii="Times New Roman" w:hAnsi="Times New Roman" w:cs="Times New Roman"/>
          <w:b/>
          <w:bCs/>
          <w:color w:val="000000"/>
          <w:sz w:val="24"/>
          <w:szCs w:val="24"/>
          <w:lang w:val="sr-Latn-CS"/>
        </w:rPr>
      </w:pPr>
    </w:p>
    <w:p w:rsidR="005E5E4D" w:rsidRPr="00852493" w:rsidRDefault="005E5E4D" w:rsidP="005E5E4D">
      <w:pPr>
        <w:spacing w:after="0" w:line="240" w:lineRule="auto"/>
        <w:rPr>
          <w:rFonts w:ascii="Times New Roman" w:hAnsi="Times New Roman" w:cs="Times New Roman"/>
          <w:b/>
          <w:bCs/>
          <w:color w:val="000000"/>
          <w:sz w:val="24"/>
          <w:szCs w:val="24"/>
          <w:lang w:val="sr-Latn-CS"/>
        </w:rPr>
      </w:pPr>
    </w:p>
    <w:p w:rsidR="005E5E4D" w:rsidRDefault="005E5E4D" w:rsidP="005E5E4D">
      <w:pPr>
        <w:spacing w:after="0" w:line="240" w:lineRule="auto"/>
        <w:rPr>
          <w:rFonts w:ascii="Times New Roman" w:hAnsi="Times New Roman" w:cs="Times New Roman"/>
          <w:b/>
          <w:bCs/>
          <w:color w:val="000000"/>
          <w:sz w:val="24"/>
          <w:szCs w:val="24"/>
          <w:lang w:val="sr-Latn-CS"/>
        </w:rPr>
      </w:pPr>
    </w:p>
    <w:p w:rsidR="00FD1123" w:rsidRDefault="00FD1123" w:rsidP="005E5E4D">
      <w:pPr>
        <w:spacing w:after="0" w:line="240" w:lineRule="auto"/>
        <w:rPr>
          <w:rFonts w:ascii="Times New Roman" w:hAnsi="Times New Roman" w:cs="Times New Roman"/>
          <w:b/>
          <w:bCs/>
          <w:color w:val="000000"/>
          <w:sz w:val="24"/>
          <w:szCs w:val="24"/>
          <w:lang w:val="sr-Latn-CS"/>
        </w:rPr>
      </w:pPr>
    </w:p>
    <w:p w:rsidR="00FD1123" w:rsidRDefault="00FD1123" w:rsidP="005E5E4D">
      <w:pPr>
        <w:spacing w:after="0" w:line="240" w:lineRule="auto"/>
        <w:rPr>
          <w:rFonts w:ascii="Times New Roman" w:hAnsi="Times New Roman" w:cs="Times New Roman"/>
          <w:b/>
          <w:bCs/>
          <w:color w:val="000000"/>
          <w:sz w:val="24"/>
          <w:szCs w:val="24"/>
          <w:lang w:val="sr-Latn-CS"/>
        </w:rPr>
      </w:pPr>
    </w:p>
    <w:p w:rsidR="00FD1123" w:rsidRDefault="00FD1123" w:rsidP="005E5E4D">
      <w:pPr>
        <w:spacing w:after="0" w:line="240" w:lineRule="auto"/>
        <w:rPr>
          <w:rFonts w:ascii="Times New Roman" w:hAnsi="Times New Roman" w:cs="Times New Roman"/>
          <w:b/>
          <w:bCs/>
          <w:color w:val="000000"/>
          <w:sz w:val="24"/>
          <w:szCs w:val="24"/>
          <w:lang w:val="sr-Latn-CS"/>
        </w:rPr>
      </w:pPr>
    </w:p>
    <w:p w:rsidR="00FD1123" w:rsidRDefault="00FD1123" w:rsidP="005E5E4D">
      <w:pPr>
        <w:spacing w:after="0" w:line="240" w:lineRule="auto"/>
        <w:rPr>
          <w:rFonts w:ascii="Times New Roman" w:hAnsi="Times New Roman" w:cs="Times New Roman"/>
          <w:b/>
          <w:bCs/>
          <w:color w:val="000000"/>
          <w:sz w:val="24"/>
          <w:szCs w:val="24"/>
          <w:lang w:val="sr-Latn-CS"/>
        </w:rPr>
      </w:pPr>
    </w:p>
    <w:p w:rsidR="00FD1123" w:rsidRDefault="00FD1123" w:rsidP="005E5E4D">
      <w:pPr>
        <w:spacing w:after="0" w:line="240" w:lineRule="auto"/>
        <w:rPr>
          <w:rFonts w:ascii="Times New Roman" w:hAnsi="Times New Roman" w:cs="Times New Roman"/>
          <w:b/>
          <w:bCs/>
          <w:color w:val="000000"/>
          <w:sz w:val="24"/>
          <w:szCs w:val="24"/>
          <w:lang w:val="sr-Latn-CS"/>
        </w:rPr>
      </w:pPr>
    </w:p>
    <w:p w:rsidR="00FD1123" w:rsidRDefault="00FD1123" w:rsidP="005E5E4D">
      <w:pPr>
        <w:spacing w:after="0" w:line="240" w:lineRule="auto"/>
        <w:rPr>
          <w:rFonts w:ascii="Times New Roman" w:hAnsi="Times New Roman" w:cs="Times New Roman"/>
          <w:b/>
          <w:bCs/>
          <w:color w:val="000000"/>
          <w:sz w:val="24"/>
          <w:szCs w:val="24"/>
          <w:lang w:val="sr-Latn-CS"/>
        </w:rPr>
      </w:pPr>
    </w:p>
    <w:p w:rsidR="00FD1123" w:rsidRDefault="00FD1123" w:rsidP="005E5E4D">
      <w:pPr>
        <w:spacing w:after="0" w:line="240" w:lineRule="auto"/>
        <w:rPr>
          <w:rFonts w:ascii="Times New Roman" w:hAnsi="Times New Roman" w:cs="Times New Roman"/>
          <w:b/>
          <w:bCs/>
          <w:color w:val="000000"/>
          <w:sz w:val="24"/>
          <w:szCs w:val="24"/>
          <w:lang w:val="sr-Latn-CS"/>
        </w:rPr>
      </w:pPr>
    </w:p>
    <w:p w:rsidR="00FD1123" w:rsidRDefault="00FD1123" w:rsidP="005E5E4D">
      <w:pPr>
        <w:spacing w:after="0" w:line="240" w:lineRule="auto"/>
        <w:rPr>
          <w:rFonts w:ascii="Times New Roman" w:hAnsi="Times New Roman" w:cs="Times New Roman"/>
          <w:b/>
          <w:bCs/>
          <w:color w:val="000000"/>
          <w:sz w:val="24"/>
          <w:szCs w:val="24"/>
          <w:lang w:val="sr-Latn-CS"/>
        </w:rPr>
      </w:pPr>
    </w:p>
    <w:p w:rsidR="00FD1123" w:rsidRDefault="00FD1123" w:rsidP="005E5E4D">
      <w:pPr>
        <w:spacing w:after="0" w:line="240" w:lineRule="auto"/>
        <w:rPr>
          <w:rFonts w:ascii="Times New Roman" w:hAnsi="Times New Roman" w:cs="Times New Roman"/>
          <w:b/>
          <w:bCs/>
          <w:color w:val="000000"/>
          <w:sz w:val="24"/>
          <w:szCs w:val="24"/>
          <w:lang w:val="sr-Latn-CS"/>
        </w:rPr>
      </w:pPr>
    </w:p>
    <w:p w:rsidR="00FD1123" w:rsidRDefault="00FD1123" w:rsidP="005E5E4D">
      <w:pPr>
        <w:spacing w:after="0" w:line="240" w:lineRule="auto"/>
        <w:rPr>
          <w:rFonts w:ascii="Times New Roman" w:hAnsi="Times New Roman" w:cs="Times New Roman"/>
          <w:b/>
          <w:bCs/>
          <w:color w:val="000000"/>
          <w:sz w:val="24"/>
          <w:szCs w:val="24"/>
          <w:lang w:val="sr-Latn-CS"/>
        </w:rPr>
      </w:pPr>
    </w:p>
    <w:p w:rsidR="00FD1123" w:rsidRDefault="00FD1123" w:rsidP="005E5E4D">
      <w:pPr>
        <w:spacing w:after="0" w:line="240" w:lineRule="auto"/>
        <w:rPr>
          <w:rFonts w:ascii="Times New Roman" w:hAnsi="Times New Roman" w:cs="Times New Roman"/>
          <w:b/>
          <w:bCs/>
          <w:color w:val="000000"/>
          <w:sz w:val="24"/>
          <w:szCs w:val="24"/>
          <w:lang w:val="sr-Latn-CS"/>
        </w:rPr>
      </w:pPr>
    </w:p>
    <w:p w:rsidR="00FD1123" w:rsidRDefault="00FD1123" w:rsidP="005E5E4D">
      <w:pPr>
        <w:spacing w:after="0" w:line="240" w:lineRule="auto"/>
        <w:rPr>
          <w:rFonts w:ascii="Times New Roman" w:hAnsi="Times New Roman" w:cs="Times New Roman"/>
          <w:b/>
          <w:bCs/>
          <w:color w:val="000000"/>
          <w:sz w:val="24"/>
          <w:szCs w:val="24"/>
          <w:lang w:val="sr-Latn-CS"/>
        </w:rPr>
      </w:pPr>
    </w:p>
    <w:p w:rsidR="00FD1123" w:rsidRDefault="00FD1123" w:rsidP="005E5E4D">
      <w:pPr>
        <w:spacing w:after="0" w:line="240" w:lineRule="auto"/>
        <w:rPr>
          <w:rFonts w:ascii="Times New Roman" w:hAnsi="Times New Roman" w:cs="Times New Roman"/>
          <w:b/>
          <w:bCs/>
          <w:color w:val="000000"/>
          <w:sz w:val="24"/>
          <w:szCs w:val="24"/>
          <w:lang w:val="sr-Latn-CS"/>
        </w:rPr>
      </w:pPr>
    </w:p>
    <w:p w:rsidR="00FD1123" w:rsidRDefault="00FD1123" w:rsidP="005E5E4D">
      <w:pPr>
        <w:spacing w:after="0" w:line="240" w:lineRule="auto"/>
        <w:rPr>
          <w:rFonts w:ascii="Times New Roman" w:hAnsi="Times New Roman" w:cs="Times New Roman"/>
          <w:b/>
          <w:bCs/>
          <w:color w:val="000000"/>
          <w:sz w:val="24"/>
          <w:szCs w:val="24"/>
          <w:lang w:val="sr-Latn-CS"/>
        </w:rPr>
      </w:pPr>
    </w:p>
    <w:p w:rsidR="00FD1123" w:rsidRDefault="00FD1123" w:rsidP="005E5E4D">
      <w:pPr>
        <w:spacing w:after="0" w:line="240" w:lineRule="auto"/>
        <w:rPr>
          <w:rFonts w:ascii="Times New Roman" w:hAnsi="Times New Roman" w:cs="Times New Roman"/>
          <w:b/>
          <w:bCs/>
          <w:color w:val="000000"/>
          <w:sz w:val="24"/>
          <w:szCs w:val="24"/>
          <w:lang w:val="sr-Latn-CS"/>
        </w:rPr>
      </w:pPr>
    </w:p>
    <w:p w:rsidR="00FD1123" w:rsidRDefault="00FD1123" w:rsidP="005E5E4D">
      <w:pPr>
        <w:spacing w:after="0" w:line="240" w:lineRule="auto"/>
        <w:rPr>
          <w:rFonts w:ascii="Times New Roman" w:hAnsi="Times New Roman" w:cs="Times New Roman"/>
          <w:b/>
          <w:bCs/>
          <w:color w:val="000000"/>
          <w:sz w:val="24"/>
          <w:szCs w:val="24"/>
          <w:lang w:val="sr-Latn-CS"/>
        </w:rPr>
      </w:pPr>
    </w:p>
    <w:p w:rsidR="00FD1123" w:rsidRDefault="00FD1123" w:rsidP="005E5E4D">
      <w:pPr>
        <w:spacing w:after="0" w:line="240" w:lineRule="auto"/>
        <w:rPr>
          <w:rFonts w:ascii="Times New Roman" w:hAnsi="Times New Roman" w:cs="Times New Roman"/>
          <w:b/>
          <w:bCs/>
          <w:color w:val="000000"/>
          <w:sz w:val="24"/>
          <w:szCs w:val="24"/>
          <w:lang w:val="sr-Latn-CS"/>
        </w:rPr>
      </w:pPr>
    </w:p>
    <w:p w:rsidR="00FD1123" w:rsidRDefault="00FD1123" w:rsidP="005E5E4D">
      <w:pPr>
        <w:spacing w:after="0" w:line="240" w:lineRule="auto"/>
        <w:rPr>
          <w:rFonts w:ascii="Times New Roman" w:hAnsi="Times New Roman" w:cs="Times New Roman"/>
          <w:b/>
          <w:bCs/>
          <w:color w:val="000000"/>
          <w:sz w:val="24"/>
          <w:szCs w:val="24"/>
          <w:lang w:val="sr-Latn-CS"/>
        </w:rPr>
      </w:pPr>
    </w:p>
    <w:p w:rsidR="00FD1123" w:rsidRDefault="00FD1123" w:rsidP="005E5E4D">
      <w:pPr>
        <w:spacing w:after="0" w:line="240" w:lineRule="auto"/>
        <w:rPr>
          <w:rFonts w:ascii="Times New Roman" w:hAnsi="Times New Roman" w:cs="Times New Roman"/>
          <w:b/>
          <w:bCs/>
          <w:color w:val="000000"/>
          <w:sz w:val="24"/>
          <w:szCs w:val="24"/>
          <w:lang w:val="sr-Latn-CS"/>
        </w:rPr>
      </w:pPr>
    </w:p>
    <w:p w:rsidR="00FD1123" w:rsidRDefault="00FD1123" w:rsidP="005E5E4D">
      <w:pPr>
        <w:spacing w:after="0" w:line="240" w:lineRule="auto"/>
        <w:rPr>
          <w:rFonts w:ascii="Times New Roman" w:hAnsi="Times New Roman" w:cs="Times New Roman"/>
          <w:b/>
          <w:bCs/>
          <w:color w:val="000000"/>
          <w:sz w:val="24"/>
          <w:szCs w:val="24"/>
          <w:lang w:val="sr-Latn-CS"/>
        </w:rPr>
      </w:pPr>
    </w:p>
    <w:p w:rsidR="00FD1123" w:rsidRDefault="00FD1123" w:rsidP="005E5E4D">
      <w:pPr>
        <w:spacing w:after="0" w:line="240" w:lineRule="auto"/>
        <w:rPr>
          <w:rFonts w:ascii="Times New Roman" w:hAnsi="Times New Roman" w:cs="Times New Roman"/>
          <w:b/>
          <w:bCs/>
          <w:color w:val="000000"/>
          <w:sz w:val="24"/>
          <w:szCs w:val="24"/>
          <w:lang w:val="sr-Latn-CS"/>
        </w:rPr>
      </w:pPr>
    </w:p>
    <w:p w:rsidR="00FD1123" w:rsidRDefault="00FD1123" w:rsidP="005E5E4D">
      <w:pPr>
        <w:spacing w:after="0" w:line="240" w:lineRule="auto"/>
        <w:rPr>
          <w:rFonts w:ascii="Times New Roman" w:hAnsi="Times New Roman" w:cs="Times New Roman"/>
          <w:b/>
          <w:bCs/>
          <w:color w:val="000000"/>
          <w:sz w:val="24"/>
          <w:szCs w:val="24"/>
          <w:lang w:val="sr-Latn-CS"/>
        </w:rPr>
      </w:pPr>
    </w:p>
    <w:p w:rsidR="00FD1123" w:rsidRDefault="00FD1123" w:rsidP="005E5E4D">
      <w:pPr>
        <w:spacing w:after="0" w:line="240" w:lineRule="auto"/>
        <w:rPr>
          <w:rFonts w:ascii="Times New Roman" w:hAnsi="Times New Roman" w:cs="Times New Roman"/>
          <w:b/>
          <w:bCs/>
          <w:color w:val="000000"/>
          <w:sz w:val="24"/>
          <w:szCs w:val="24"/>
          <w:lang w:val="sr-Latn-CS"/>
        </w:rPr>
      </w:pPr>
    </w:p>
    <w:p w:rsidR="00FD1123" w:rsidRDefault="00FD1123" w:rsidP="005E5E4D">
      <w:pPr>
        <w:spacing w:after="0" w:line="240" w:lineRule="auto"/>
        <w:rPr>
          <w:rFonts w:ascii="Times New Roman" w:hAnsi="Times New Roman" w:cs="Times New Roman"/>
          <w:b/>
          <w:bCs/>
          <w:color w:val="000000"/>
          <w:sz w:val="24"/>
          <w:szCs w:val="24"/>
          <w:lang w:val="sr-Latn-CS"/>
        </w:rPr>
      </w:pPr>
    </w:p>
    <w:p w:rsidR="00FD1123" w:rsidRPr="001E18AD" w:rsidRDefault="00FD1123" w:rsidP="00FD1123">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24" w:name="_Toc416180148"/>
      <w:r w:rsidRPr="00852493">
        <w:rPr>
          <w:rFonts w:ascii="Times New Roman" w:hAnsi="Times New Roman" w:cs="Times New Roman"/>
          <w:color w:val="000000"/>
          <w:sz w:val="28"/>
          <w:szCs w:val="28"/>
        </w:rPr>
        <w:lastRenderedPageBreak/>
        <w:t>DOKAZI</w:t>
      </w:r>
      <w:r w:rsidRPr="001E18AD">
        <w:rPr>
          <w:rFonts w:ascii="Times New Roman" w:hAnsi="Times New Roman" w:cs="Times New Roman"/>
          <w:color w:val="000000"/>
          <w:sz w:val="28"/>
          <w:szCs w:val="28"/>
          <w:lang w:val="sr-Latn-CS"/>
        </w:rPr>
        <w:t xml:space="preserve"> </w:t>
      </w:r>
      <w:r w:rsidRPr="00852493">
        <w:rPr>
          <w:rFonts w:ascii="Times New Roman" w:hAnsi="Times New Roman" w:cs="Times New Roman"/>
          <w:color w:val="000000"/>
          <w:sz w:val="28"/>
          <w:szCs w:val="28"/>
        </w:rPr>
        <w:t>O</w:t>
      </w:r>
      <w:r w:rsidRPr="001E18AD">
        <w:rPr>
          <w:rFonts w:ascii="Times New Roman" w:hAnsi="Times New Roman" w:cs="Times New Roman"/>
          <w:color w:val="000000"/>
          <w:sz w:val="28"/>
          <w:szCs w:val="28"/>
          <w:lang w:val="sr-Latn-CS"/>
        </w:rPr>
        <w:t xml:space="preserve"> </w:t>
      </w:r>
      <w:r w:rsidRPr="00852493">
        <w:rPr>
          <w:rFonts w:ascii="Times New Roman" w:hAnsi="Times New Roman" w:cs="Times New Roman"/>
          <w:color w:val="000000"/>
          <w:sz w:val="28"/>
          <w:szCs w:val="28"/>
        </w:rPr>
        <w:t>ISPUNJAVANJU</w:t>
      </w:r>
      <w:r w:rsidRPr="001E18AD">
        <w:rPr>
          <w:rFonts w:ascii="Times New Roman" w:hAnsi="Times New Roman" w:cs="Times New Roman"/>
          <w:color w:val="000000"/>
          <w:sz w:val="28"/>
          <w:szCs w:val="28"/>
          <w:lang w:val="sr-Latn-CS"/>
        </w:rPr>
        <w:t xml:space="preserve"> </w:t>
      </w:r>
      <w:r w:rsidRPr="00852493">
        <w:rPr>
          <w:rFonts w:ascii="Times New Roman" w:hAnsi="Times New Roman" w:cs="Times New Roman"/>
          <w:color w:val="000000"/>
          <w:sz w:val="28"/>
          <w:szCs w:val="28"/>
        </w:rPr>
        <w:t>USLOVA</w:t>
      </w:r>
      <w:r w:rsidRPr="001E18AD">
        <w:rPr>
          <w:rFonts w:ascii="Times New Roman" w:hAnsi="Times New Roman" w:cs="Times New Roman"/>
          <w:color w:val="000000"/>
          <w:sz w:val="28"/>
          <w:szCs w:val="28"/>
          <w:lang w:val="sr-Latn-CS"/>
        </w:rPr>
        <w:t xml:space="preserve"> </w:t>
      </w:r>
      <w:r w:rsidRPr="00852493">
        <w:rPr>
          <w:rFonts w:ascii="Times New Roman" w:hAnsi="Times New Roman" w:cs="Times New Roman"/>
          <w:color w:val="000000"/>
          <w:sz w:val="28"/>
          <w:szCs w:val="28"/>
        </w:rPr>
        <w:t>STRU</w:t>
      </w:r>
      <w:r w:rsidRPr="001E18AD">
        <w:rPr>
          <w:rFonts w:ascii="Times New Roman" w:hAnsi="Times New Roman" w:cs="Times New Roman"/>
          <w:color w:val="000000"/>
          <w:sz w:val="28"/>
          <w:szCs w:val="28"/>
          <w:lang w:val="sr-Latn-CS"/>
        </w:rPr>
        <w:t>Č</w:t>
      </w:r>
      <w:r w:rsidRPr="00852493">
        <w:rPr>
          <w:rFonts w:ascii="Times New Roman" w:hAnsi="Times New Roman" w:cs="Times New Roman"/>
          <w:color w:val="000000"/>
          <w:sz w:val="28"/>
          <w:szCs w:val="28"/>
        </w:rPr>
        <w:t>NO</w:t>
      </w:r>
      <w:r w:rsidRPr="001E18AD">
        <w:rPr>
          <w:rFonts w:ascii="Times New Roman" w:hAnsi="Times New Roman" w:cs="Times New Roman"/>
          <w:color w:val="000000"/>
          <w:sz w:val="28"/>
          <w:szCs w:val="28"/>
          <w:lang w:val="sr-Latn-CS"/>
        </w:rPr>
        <w:t>-</w:t>
      </w:r>
      <w:r w:rsidRPr="00852493">
        <w:rPr>
          <w:rFonts w:ascii="Times New Roman" w:hAnsi="Times New Roman" w:cs="Times New Roman"/>
          <w:color w:val="000000"/>
          <w:sz w:val="28"/>
          <w:szCs w:val="28"/>
        </w:rPr>
        <w:t>TEHNI</w:t>
      </w:r>
      <w:r w:rsidRPr="001E18AD">
        <w:rPr>
          <w:rFonts w:ascii="Times New Roman" w:hAnsi="Times New Roman" w:cs="Times New Roman"/>
          <w:color w:val="000000"/>
          <w:sz w:val="28"/>
          <w:szCs w:val="28"/>
          <w:lang w:val="sr-Latn-CS"/>
        </w:rPr>
        <w:t>Č</w:t>
      </w:r>
      <w:r w:rsidRPr="00852493">
        <w:rPr>
          <w:rFonts w:ascii="Times New Roman" w:hAnsi="Times New Roman" w:cs="Times New Roman"/>
          <w:color w:val="000000"/>
          <w:sz w:val="28"/>
          <w:szCs w:val="28"/>
        </w:rPr>
        <w:t>KE</w:t>
      </w:r>
      <w:r w:rsidRPr="001E18AD">
        <w:rPr>
          <w:rFonts w:ascii="Times New Roman" w:hAnsi="Times New Roman" w:cs="Times New Roman"/>
          <w:color w:val="000000"/>
          <w:sz w:val="28"/>
          <w:szCs w:val="28"/>
          <w:lang w:val="sr-Latn-CS"/>
        </w:rPr>
        <w:t xml:space="preserve"> </w:t>
      </w:r>
      <w:r w:rsidRPr="00852493">
        <w:rPr>
          <w:rFonts w:ascii="Times New Roman" w:hAnsi="Times New Roman" w:cs="Times New Roman"/>
          <w:color w:val="000000"/>
          <w:sz w:val="28"/>
          <w:szCs w:val="28"/>
        </w:rPr>
        <w:t>I</w:t>
      </w:r>
      <w:r w:rsidRPr="001E18AD">
        <w:rPr>
          <w:rFonts w:ascii="Times New Roman" w:hAnsi="Times New Roman" w:cs="Times New Roman"/>
          <w:color w:val="000000"/>
          <w:sz w:val="28"/>
          <w:szCs w:val="28"/>
          <w:lang w:val="sr-Latn-CS"/>
        </w:rPr>
        <w:t xml:space="preserve"> </w:t>
      </w:r>
      <w:r w:rsidRPr="00852493">
        <w:rPr>
          <w:rFonts w:ascii="Times New Roman" w:hAnsi="Times New Roman" w:cs="Times New Roman"/>
          <w:color w:val="000000"/>
          <w:sz w:val="28"/>
          <w:szCs w:val="28"/>
        </w:rPr>
        <w:t>KADROVSKE</w:t>
      </w:r>
      <w:r w:rsidRPr="001E18AD">
        <w:rPr>
          <w:rFonts w:ascii="Times New Roman" w:hAnsi="Times New Roman" w:cs="Times New Roman"/>
          <w:color w:val="000000"/>
          <w:sz w:val="28"/>
          <w:szCs w:val="28"/>
          <w:lang w:val="sr-Latn-CS"/>
        </w:rPr>
        <w:t xml:space="preserve"> </w:t>
      </w:r>
      <w:r w:rsidRPr="00852493">
        <w:rPr>
          <w:rFonts w:ascii="Times New Roman" w:hAnsi="Times New Roman" w:cs="Times New Roman"/>
          <w:color w:val="000000"/>
          <w:sz w:val="28"/>
          <w:szCs w:val="28"/>
        </w:rPr>
        <w:t>OSPOSOBLJENOSTI</w:t>
      </w:r>
      <w:bookmarkEnd w:id="24"/>
    </w:p>
    <w:p w:rsidR="00FD1123" w:rsidRPr="001E18AD" w:rsidRDefault="00FD1123" w:rsidP="00FD1123">
      <w:pPr>
        <w:rPr>
          <w:rFonts w:ascii="Times New Roman" w:hAnsi="Times New Roman" w:cs="Times New Roman"/>
          <w:color w:val="000000"/>
          <w:lang w:val="sr-Latn-CS"/>
        </w:rPr>
      </w:pPr>
    </w:p>
    <w:p w:rsidR="00FD1123" w:rsidRPr="001E18AD" w:rsidRDefault="00FD1123" w:rsidP="00FD1123">
      <w:pPr>
        <w:spacing w:after="0" w:line="240" w:lineRule="auto"/>
        <w:jc w:val="both"/>
        <w:rPr>
          <w:rFonts w:ascii="Times New Roman" w:hAnsi="Times New Roman" w:cs="Times New Roman"/>
          <w:b/>
          <w:bCs/>
          <w:color w:val="000000"/>
          <w:sz w:val="24"/>
          <w:szCs w:val="24"/>
          <w:u w:val="single"/>
          <w:lang w:val="sr-Latn-CS"/>
        </w:rPr>
      </w:pPr>
      <w:r w:rsidRPr="00852493">
        <w:rPr>
          <w:rFonts w:ascii="Times New Roman" w:hAnsi="Times New Roman" w:cs="Times New Roman"/>
          <w:b/>
          <w:bCs/>
          <w:color w:val="000000"/>
          <w:sz w:val="24"/>
          <w:szCs w:val="24"/>
        </w:rPr>
        <w:t>Ispunjenost</w:t>
      </w:r>
      <w:r w:rsidRPr="001E18AD">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uslova</w:t>
      </w:r>
      <w:r w:rsidRPr="001E18AD">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stru</w:t>
      </w:r>
      <w:r w:rsidRPr="001E18AD">
        <w:rPr>
          <w:rFonts w:ascii="Times New Roman" w:hAnsi="Times New Roman" w:cs="Times New Roman"/>
          <w:b/>
          <w:bCs/>
          <w:color w:val="000000"/>
          <w:sz w:val="24"/>
          <w:szCs w:val="24"/>
          <w:lang w:val="sr-Latn-CS"/>
        </w:rPr>
        <w:t>č</w:t>
      </w:r>
      <w:r w:rsidRPr="00852493">
        <w:rPr>
          <w:rFonts w:ascii="Times New Roman" w:hAnsi="Times New Roman" w:cs="Times New Roman"/>
          <w:b/>
          <w:bCs/>
          <w:color w:val="000000"/>
          <w:sz w:val="24"/>
          <w:szCs w:val="24"/>
        </w:rPr>
        <w:t>no</w:t>
      </w:r>
      <w:r w:rsidRPr="001E18AD">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tehni</w:t>
      </w:r>
      <w:r w:rsidRPr="001E18AD">
        <w:rPr>
          <w:rFonts w:ascii="Times New Roman" w:hAnsi="Times New Roman" w:cs="Times New Roman"/>
          <w:b/>
          <w:bCs/>
          <w:color w:val="000000"/>
          <w:sz w:val="24"/>
          <w:szCs w:val="24"/>
          <w:lang w:val="sr-Latn-CS"/>
        </w:rPr>
        <w:t>č</w:t>
      </w:r>
      <w:r w:rsidRPr="00852493">
        <w:rPr>
          <w:rFonts w:ascii="Times New Roman" w:hAnsi="Times New Roman" w:cs="Times New Roman"/>
          <w:b/>
          <w:bCs/>
          <w:color w:val="000000"/>
          <w:sz w:val="24"/>
          <w:szCs w:val="24"/>
        </w:rPr>
        <w:t>ke</w:t>
      </w:r>
      <w:r w:rsidRPr="001E18AD">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i</w:t>
      </w:r>
      <w:r w:rsidRPr="001E18AD">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kadrovske</w:t>
      </w:r>
      <w:r w:rsidRPr="001E18AD">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osposobljenosti</w:t>
      </w:r>
      <w:r w:rsidRPr="001E18AD">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u</w:t>
      </w:r>
      <w:r w:rsidRPr="001E18AD">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postupku</w:t>
      </w:r>
      <w:r w:rsidRPr="001E18AD">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javne</w:t>
      </w:r>
      <w:r w:rsidRPr="001E18AD">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nabavke</w:t>
      </w:r>
      <w:r w:rsidRPr="001E18AD">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u w:val="single"/>
        </w:rPr>
        <w:t>usluga</w:t>
      </w:r>
      <w:r w:rsidRPr="001E18AD">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dokazuje</w:t>
      </w:r>
      <w:r w:rsidRPr="001E18AD">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se</w:t>
      </w:r>
      <w:r w:rsidRPr="001E18AD">
        <w:rPr>
          <w:rFonts w:ascii="Times New Roman" w:hAnsi="Times New Roman" w:cs="Times New Roman"/>
          <w:b/>
          <w:bCs/>
          <w:color w:val="000000"/>
          <w:sz w:val="24"/>
          <w:szCs w:val="24"/>
          <w:lang w:val="sr-Latn-CS"/>
        </w:rPr>
        <w:t xml:space="preserve"> </w:t>
      </w:r>
      <w:r w:rsidRPr="00852493">
        <w:rPr>
          <w:rFonts w:ascii="Times New Roman" w:hAnsi="Times New Roman" w:cs="Times New Roman"/>
          <w:b/>
          <w:bCs/>
          <w:color w:val="000000"/>
          <w:sz w:val="24"/>
          <w:szCs w:val="24"/>
        </w:rPr>
        <w:t>dostavljanjem</w:t>
      </w:r>
      <w:r w:rsidRPr="001E18AD">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rPr>
        <w:t>jednog</w:t>
      </w:r>
      <w:r w:rsidRPr="001E18AD">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rPr>
        <w:t>ili</w:t>
      </w:r>
      <w:r w:rsidRPr="001E18AD">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rPr>
        <w:t>vi</w:t>
      </w:r>
      <w:r w:rsidRPr="001E18AD">
        <w:rPr>
          <w:rFonts w:ascii="Times New Roman" w:hAnsi="Times New Roman" w:cs="Times New Roman"/>
          <w:b/>
          <w:bCs/>
          <w:color w:val="000000"/>
          <w:sz w:val="24"/>
          <w:szCs w:val="24"/>
          <w:lang w:val="sr-Latn-CS"/>
        </w:rPr>
        <w:t>š</w:t>
      </w:r>
      <w:r>
        <w:rPr>
          <w:rFonts w:ascii="Times New Roman" w:hAnsi="Times New Roman" w:cs="Times New Roman"/>
          <w:b/>
          <w:bCs/>
          <w:color w:val="000000"/>
          <w:sz w:val="24"/>
          <w:szCs w:val="24"/>
        </w:rPr>
        <w:t>e</w:t>
      </w:r>
      <w:r w:rsidRPr="001E18AD">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rPr>
        <w:t>sljede</w:t>
      </w:r>
      <w:r w:rsidRPr="001E18AD">
        <w:rPr>
          <w:rFonts w:ascii="Times New Roman" w:hAnsi="Times New Roman" w:cs="Times New Roman"/>
          <w:b/>
          <w:bCs/>
          <w:color w:val="000000"/>
          <w:sz w:val="24"/>
          <w:szCs w:val="24"/>
          <w:lang w:val="sr-Latn-CS"/>
        </w:rPr>
        <w:t>ć</w:t>
      </w:r>
      <w:r>
        <w:rPr>
          <w:rFonts w:ascii="Times New Roman" w:hAnsi="Times New Roman" w:cs="Times New Roman"/>
          <w:b/>
          <w:bCs/>
          <w:color w:val="000000"/>
          <w:sz w:val="24"/>
          <w:szCs w:val="24"/>
        </w:rPr>
        <w:t>ih</w:t>
      </w:r>
      <w:r w:rsidRPr="001E18AD">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rPr>
        <w:t>dokaza</w:t>
      </w:r>
      <w:r w:rsidRPr="001E18AD">
        <w:rPr>
          <w:rFonts w:ascii="Times New Roman" w:hAnsi="Times New Roman" w:cs="Times New Roman"/>
          <w:b/>
          <w:bCs/>
          <w:color w:val="000000"/>
          <w:sz w:val="24"/>
          <w:szCs w:val="24"/>
          <w:lang w:val="sr-Latn-CS"/>
        </w:rPr>
        <w:t>:</w:t>
      </w:r>
    </w:p>
    <w:p w:rsidR="00FD1123" w:rsidRPr="001E18AD" w:rsidRDefault="00FD1123" w:rsidP="00FD1123">
      <w:pPr>
        <w:spacing w:after="0" w:line="240" w:lineRule="auto"/>
        <w:jc w:val="both"/>
        <w:rPr>
          <w:rFonts w:ascii="Times New Roman" w:hAnsi="Times New Roman" w:cs="Times New Roman"/>
          <w:color w:val="000000"/>
          <w:sz w:val="24"/>
          <w:szCs w:val="24"/>
          <w:lang w:val="sr-Latn-CS"/>
        </w:rPr>
      </w:pPr>
    </w:p>
    <w:p w:rsidR="00FD1123" w:rsidRPr="001E18AD" w:rsidRDefault="00FD1123" w:rsidP="00FD1123">
      <w:pPr>
        <w:spacing w:after="0" w:line="240" w:lineRule="auto"/>
        <w:ind w:firstLine="426"/>
        <w:jc w:val="both"/>
        <w:rPr>
          <w:rFonts w:ascii="Times New Roman" w:hAnsi="Times New Roman" w:cs="Times New Roman"/>
          <w:color w:val="000000"/>
          <w:sz w:val="24"/>
          <w:szCs w:val="24"/>
          <w:lang w:val="sr-Latn-CS"/>
        </w:rPr>
      </w:pPr>
    </w:p>
    <w:p w:rsidR="00FD1123" w:rsidRPr="001E18AD" w:rsidRDefault="00FD1123" w:rsidP="00FD1123">
      <w:pPr>
        <w:spacing w:after="0" w:line="240" w:lineRule="auto"/>
        <w:ind w:firstLine="426"/>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sym w:font="Wingdings" w:char="F0A8"/>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izjave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namjeri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predmetu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podugovaranja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spiskom</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podugovara</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odnosno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podizvo</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bli</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im</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podacima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naziv</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adresa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procentualno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e</w:t>
      </w:r>
      <w:r w:rsidRPr="001E18AD">
        <w:rPr>
          <w:rFonts w:ascii="Times New Roman" w:hAnsi="Times New Roman" w:cs="Times New Roman"/>
          <w:color w:val="000000"/>
          <w:sz w:val="24"/>
          <w:szCs w:val="24"/>
          <w:lang w:val="sr-Latn-CS"/>
        </w:rPr>
        <w:t>šć</w:t>
      </w:r>
      <w:r w:rsidRPr="00852493">
        <w:rPr>
          <w:rFonts w:ascii="Times New Roman" w:hAnsi="Times New Roman" w:cs="Times New Roman"/>
          <w:color w:val="000000"/>
          <w:sz w:val="24"/>
          <w:szCs w:val="24"/>
        </w:rPr>
        <w:t>e</w:t>
      </w:r>
      <w:r w:rsidRPr="001E18AD">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i</w:t>
      </w:r>
      <w:r w:rsidRPr="001E18AD">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sli</w:t>
      </w:r>
      <w:r w:rsidRPr="001E18AD">
        <w:rPr>
          <w:rFonts w:ascii="Times New Roman" w:hAnsi="Times New Roman" w:cs="Times New Roman"/>
          <w:color w:val="000000"/>
          <w:sz w:val="24"/>
          <w:szCs w:val="24"/>
          <w:lang w:val="sr-Latn-CS"/>
        </w:rPr>
        <w:t>č</w:t>
      </w:r>
      <w:r>
        <w:rPr>
          <w:rFonts w:ascii="Times New Roman" w:hAnsi="Times New Roman" w:cs="Times New Roman"/>
          <w:color w:val="000000"/>
          <w:sz w:val="24"/>
          <w:szCs w:val="24"/>
        </w:rPr>
        <w:t>no</w:t>
      </w:r>
      <w:r w:rsidRPr="001E18AD">
        <w:rPr>
          <w:rFonts w:ascii="Times New Roman" w:hAnsi="Times New Roman" w:cs="Times New Roman"/>
          <w:color w:val="000000"/>
          <w:sz w:val="24"/>
          <w:szCs w:val="24"/>
          <w:lang w:val="sr-Latn-CS"/>
        </w:rPr>
        <w:t>).</w:t>
      </w:r>
    </w:p>
    <w:p w:rsidR="00FD1123" w:rsidRPr="001E18AD" w:rsidRDefault="00FD1123" w:rsidP="00FD1123">
      <w:pPr>
        <w:rPr>
          <w:rFonts w:ascii="Times New Roman" w:hAnsi="Times New Roman" w:cs="Times New Roman"/>
          <w:color w:val="000000"/>
          <w:lang w:val="sr-Latn-CS"/>
        </w:rPr>
      </w:pPr>
    </w:p>
    <w:p w:rsidR="00FD1123" w:rsidRPr="00852493" w:rsidRDefault="00FD1123" w:rsidP="005E5E4D">
      <w:pPr>
        <w:spacing w:after="0" w:line="240" w:lineRule="auto"/>
        <w:rPr>
          <w:rFonts w:ascii="Times New Roman" w:hAnsi="Times New Roman" w:cs="Times New Roman"/>
          <w:b/>
          <w:bCs/>
          <w:color w:val="000000"/>
          <w:sz w:val="24"/>
          <w:szCs w:val="24"/>
          <w:lang w:val="sr-Latn-CS"/>
        </w:rPr>
      </w:pPr>
    </w:p>
    <w:p w:rsidR="005E5E4D" w:rsidRPr="00852493" w:rsidRDefault="005E5E4D" w:rsidP="005E5E4D">
      <w:pPr>
        <w:spacing w:after="0" w:line="240" w:lineRule="auto"/>
        <w:rPr>
          <w:rFonts w:ascii="Times New Roman" w:hAnsi="Times New Roman" w:cs="Times New Roman"/>
          <w:b/>
          <w:bCs/>
          <w:color w:val="000000"/>
          <w:sz w:val="24"/>
          <w:szCs w:val="24"/>
          <w:lang w:val="sr-Latn-CS"/>
        </w:rPr>
      </w:pPr>
    </w:p>
    <w:p w:rsidR="005E5E4D" w:rsidRPr="00852493" w:rsidRDefault="005E5E4D" w:rsidP="005E5E4D">
      <w:pPr>
        <w:spacing w:after="0" w:line="240" w:lineRule="auto"/>
        <w:rPr>
          <w:rFonts w:ascii="Times New Roman" w:hAnsi="Times New Roman" w:cs="Times New Roman"/>
          <w:b/>
          <w:bCs/>
          <w:color w:val="000000"/>
          <w:sz w:val="24"/>
          <w:szCs w:val="24"/>
          <w:lang w:val="sr-Latn-CS"/>
        </w:rPr>
      </w:pPr>
    </w:p>
    <w:p w:rsidR="005E5E4D" w:rsidRPr="00852493" w:rsidRDefault="005E5E4D" w:rsidP="005E5E4D">
      <w:pPr>
        <w:spacing w:after="0" w:line="240" w:lineRule="auto"/>
        <w:rPr>
          <w:rFonts w:ascii="Times New Roman" w:hAnsi="Times New Roman" w:cs="Times New Roman"/>
          <w:b/>
          <w:bCs/>
          <w:color w:val="000000"/>
          <w:sz w:val="24"/>
          <w:szCs w:val="24"/>
          <w:lang w:val="sr-Latn-CS"/>
        </w:rPr>
      </w:pPr>
    </w:p>
    <w:p w:rsidR="005E5E4D" w:rsidRPr="00852493" w:rsidRDefault="005E5E4D" w:rsidP="005E5E4D">
      <w:pPr>
        <w:spacing w:after="0" w:line="240" w:lineRule="auto"/>
        <w:rPr>
          <w:rFonts w:ascii="Times New Roman" w:hAnsi="Times New Roman" w:cs="Times New Roman"/>
          <w:b/>
          <w:bCs/>
          <w:color w:val="000000"/>
          <w:sz w:val="24"/>
          <w:szCs w:val="24"/>
          <w:lang w:val="sr-Latn-CS"/>
        </w:rPr>
      </w:pPr>
    </w:p>
    <w:p w:rsidR="005E5E4D" w:rsidRPr="00852493" w:rsidRDefault="005E5E4D" w:rsidP="005E5E4D">
      <w:pPr>
        <w:spacing w:after="0" w:line="240" w:lineRule="auto"/>
        <w:rPr>
          <w:rFonts w:ascii="Times New Roman" w:hAnsi="Times New Roman" w:cs="Times New Roman"/>
          <w:b/>
          <w:bCs/>
          <w:color w:val="000000"/>
          <w:sz w:val="24"/>
          <w:szCs w:val="24"/>
          <w:lang w:val="sr-Latn-CS"/>
        </w:rPr>
      </w:pPr>
    </w:p>
    <w:p w:rsidR="005E5E4D" w:rsidRPr="00852493" w:rsidRDefault="005E5E4D" w:rsidP="005E5E4D">
      <w:pPr>
        <w:spacing w:after="0" w:line="240" w:lineRule="auto"/>
        <w:rPr>
          <w:rFonts w:ascii="Times New Roman" w:hAnsi="Times New Roman" w:cs="Times New Roman"/>
          <w:b/>
          <w:bCs/>
          <w:color w:val="000000"/>
          <w:sz w:val="24"/>
          <w:szCs w:val="24"/>
          <w:lang w:val="sr-Latn-CS"/>
        </w:rPr>
      </w:pPr>
    </w:p>
    <w:p w:rsidR="005E5E4D" w:rsidRPr="00852493" w:rsidRDefault="005E5E4D" w:rsidP="005E5E4D">
      <w:pPr>
        <w:spacing w:after="0" w:line="240" w:lineRule="auto"/>
        <w:rPr>
          <w:rFonts w:ascii="Times New Roman" w:hAnsi="Times New Roman" w:cs="Times New Roman"/>
          <w:b/>
          <w:bCs/>
          <w:color w:val="000000"/>
          <w:sz w:val="24"/>
          <w:szCs w:val="24"/>
          <w:lang w:val="sr-Latn-CS"/>
        </w:rPr>
      </w:pPr>
    </w:p>
    <w:p w:rsidR="005E5E4D" w:rsidRPr="00852493" w:rsidRDefault="005E5E4D" w:rsidP="005E5E4D">
      <w:pPr>
        <w:spacing w:after="0" w:line="240" w:lineRule="auto"/>
        <w:rPr>
          <w:rFonts w:ascii="Times New Roman" w:hAnsi="Times New Roman" w:cs="Times New Roman"/>
          <w:b/>
          <w:bCs/>
          <w:color w:val="000000"/>
          <w:sz w:val="24"/>
          <w:szCs w:val="24"/>
          <w:lang w:val="sr-Latn-CS"/>
        </w:rPr>
      </w:pPr>
    </w:p>
    <w:p w:rsidR="005E5E4D" w:rsidRPr="00852493" w:rsidRDefault="005E5E4D" w:rsidP="005E5E4D">
      <w:pPr>
        <w:spacing w:after="0" w:line="240" w:lineRule="auto"/>
        <w:rPr>
          <w:rFonts w:ascii="Times New Roman" w:hAnsi="Times New Roman" w:cs="Times New Roman"/>
          <w:b/>
          <w:bCs/>
          <w:color w:val="000000"/>
          <w:sz w:val="24"/>
          <w:szCs w:val="24"/>
          <w:lang w:val="sr-Latn-CS"/>
        </w:rPr>
      </w:pPr>
    </w:p>
    <w:p w:rsidR="005E5E4D" w:rsidRPr="00852493" w:rsidRDefault="005E5E4D" w:rsidP="005E5E4D">
      <w:pPr>
        <w:spacing w:after="0" w:line="240" w:lineRule="auto"/>
        <w:rPr>
          <w:rFonts w:ascii="Times New Roman" w:hAnsi="Times New Roman" w:cs="Times New Roman"/>
          <w:b/>
          <w:bCs/>
          <w:color w:val="000000"/>
          <w:sz w:val="24"/>
          <w:szCs w:val="24"/>
          <w:lang w:val="sr-Latn-CS"/>
        </w:rPr>
      </w:pPr>
    </w:p>
    <w:p w:rsidR="005E5E4D" w:rsidRPr="00852493" w:rsidRDefault="005E5E4D" w:rsidP="005E5E4D">
      <w:pPr>
        <w:spacing w:after="0" w:line="240" w:lineRule="auto"/>
        <w:rPr>
          <w:rFonts w:ascii="Times New Roman" w:hAnsi="Times New Roman" w:cs="Times New Roman"/>
          <w:b/>
          <w:bCs/>
          <w:color w:val="000000"/>
          <w:sz w:val="24"/>
          <w:szCs w:val="24"/>
          <w:lang w:val="sr-Latn-CS"/>
        </w:rPr>
      </w:pPr>
    </w:p>
    <w:p w:rsidR="005E5E4D" w:rsidRPr="00852493" w:rsidRDefault="005E5E4D" w:rsidP="005E5E4D">
      <w:pPr>
        <w:spacing w:after="0" w:line="240" w:lineRule="auto"/>
        <w:rPr>
          <w:rFonts w:ascii="Times New Roman" w:hAnsi="Times New Roman" w:cs="Times New Roman"/>
          <w:b/>
          <w:bCs/>
          <w:color w:val="000000"/>
          <w:sz w:val="24"/>
          <w:szCs w:val="24"/>
          <w:lang w:val="sr-Latn-CS"/>
        </w:rPr>
      </w:pPr>
    </w:p>
    <w:p w:rsidR="005E5E4D" w:rsidRPr="00852493" w:rsidRDefault="005E5E4D" w:rsidP="005E5E4D">
      <w:pPr>
        <w:spacing w:after="0" w:line="240" w:lineRule="auto"/>
        <w:rPr>
          <w:rFonts w:ascii="Times New Roman" w:hAnsi="Times New Roman" w:cs="Times New Roman"/>
          <w:b/>
          <w:bCs/>
          <w:color w:val="000000"/>
          <w:sz w:val="24"/>
          <w:szCs w:val="24"/>
          <w:lang w:val="sr-Latn-CS"/>
        </w:rPr>
      </w:pPr>
    </w:p>
    <w:p w:rsidR="005E5E4D" w:rsidRPr="00852493" w:rsidRDefault="005E5E4D" w:rsidP="005E5E4D">
      <w:pPr>
        <w:spacing w:after="0" w:line="240" w:lineRule="auto"/>
        <w:rPr>
          <w:rFonts w:ascii="Times New Roman" w:hAnsi="Times New Roman" w:cs="Times New Roman"/>
          <w:b/>
          <w:bCs/>
          <w:color w:val="000000"/>
          <w:sz w:val="24"/>
          <w:szCs w:val="24"/>
          <w:lang w:val="sr-Latn-CS"/>
        </w:rPr>
      </w:pPr>
    </w:p>
    <w:p w:rsidR="005E5E4D" w:rsidRPr="00852493" w:rsidRDefault="005E5E4D" w:rsidP="005E5E4D">
      <w:pPr>
        <w:spacing w:after="0" w:line="240" w:lineRule="auto"/>
        <w:rPr>
          <w:rFonts w:ascii="Times New Roman" w:hAnsi="Times New Roman" w:cs="Times New Roman"/>
          <w:b/>
          <w:bCs/>
          <w:color w:val="000000"/>
          <w:sz w:val="24"/>
          <w:szCs w:val="24"/>
          <w:lang w:val="sr-Latn-CS"/>
        </w:rPr>
      </w:pPr>
    </w:p>
    <w:p w:rsidR="005E5E4D" w:rsidRPr="00852493" w:rsidRDefault="005E5E4D" w:rsidP="005E5E4D">
      <w:pPr>
        <w:spacing w:after="0" w:line="240" w:lineRule="auto"/>
        <w:rPr>
          <w:rFonts w:ascii="Times New Roman" w:hAnsi="Times New Roman" w:cs="Times New Roman"/>
          <w:b/>
          <w:bCs/>
          <w:color w:val="000000"/>
          <w:sz w:val="24"/>
          <w:szCs w:val="24"/>
          <w:lang w:val="sr-Latn-CS"/>
        </w:rPr>
      </w:pPr>
    </w:p>
    <w:p w:rsidR="005E5E4D" w:rsidRPr="00852493" w:rsidRDefault="005E5E4D" w:rsidP="005E5E4D">
      <w:pPr>
        <w:spacing w:after="0" w:line="240" w:lineRule="auto"/>
        <w:rPr>
          <w:rFonts w:ascii="Times New Roman" w:hAnsi="Times New Roman" w:cs="Times New Roman"/>
          <w:b/>
          <w:bCs/>
          <w:color w:val="000000"/>
          <w:sz w:val="24"/>
          <w:szCs w:val="24"/>
          <w:lang w:val="sr-Latn-CS"/>
        </w:rPr>
      </w:pPr>
    </w:p>
    <w:p w:rsidR="005E5E4D" w:rsidRPr="00852493" w:rsidRDefault="005E5E4D" w:rsidP="005E5E4D">
      <w:pPr>
        <w:spacing w:after="0" w:line="240" w:lineRule="auto"/>
        <w:rPr>
          <w:rFonts w:ascii="Times New Roman" w:hAnsi="Times New Roman" w:cs="Times New Roman"/>
          <w:b/>
          <w:bCs/>
          <w:color w:val="000000"/>
          <w:sz w:val="24"/>
          <w:szCs w:val="24"/>
          <w:lang w:val="sr-Latn-CS"/>
        </w:rPr>
      </w:pPr>
    </w:p>
    <w:p w:rsidR="005E5E4D" w:rsidRPr="00852493" w:rsidRDefault="005E5E4D" w:rsidP="005E5E4D">
      <w:pPr>
        <w:spacing w:after="0" w:line="240" w:lineRule="auto"/>
        <w:rPr>
          <w:rFonts w:ascii="Times New Roman" w:hAnsi="Times New Roman" w:cs="Times New Roman"/>
          <w:b/>
          <w:bCs/>
          <w:color w:val="000000"/>
          <w:sz w:val="24"/>
          <w:szCs w:val="24"/>
          <w:lang w:val="sr-Latn-CS"/>
        </w:rPr>
      </w:pPr>
    </w:p>
    <w:p w:rsidR="005E5E4D" w:rsidRPr="00852493" w:rsidRDefault="005E5E4D" w:rsidP="005E5E4D">
      <w:pPr>
        <w:spacing w:after="0" w:line="240" w:lineRule="auto"/>
        <w:rPr>
          <w:rFonts w:ascii="Times New Roman" w:hAnsi="Times New Roman" w:cs="Times New Roman"/>
          <w:b/>
          <w:bCs/>
          <w:color w:val="000000"/>
          <w:sz w:val="24"/>
          <w:szCs w:val="24"/>
          <w:lang w:val="sr-Latn-CS"/>
        </w:rPr>
      </w:pPr>
    </w:p>
    <w:p w:rsidR="005E5E4D" w:rsidRDefault="005E5E4D" w:rsidP="0010008F">
      <w:pPr>
        <w:spacing w:after="0" w:line="240" w:lineRule="auto"/>
        <w:jc w:val="both"/>
        <w:rPr>
          <w:rFonts w:ascii="Times New Roman" w:hAnsi="Times New Roman" w:cs="Times New Roman"/>
          <w:b/>
          <w:bCs/>
          <w:color w:val="000000"/>
          <w:sz w:val="24"/>
          <w:szCs w:val="24"/>
          <w:lang w:val="sr-Latn-CS"/>
        </w:rPr>
      </w:pPr>
    </w:p>
    <w:p w:rsidR="0010008F" w:rsidRPr="001E18AD" w:rsidRDefault="0010008F" w:rsidP="0010008F">
      <w:pPr>
        <w:spacing w:after="0" w:line="240" w:lineRule="auto"/>
        <w:jc w:val="both"/>
        <w:rPr>
          <w:rFonts w:ascii="Times New Roman" w:hAnsi="Times New Roman" w:cs="Times New Roman"/>
          <w:color w:val="000000"/>
          <w:sz w:val="24"/>
          <w:szCs w:val="24"/>
          <w:lang w:val="sr-Latn-CS"/>
        </w:rPr>
      </w:pPr>
    </w:p>
    <w:p w:rsidR="005E5E4D" w:rsidRPr="001E18AD" w:rsidRDefault="005E5E4D" w:rsidP="005E5E4D">
      <w:pPr>
        <w:spacing w:after="0" w:line="240" w:lineRule="auto"/>
        <w:ind w:left="360"/>
        <w:jc w:val="both"/>
        <w:rPr>
          <w:rFonts w:ascii="Times New Roman" w:hAnsi="Times New Roman" w:cs="Times New Roman"/>
          <w:color w:val="000000"/>
          <w:sz w:val="24"/>
          <w:szCs w:val="24"/>
          <w:lang w:val="sr-Latn-CS"/>
        </w:rPr>
      </w:pPr>
    </w:p>
    <w:p w:rsidR="005E5E4D" w:rsidRPr="001E18AD" w:rsidRDefault="005E5E4D" w:rsidP="005E5E4D">
      <w:pPr>
        <w:rPr>
          <w:rFonts w:ascii="Times New Roman" w:hAnsi="Times New Roman" w:cs="Times New Roman"/>
          <w:i/>
          <w:iCs/>
          <w:sz w:val="24"/>
          <w:szCs w:val="24"/>
          <w:lang w:val="sr-Latn-CS"/>
        </w:rPr>
      </w:pPr>
    </w:p>
    <w:p w:rsidR="00FD1123" w:rsidRPr="001E18AD" w:rsidRDefault="00FD1123" w:rsidP="005E5E4D">
      <w:pPr>
        <w:rPr>
          <w:rFonts w:ascii="Times New Roman" w:hAnsi="Times New Roman" w:cs="Times New Roman"/>
          <w:i/>
          <w:iCs/>
          <w:sz w:val="24"/>
          <w:szCs w:val="24"/>
          <w:lang w:val="sr-Latn-CS"/>
        </w:rPr>
      </w:pPr>
    </w:p>
    <w:p w:rsidR="00FD1123" w:rsidRPr="001E18AD" w:rsidRDefault="00FD1123" w:rsidP="005E5E4D">
      <w:pPr>
        <w:rPr>
          <w:rFonts w:ascii="Times New Roman" w:hAnsi="Times New Roman" w:cs="Times New Roman"/>
          <w:i/>
          <w:iCs/>
          <w:sz w:val="24"/>
          <w:szCs w:val="24"/>
          <w:lang w:val="sr-Latn-CS"/>
        </w:rPr>
      </w:pPr>
    </w:p>
    <w:p w:rsidR="00FD1123" w:rsidRPr="001E18AD" w:rsidRDefault="00FD1123" w:rsidP="005E5E4D">
      <w:pPr>
        <w:rPr>
          <w:rFonts w:ascii="Times New Roman" w:hAnsi="Times New Roman" w:cs="Times New Roman"/>
          <w:i/>
          <w:iCs/>
          <w:sz w:val="24"/>
          <w:szCs w:val="24"/>
          <w:lang w:val="sr-Latn-CS"/>
        </w:rPr>
      </w:pPr>
    </w:p>
    <w:p w:rsidR="00FD1123" w:rsidRPr="001E18AD" w:rsidRDefault="00FD1123" w:rsidP="005E5E4D">
      <w:pPr>
        <w:rPr>
          <w:rFonts w:ascii="Times New Roman" w:hAnsi="Times New Roman" w:cs="Times New Roman"/>
          <w:i/>
          <w:iCs/>
          <w:sz w:val="24"/>
          <w:szCs w:val="24"/>
          <w:lang w:val="sr-Latn-CS"/>
        </w:rPr>
      </w:pPr>
    </w:p>
    <w:p w:rsidR="005E5E4D" w:rsidRPr="00852493" w:rsidRDefault="005E5E4D" w:rsidP="005E5E4D">
      <w:pPr>
        <w:pStyle w:val="BodyText"/>
        <w:rPr>
          <w:b/>
          <w:bCs/>
          <w:color w:val="000000"/>
          <w:sz w:val="24"/>
          <w:szCs w:val="24"/>
          <w:lang w:val="sr-Latn-CS"/>
        </w:rPr>
      </w:pPr>
    </w:p>
    <w:p w:rsidR="005E5E4D" w:rsidRPr="00852493" w:rsidRDefault="005E5E4D" w:rsidP="005E5E4D">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5E5E4D" w:rsidRPr="00FA2239" w:rsidTr="005E5E4D">
        <w:tc>
          <w:tcPr>
            <w:tcW w:w="9287" w:type="dxa"/>
          </w:tcPr>
          <w:p w:rsidR="005E5E4D" w:rsidRPr="00FA2239" w:rsidRDefault="005E5E4D" w:rsidP="005E5E4D">
            <w:pPr>
              <w:pStyle w:val="1tekst"/>
              <w:ind w:right="282" w:firstLine="0"/>
              <w:rPr>
                <w:rFonts w:ascii="Times New Roman" w:hAnsi="Times New Roman" w:cs="Times New Roman"/>
                <w:b/>
                <w:bCs/>
                <w:color w:val="000000"/>
                <w:sz w:val="24"/>
                <w:szCs w:val="24"/>
              </w:rPr>
            </w:pPr>
          </w:p>
          <w:p w:rsidR="005E5E4D" w:rsidRPr="00FA2239" w:rsidRDefault="005E5E4D" w:rsidP="005E5E4D">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5E5E4D" w:rsidRPr="00FA2239" w:rsidRDefault="005E5E4D" w:rsidP="005E5E4D">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w:t>
            </w:r>
            <w:r w:rsidRPr="00FA2239">
              <w:rPr>
                <w:rStyle w:val="FootnoteReference"/>
                <w:rFonts w:ascii="Times New Roman" w:hAnsi="Times New Roman" w:cs="Times New Roman"/>
                <w:b/>
                <w:bCs/>
                <w:color w:val="000000"/>
                <w:sz w:val="24"/>
                <w:szCs w:val="24"/>
              </w:rPr>
              <w:footnoteReference w:id="14"/>
            </w:r>
          </w:p>
          <w:p w:rsidR="005E5E4D" w:rsidRPr="00FA2239" w:rsidRDefault="005E5E4D" w:rsidP="005E5E4D">
            <w:pPr>
              <w:pStyle w:val="1tekst"/>
              <w:ind w:left="284" w:right="282" w:firstLine="0"/>
              <w:rPr>
                <w:rFonts w:ascii="Times New Roman" w:hAnsi="Times New Roman" w:cs="Times New Roman"/>
                <w:color w:val="000000"/>
                <w:sz w:val="24"/>
                <w:szCs w:val="24"/>
              </w:rPr>
            </w:pPr>
          </w:p>
          <w:p w:rsidR="005E5E4D" w:rsidRPr="00FA2239" w:rsidRDefault="005E5E4D" w:rsidP="005E5E4D">
            <w:pPr>
              <w:spacing w:after="0" w:line="240" w:lineRule="auto"/>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5E5E4D" w:rsidRPr="00FA2239" w:rsidRDefault="005E5E4D" w:rsidP="005E5E4D">
            <w:pPr>
              <w:spacing w:after="0" w:line="240" w:lineRule="auto"/>
              <w:jc w:val="both"/>
              <w:rPr>
                <w:rFonts w:ascii="Times New Roman" w:hAnsi="Times New Roman" w:cs="Times New Roman"/>
                <w:color w:val="000000"/>
                <w:sz w:val="24"/>
                <w:szCs w:val="24"/>
                <w:lang w:val="sr-Latn-CS"/>
              </w:rPr>
            </w:pPr>
          </w:p>
          <w:p w:rsidR="005E5E4D" w:rsidRPr="00FA2239" w:rsidRDefault="005E5E4D" w:rsidP="005E5E4D">
            <w:pPr>
              <w:spacing w:after="0" w:line="240" w:lineRule="auto"/>
              <w:jc w:val="both"/>
              <w:rPr>
                <w:rFonts w:ascii="Times New Roman" w:hAnsi="Times New Roman" w:cs="Times New Roman"/>
                <w:color w:val="000000"/>
                <w:sz w:val="24"/>
                <w:szCs w:val="24"/>
                <w:lang w:val="sr-Latn-CS"/>
              </w:rPr>
            </w:pPr>
          </w:p>
          <w:p w:rsidR="005E5E4D" w:rsidRPr="00FA2239" w:rsidRDefault="005E5E4D" w:rsidP="005E5E4D">
            <w:pPr>
              <w:spacing w:after="0" w:line="240" w:lineRule="auto"/>
              <w:ind w:left="284" w:right="282"/>
              <w:jc w:val="center"/>
              <w:rPr>
                <w:rFonts w:ascii="Times New Roman" w:hAnsi="Times New Roman" w:cs="Times New Roman"/>
                <w:color w:val="000000"/>
                <w:sz w:val="24"/>
                <w:szCs w:val="24"/>
                <w:lang w:val="sr-Latn-CS"/>
              </w:rPr>
            </w:pPr>
          </w:p>
          <w:p w:rsidR="005E5E4D" w:rsidRPr="00FA2239" w:rsidRDefault="005E5E4D" w:rsidP="005E5E4D">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5E5E4D" w:rsidRPr="00FA2239" w:rsidRDefault="005E5E4D" w:rsidP="005E5E4D">
            <w:pPr>
              <w:spacing w:after="0" w:line="240" w:lineRule="auto"/>
              <w:jc w:val="center"/>
              <w:rPr>
                <w:rFonts w:ascii="Times New Roman" w:hAnsi="Times New Roman" w:cs="Times New Roman"/>
                <w:b/>
                <w:bCs/>
                <w:color w:val="000000"/>
                <w:sz w:val="24"/>
                <w:szCs w:val="24"/>
                <w:lang w:val="sr-Latn-CS"/>
              </w:rPr>
            </w:pPr>
          </w:p>
          <w:p w:rsidR="005E5E4D" w:rsidRPr="00FA2239" w:rsidRDefault="005E5E4D" w:rsidP="005E5E4D">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5E5E4D" w:rsidRPr="00FA2239" w:rsidRDefault="005E5E4D" w:rsidP="005E5E4D">
            <w:pPr>
              <w:spacing w:after="0" w:line="240" w:lineRule="auto"/>
              <w:jc w:val="both"/>
              <w:rPr>
                <w:rFonts w:ascii="Times New Roman" w:hAnsi="Times New Roman" w:cs="Times New Roman"/>
                <w:color w:val="000000"/>
                <w:sz w:val="24"/>
                <w:szCs w:val="24"/>
                <w:lang w:val="sr-Latn-CS"/>
              </w:rPr>
            </w:pPr>
          </w:p>
          <w:p w:rsidR="005E5E4D" w:rsidRPr="00FA2239" w:rsidRDefault="005E5E4D" w:rsidP="005E5E4D">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5E5E4D" w:rsidRPr="00FA2239" w:rsidRDefault="005E5E4D" w:rsidP="005E5E4D">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5E5E4D" w:rsidRPr="00FA2239" w:rsidRDefault="005E5E4D" w:rsidP="005E5E4D">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5E5E4D" w:rsidRPr="00FA2239" w:rsidRDefault="005E5E4D" w:rsidP="005E5E4D">
            <w:pPr>
              <w:spacing w:after="0" w:line="240" w:lineRule="auto"/>
              <w:jc w:val="center"/>
              <w:rPr>
                <w:rFonts w:ascii="Times New Roman" w:hAnsi="Times New Roman" w:cs="Times New Roman"/>
                <w:b/>
                <w:bCs/>
                <w:color w:val="000000"/>
                <w:sz w:val="24"/>
                <w:szCs w:val="24"/>
                <w:lang w:val="sr-Latn-CS"/>
              </w:rPr>
            </w:pPr>
          </w:p>
          <w:p w:rsidR="005E5E4D" w:rsidRPr="00FA2239" w:rsidRDefault="005E5E4D" w:rsidP="005E5E4D">
            <w:pPr>
              <w:spacing w:after="0" w:line="240" w:lineRule="auto"/>
              <w:jc w:val="center"/>
              <w:rPr>
                <w:rFonts w:ascii="Times New Roman" w:hAnsi="Times New Roman" w:cs="Times New Roman"/>
                <w:b/>
                <w:bCs/>
                <w:color w:val="000000"/>
                <w:sz w:val="24"/>
                <w:szCs w:val="24"/>
                <w:lang w:val="sr-Latn-CS"/>
              </w:rPr>
            </w:pPr>
          </w:p>
          <w:p w:rsidR="005E5E4D" w:rsidRPr="00FA2239" w:rsidRDefault="005E5E4D" w:rsidP="005E5E4D">
            <w:pPr>
              <w:spacing w:after="0" w:line="240" w:lineRule="auto"/>
              <w:jc w:val="center"/>
              <w:rPr>
                <w:rFonts w:ascii="Times New Roman" w:hAnsi="Times New Roman" w:cs="Times New Roman"/>
                <w:b/>
                <w:bCs/>
                <w:color w:val="000000"/>
                <w:sz w:val="24"/>
                <w:szCs w:val="24"/>
                <w:lang w:val="sr-Latn-CS"/>
              </w:rPr>
            </w:pPr>
          </w:p>
          <w:p w:rsidR="005E5E4D" w:rsidRPr="00FA2239" w:rsidRDefault="005E5E4D" w:rsidP="005E5E4D">
            <w:pPr>
              <w:spacing w:after="0" w:line="240" w:lineRule="auto"/>
              <w:jc w:val="center"/>
              <w:rPr>
                <w:rFonts w:ascii="Times New Roman" w:hAnsi="Times New Roman" w:cs="Times New Roman"/>
                <w:b/>
                <w:bCs/>
                <w:color w:val="000000"/>
                <w:sz w:val="24"/>
                <w:szCs w:val="24"/>
                <w:lang w:val="sr-Latn-CS"/>
              </w:rPr>
            </w:pPr>
          </w:p>
          <w:p w:rsidR="005E5E4D" w:rsidRPr="00FA2239" w:rsidRDefault="005E5E4D" w:rsidP="005E5E4D">
            <w:pPr>
              <w:spacing w:after="0" w:line="240" w:lineRule="auto"/>
              <w:jc w:val="center"/>
              <w:rPr>
                <w:rFonts w:ascii="Times New Roman" w:hAnsi="Times New Roman" w:cs="Times New Roman"/>
                <w:b/>
                <w:bCs/>
                <w:color w:val="000000"/>
                <w:sz w:val="24"/>
                <w:szCs w:val="24"/>
                <w:lang w:val="sr-Latn-CS"/>
              </w:rPr>
            </w:pPr>
          </w:p>
          <w:p w:rsidR="005E5E4D" w:rsidRPr="00FA2239" w:rsidRDefault="005E5E4D" w:rsidP="005E5E4D">
            <w:pPr>
              <w:spacing w:after="0" w:line="240" w:lineRule="auto"/>
              <w:jc w:val="center"/>
              <w:rPr>
                <w:rFonts w:ascii="Times New Roman" w:hAnsi="Times New Roman" w:cs="Times New Roman"/>
                <w:b/>
                <w:bCs/>
                <w:color w:val="000000"/>
                <w:sz w:val="24"/>
                <w:szCs w:val="24"/>
                <w:lang w:val="sr-Latn-CS"/>
              </w:rPr>
            </w:pPr>
          </w:p>
          <w:p w:rsidR="005E5E4D" w:rsidRPr="00FA2239" w:rsidRDefault="005E5E4D" w:rsidP="005E5E4D">
            <w:pPr>
              <w:spacing w:after="0" w:line="240" w:lineRule="auto"/>
              <w:jc w:val="center"/>
              <w:rPr>
                <w:rFonts w:ascii="Times New Roman" w:hAnsi="Times New Roman" w:cs="Times New Roman"/>
                <w:b/>
                <w:bCs/>
                <w:color w:val="000000"/>
                <w:sz w:val="24"/>
                <w:szCs w:val="24"/>
                <w:lang w:val="sr-Latn-CS"/>
              </w:rPr>
            </w:pPr>
          </w:p>
          <w:p w:rsidR="005E5E4D" w:rsidRPr="00FA2239" w:rsidRDefault="005E5E4D" w:rsidP="005E5E4D">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5E5E4D" w:rsidRPr="00FA2239" w:rsidRDefault="005E5E4D" w:rsidP="005E5E4D">
            <w:pPr>
              <w:spacing w:after="0" w:line="240" w:lineRule="auto"/>
              <w:ind w:right="149"/>
              <w:jc w:val="right"/>
              <w:rPr>
                <w:rFonts w:ascii="Times New Roman" w:hAnsi="Times New Roman" w:cs="Times New Roman"/>
                <w:color w:val="000000"/>
                <w:sz w:val="24"/>
                <w:szCs w:val="24"/>
                <w:lang w:val="sr-Latn-CS"/>
              </w:rPr>
            </w:pPr>
          </w:p>
          <w:p w:rsidR="005E5E4D" w:rsidRPr="00FA2239" w:rsidRDefault="005E5E4D" w:rsidP="005E5E4D">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5E5E4D" w:rsidRPr="00FA2239" w:rsidRDefault="005E5E4D" w:rsidP="005E5E4D">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5E5E4D" w:rsidRPr="00FA2239" w:rsidRDefault="005E5E4D" w:rsidP="005E5E4D">
            <w:pPr>
              <w:spacing w:after="0" w:line="240" w:lineRule="auto"/>
              <w:ind w:right="149"/>
              <w:jc w:val="right"/>
              <w:rPr>
                <w:rFonts w:ascii="Times New Roman" w:hAnsi="Times New Roman" w:cs="Times New Roman"/>
                <w:color w:val="000000"/>
                <w:sz w:val="24"/>
                <w:szCs w:val="24"/>
                <w:lang w:val="sr-Latn-CS"/>
              </w:rPr>
            </w:pPr>
          </w:p>
          <w:p w:rsidR="005E5E4D" w:rsidRPr="00FA2239" w:rsidRDefault="005E5E4D" w:rsidP="005E5E4D">
            <w:pPr>
              <w:spacing w:after="0" w:line="240" w:lineRule="auto"/>
              <w:ind w:right="149"/>
              <w:jc w:val="right"/>
              <w:rPr>
                <w:rFonts w:ascii="Times New Roman" w:hAnsi="Times New Roman" w:cs="Times New Roman"/>
                <w:color w:val="000000"/>
                <w:sz w:val="24"/>
                <w:szCs w:val="24"/>
                <w:lang w:val="sr-Latn-CS"/>
              </w:rPr>
            </w:pPr>
          </w:p>
          <w:p w:rsidR="005E5E4D" w:rsidRPr="00FA2239" w:rsidRDefault="005E5E4D" w:rsidP="005E5E4D">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5E5E4D" w:rsidRPr="00FA2239" w:rsidRDefault="005E5E4D" w:rsidP="005E5E4D">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5E5E4D" w:rsidRPr="00FA2239" w:rsidRDefault="005E5E4D" w:rsidP="005E5E4D">
            <w:pPr>
              <w:spacing w:after="0" w:line="240" w:lineRule="auto"/>
              <w:ind w:firstLine="426"/>
              <w:jc w:val="both"/>
              <w:rPr>
                <w:rFonts w:ascii="Times New Roman" w:hAnsi="Times New Roman" w:cs="Times New Roman"/>
                <w:color w:val="000000"/>
                <w:sz w:val="24"/>
                <w:szCs w:val="24"/>
                <w:lang w:val="sr-Latn-CS"/>
              </w:rPr>
            </w:pPr>
          </w:p>
          <w:p w:rsidR="005E5E4D" w:rsidRPr="00FA2239" w:rsidRDefault="005E5E4D" w:rsidP="005E5E4D">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5E5E4D" w:rsidRPr="00FA2239" w:rsidRDefault="005E5E4D" w:rsidP="005E5E4D">
            <w:pPr>
              <w:pStyle w:val="1tekst"/>
              <w:ind w:right="282" w:firstLine="0"/>
              <w:rPr>
                <w:rFonts w:ascii="Times New Roman" w:hAnsi="Times New Roman" w:cs="Times New Roman"/>
                <w:color w:val="000000"/>
                <w:sz w:val="24"/>
                <w:szCs w:val="24"/>
              </w:rPr>
            </w:pPr>
          </w:p>
        </w:tc>
      </w:tr>
    </w:tbl>
    <w:p w:rsidR="0010008F" w:rsidRDefault="0010008F" w:rsidP="0010008F">
      <w:pPr>
        <w:spacing w:after="0" w:line="240" w:lineRule="auto"/>
        <w:jc w:val="both"/>
        <w:rPr>
          <w:rFonts w:ascii="Times New Roman" w:hAnsi="Times New Roman" w:cs="Times New Roman"/>
          <w:color w:val="000000"/>
          <w:sz w:val="24"/>
          <w:szCs w:val="24"/>
        </w:rPr>
      </w:pPr>
    </w:p>
    <w:p w:rsidR="0010008F" w:rsidRPr="00852493" w:rsidRDefault="0010008F" w:rsidP="0010008F">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hAnsi="Times New Roman" w:cs="Times New Roman"/>
          <w:b/>
          <w:bCs/>
          <w:sz w:val="28"/>
          <w:szCs w:val="28"/>
        </w:rPr>
      </w:pPr>
      <w:bookmarkStart w:id="25" w:name="_Toc418845424"/>
      <w:r w:rsidRPr="00852493">
        <w:rPr>
          <w:rFonts w:ascii="Times New Roman" w:hAnsi="Times New Roman" w:cs="Times New Roman"/>
          <w:b/>
          <w:bCs/>
          <w:sz w:val="28"/>
          <w:szCs w:val="28"/>
        </w:rPr>
        <w:lastRenderedPageBreak/>
        <w:t>NACRT UGOVORA O JAVNOJ NABAVCI</w:t>
      </w:r>
      <w:bookmarkEnd w:id="25"/>
    </w:p>
    <w:p w:rsidR="0010008F" w:rsidRDefault="0010008F" w:rsidP="0010008F">
      <w:pPr>
        <w:spacing w:after="0" w:line="240" w:lineRule="auto"/>
        <w:jc w:val="both"/>
        <w:rPr>
          <w:rFonts w:ascii="Times New Roman" w:hAnsi="Times New Roman" w:cs="Times New Roman"/>
          <w:color w:val="000000"/>
          <w:sz w:val="24"/>
          <w:szCs w:val="24"/>
        </w:rPr>
      </w:pPr>
    </w:p>
    <w:p w:rsidR="0010008F" w:rsidRPr="001E18AD" w:rsidRDefault="0010008F" w:rsidP="0010008F">
      <w:pPr>
        <w:spacing w:after="0" w:line="240" w:lineRule="auto"/>
        <w:jc w:val="both"/>
        <w:rPr>
          <w:rFonts w:ascii="Times New Roman" w:hAnsi="Times New Roman" w:cs="Times New Roman"/>
          <w:color w:val="000000"/>
          <w:sz w:val="24"/>
          <w:szCs w:val="24"/>
          <w:lang w:val="de-DE"/>
        </w:rPr>
      </w:pPr>
      <w:r w:rsidRPr="001E18AD">
        <w:rPr>
          <w:rFonts w:ascii="Times New Roman" w:hAnsi="Times New Roman" w:cs="Times New Roman"/>
          <w:color w:val="000000"/>
          <w:sz w:val="24"/>
          <w:szCs w:val="24"/>
          <w:lang w:val="de-DE"/>
        </w:rPr>
        <w:t>Ovaj ugovor zaključen je  između:</w:t>
      </w:r>
    </w:p>
    <w:p w:rsidR="0010008F" w:rsidRPr="001E18AD" w:rsidRDefault="0010008F" w:rsidP="0010008F">
      <w:pPr>
        <w:spacing w:after="0" w:line="240" w:lineRule="auto"/>
        <w:jc w:val="both"/>
        <w:rPr>
          <w:rFonts w:ascii="Times New Roman" w:hAnsi="Times New Roman" w:cs="Times New Roman"/>
          <w:color w:val="000000"/>
          <w:sz w:val="24"/>
          <w:szCs w:val="24"/>
          <w:lang w:val="de-DE"/>
        </w:rPr>
      </w:pPr>
    </w:p>
    <w:p w:rsidR="0010008F" w:rsidRPr="001E18AD" w:rsidRDefault="0010008F" w:rsidP="0010008F">
      <w:pPr>
        <w:spacing w:after="0" w:line="240" w:lineRule="auto"/>
        <w:jc w:val="both"/>
        <w:rPr>
          <w:rFonts w:ascii="Times New Roman" w:hAnsi="Times New Roman" w:cs="Times New Roman"/>
          <w:color w:val="000000"/>
          <w:sz w:val="24"/>
          <w:szCs w:val="24"/>
          <w:lang w:val="de-DE"/>
        </w:rPr>
      </w:pPr>
      <w:r w:rsidRPr="001E18AD">
        <w:rPr>
          <w:rFonts w:ascii="Times New Roman" w:hAnsi="Times New Roman" w:cs="Times New Roman"/>
          <w:b/>
          <w:bCs/>
          <w:color w:val="000000"/>
          <w:sz w:val="24"/>
          <w:szCs w:val="24"/>
          <w:lang w:val="de-DE"/>
        </w:rPr>
        <w:t xml:space="preserve">Naručioca </w:t>
      </w:r>
      <w:r w:rsidRPr="001E18AD">
        <w:rPr>
          <w:rFonts w:ascii="Times New Roman" w:hAnsi="Times New Roman" w:cs="Times New Roman"/>
          <w:bCs/>
          <w:color w:val="000000"/>
          <w:sz w:val="24"/>
          <w:szCs w:val="24"/>
          <w:lang w:val="de-DE"/>
        </w:rPr>
        <w:t>Opština Kotor</w:t>
      </w:r>
      <w:r w:rsidRPr="001E18AD">
        <w:rPr>
          <w:rFonts w:ascii="Times New Roman" w:hAnsi="Times New Roman" w:cs="Times New Roman"/>
          <w:color w:val="000000"/>
          <w:sz w:val="24"/>
          <w:szCs w:val="24"/>
          <w:lang w:val="de-DE"/>
        </w:rPr>
        <w:t xml:space="preserve"> sa sjedištem u Kotoru, Stari grad 317, PIB: 02012936</w:t>
      </w:r>
      <w:r w:rsidR="00D22B07" w:rsidRPr="001E18AD">
        <w:rPr>
          <w:rFonts w:ascii="Times New Roman" w:hAnsi="Times New Roman" w:cs="Times New Roman"/>
          <w:color w:val="000000"/>
          <w:sz w:val="24"/>
          <w:szCs w:val="24"/>
          <w:lang w:val="de-DE"/>
        </w:rPr>
        <w:t>, m</w:t>
      </w:r>
      <w:r w:rsidRPr="001E18AD">
        <w:rPr>
          <w:rFonts w:ascii="Times New Roman" w:hAnsi="Times New Roman" w:cs="Times New Roman"/>
          <w:color w:val="000000"/>
          <w:sz w:val="24"/>
          <w:szCs w:val="24"/>
          <w:lang w:val="de-DE"/>
        </w:rPr>
        <w:t>atični broj: 02012936</w:t>
      </w:r>
      <w:r w:rsidR="00D22B07" w:rsidRPr="001E18AD">
        <w:rPr>
          <w:rFonts w:ascii="Times New Roman" w:hAnsi="Times New Roman" w:cs="Times New Roman"/>
          <w:color w:val="000000"/>
          <w:sz w:val="24"/>
          <w:szCs w:val="24"/>
          <w:lang w:val="de-DE"/>
        </w:rPr>
        <w:t>, b</w:t>
      </w:r>
      <w:r w:rsidRPr="001E18AD">
        <w:rPr>
          <w:rFonts w:ascii="Times New Roman" w:hAnsi="Times New Roman" w:cs="Times New Roman"/>
          <w:color w:val="000000"/>
          <w:sz w:val="24"/>
          <w:szCs w:val="24"/>
          <w:lang w:val="de-DE"/>
        </w:rPr>
        <w:t>roj računa: 530-17421-33</w:t>
      </w:r>
      <w:r w:rsidR="00D22B07" w:rsidRPr="001E18AD">
        <w:rPr>
          <w:rFonts w:ascii="Times New Roman" w:hAnsi="Times New Roman" w:cs="Times New Roman"/>
          <w:color w:val="000000"/>
          <w:sz w:val="24"/>
          <w:szCs w:val="24"/>
          <w:lang w:val="de-DE"/>
        </w:rPr>
        <w:t>, n</w:t>
      </w:r>
      <w:r w:rsidRPr="001E18AD">
        <w:rPr>
          <w:rFonts w:ascii="Times New Roman" w:hAnsi="Times New Roman" w:cs="Times New Roman"/>
          <w:color w:val="000000"/>
          <w:sz w:val="24"/>
          <w:szCs w:val="24"/>
          <w:lang w:val="de-DE"/>
        </w:rPr>
        <w:t>aziv banke: NLB Montenegro banka, koga zastupa</w:t>
      </w:r>
      <w:r w:rsidR="00CD441B">
        <w:rPr>
          <w:rFonts w:ascii="Times New Roman" w:hAnsi="Times New Roman" w:cs="Times New Roman"/>
          <w:color w:val="000000"/>
          <w:sz w:val="24"/>
          <w:szCs w:val="24"/>
          <w:lang w:val="de-DE"/>
        </w:rPr>
        <w:t xml:space="preserve"> Željko Aprcović,</w:t>
      </w:r>
      <w:r w:rsidRPr="001E18AD">
        <w:rPr>
          <w:rFonts w:ascii="Times New Roman" w:hAnsi="Times New Roman" w:cs="Times New Roman"/>
          <w:color w:val="000000"/>
          <w:sz w:val="24"/>
          <w:szCs w:val="24"/>
          <w:lang w:val="de-DE"/>
        </w:rPr>
        <w:t xml:space="preserve"> </w:t>
      </w:r>
      <w:r w:rsidR="00D22B07" w:rsidRPr="001E18AD">
        <w:rPr>
          <w:rFonts w:ascii="Times New Roman" w:hAnsi="Times New Roman" w:cs="Times New Roman"/>
          <w:color w:val="000000"/>
          <w:sz w:val="24"/>
          <w:szCs w:val="24"/>
          <w:lang w:val="de-DE"/>
        </w:rPr>
        <w:t>predsjednik o</w:t>
      </w:r>
      <w:r w:rsidR="00CD441B">
        <w:rPr>
          <w:rFonts w:ascii="Times New Roman" w:hAnsi="Times New Roman" w:cs="Times New Roman"/>
          <w:color w:val="000000"/>
          <w:sz w:val="24"/>
          <w:szCs w:val="24"/>
          <w:lang w:val="de-DE"/>
        </w:rPr>
        <w:t xml:space="preserve">pštine </w:t>
      </w:r>
      <w:r w:rsidRPr="001E18AD">
        <w:rPr>
          <w:rFonts w:ascii="Times New Roman" w:hAnsi="Times New Roman" w:cs="Times New Roman"/>
          <w:color w:val="000000"/>
          <w:sz w:val="24"/>
          <w:szCs w:val="24"/>
          <w:lang w:val="de-DE"/>
        </w:rPr>
        <w:t>(u daljem tekstu: Naručilac)</w:t>
      </w:r>
    </w:p>
    <w:p w:rsidR="0010008F" w:rsidRPr="001E18AD" w:rsidRDefault="0010008F" w:rsidP="0010008F">
      <w:pPr>
        <w:spacing w:after="0" w:line="240" w:lineRule="auto"/>
        <w:jc w:val="both"/>
        <w:rPr>
          <w:rFonts w:ascii="Times New Roman" w:hAnsi="Times New Roman" w:cs="Times New Roman"/>
          <w:color w:val="000000"/>
          <w:sz w:val="24"/>
          <w:szCs w:val="24"/>
          <w:lang w:val="de-DE"/>
        </w:rPr>
      </w:pPr>
    </w:p>
    <w:p w:rsidR="0010008F" w:rsidRPr="001E18AD" w:rsidRDefault="0010008F" w:rsidP="0010008F">
      <w:pPr>
        <w:spacing w:after="0" w:line="240" w:lineRule="auto"/>
        <w:jc w:val="both"/>
        <w:rPr>
          <w:rFonts w:ascii="Times New Roman" w:hAnsi="Times New Roman" w:cs="Times New Roman"/>
          <w:color w:val="000000"/>
          <w:sz w:val="24"/>
          <w:szCs w:val="24"/>
          <w:lang w:val="de-DE"/>
        </w:rPr>
      </w:pPr>
      <w:r w:rsidRPr="001E18AD">
        <w:rPr>
          <w:rFonts w:ascii="Times New Roman" w:hAnsi="Times New Roman" w:cs="Times New Roman"/>
          <w:color w:val="000000"/>
          <w:sz w:val="24"/>
          <w:szCs w:val="24"/>
          <w:lang w:val="de-DE"/>
        </w:rPr>
        <w:t>i</w:t>
      </w:r>
    </w:p>
    <w:p w:rsidR="0010008F" w:rsidRPr="001E18AD" w:rsidRDefault="0010008F" w:rsidP="0010008F">
      <w:pPr>
        <w:spacing w:after="0" w:line="240" w:lineRule="auto"/>
        <w:jc w:val="both"/>
        <w:rPr>
          <w:rFonts w:ascii="Times New Roman" w:hAnsi="Times New Roman" w:cs="Times New Roman"/>
          <w:b/>
          <w:bCs/>
          <w:color w:val="000000"/>
          <w:sz w:val="24"/>
          <w:szCs w:val="24"/>
          <w:lang w:val="de-DE"/>
        </w:rPr>
      </w:pPr>
    </w:p>
    <w:p w:rsidR="0010008F" w:rsidRPr="001E18AD" w:rsidRDefault="0010008F" w:rsidP="0010008F">
      <w:pPr>
        <w:spacing w:after="0" w:line="240" w:lineRule="auto"/>
        <w:jc w:val="both"/>
        <w:rPr>
          <w:rFonts w:ascii="Times New Roman" w:hAnsi="Times New Roman" w:cs="Times New Roman"/>
          <w:color w:val="000000"/>
          <w:sz w:val="24"/>
          <w:szCs w:val="24"/>
          <w:lang w:val="de-DE"/>
        </w:rPr>
      </w:pPr>
      <w:r w:rsidRPr="001E18AD">
        <w:rPr>
          <w:rFonts w:ascii="Times New Roman" w:hAnsi="Times New Roman" w:cs="Times New Roman"/>
          <w:b/>
          <w:bCs/>
          <w:color w:val="000000"/>
          <w:sz w:val="24"/>
          <w:szCs w:val="24"/>
          <w:lang w:val="de-DE"/>
        </w:rPr>
        <w:t>Ponuđača</w:t>
      </w:r>
      <w:r w:rsidRPr="001E18AD">
        <w:rPr>
          <w:rFonts w:ascii="Times New Roman" w:hAnsi="Times New Roman" w:cs="Times New Roman"/>
          <w:color w:val="000000"/>
          <w:sz w:val="24"/>
          <w:szCs w:val="24"/>
          <w:lang w:val="de-DE"/>
        </w:rPr>
        <w:t>____________________ sa sjedištem u ________________, ulica____________, Broj računa: ______________, Naziv banke:_______________,  koga zastupa ___________, (u daljem tekstu: Izvršilac).</w:t>
      </w:r>
    </w:p>
    <w:p w:rsidR="0010008F" w:rsidRPr="001E18AD" w:rsidRDefault="0010008F" w:rsidP="0010008F">
      <w:pPr>
        <w:spacing w:after="0" w:line="240" w:lineRule="auto"/>
        <w:jc w:val="both"/>
        <w:rPr>
          <w:rFonts w:ascii="Times New Roman" w:hAnsi="Times New Roman" w:cs="Times New Roman"/>
          <w:color w:val="000000"/>
          <w:sz w:val="24"/>
          <w:szCs w:val="24"/>
          <w:lang w:val="de-DE"/>
        </w:rPr>
      </w:pPr>
    </w:p>
    <w:p w:rsidR="0010008F" w:rsidRPr="001E18AD" w:rsidRDefault="0010008F" w:rsidP="0010008F">
      <w:pPr>
        <w:spacing w:after="0" w:line="240" w:lineRule="auto"/>
        <w:jc w:val="center"/>
        <w:rPr>
          <w:rFonts w:ascii="Times New Roman" w:hAnsi="Times New Roman" w:cs="Times New Roman"/>
          <w:b/>
          <w:bCs/>
          <w:color w:val="000000"/>
          <w:sz w:val="24"/>
          <w:szCs w:val="24"/>
          <w:lang w:val="de-DE"/>
        </w:rPr>
      </w:pPr>
      <w:r w:rsidRPr="001E18AD">
        <w:rPr>
          <w:rFonts w:ascii="Times New Roman" w:hAnsi="Times New Roman" w:cs="Times New Roman"/>
          <w:b/>
          <w:bCs/>
          <w:color w:val="000000"/>
          <w:sz w:val="24"/>
          <w:szCs w:val="24"/>
          <w:lang w:val="de-DE"/>
        </w:rPr>
        <w:t>OSNOV UGOVORA:</w:t>
      </w:r>
    </w:p>
    <w:p w:rsidR="0010008F" w:rsidRPr="001E18AD" w:rsidRDefault="0010008F" w:rsidP="0010008F">
      <w:pPr>
        <w:spacing w:after="0" w:line="240" w:lineRule="auto"/>
        <w:jc w:val="center"/>
        <w:rPr>
          <w:rFonts w:ascii="Times New Roman" w:hAnsi="Times New Roman" w:cs="Times New Roman"/>
          <w:b/>
          <w:bCs/>
          <w:color w:val="000000"/>
          <w:sz w:val="24"/>
          <w:szCs w:val="24"/>
          <w:lang w:val="de-DE"/>
        </w:rPr>
      </w:pPr>
    </w:p>
    <w:p w:rsidR="0010008F" w:rsidRPr="001E18AD" w:rsidRDefault="0010008F" w:rsidP="0010008F">
      <w:pPr>
        <w:spacing w:after="0" w:line="240" w:lineRule="auto"/>
        <w:jc w:val="both"/>
        <w:rPr>
          <w:rFonts w:ascii="Times New Roman" w:hAnsi="Times New Roman" w:cs="Times New Roman"/>
          <w:color w:val="000000"/>
          <w:sz w:val="24"/>
          <w:szCs w:val="24"/>
          <w:lang w:val="de-DE"/>
        </w:rPr>
      </w:pPr>
      <w:r w:rsidRPr="001E18AD">
        <w:rPr>
          <w:rFonts w:ascii="Times New Roman" w:hAnsi="Times New Roman" w:cs="Times New Roman"/>
          <w:color w:val="000000"/>
          <w:sz w:val="24"/>
          <w:szCs w:val="24"/>
          <w:lang w:val="de-DE"/>
        </w:rPr>
        <w:t xml:space="preserve">Tenderska dokumentacija za otvoreni postupak javne nabavke za nabavku </w:t>
      </w:r>
      <w:r w:rsidR="00CD441B">
        <w:rPr>
          <w:rFonts w:ascii="Times New Roman" w:hAnsi="Times New Roman" w:cs="Times New Roman"/>
          <w:color w:val="000000"/>
          <w:sz w:val="24"/>
          <w:szCs w:val="24"/>
          <w:lang w:val="de-DE"/>
        </w:rPr>
        <w:t>usluga održavanja softvera</w:t>
      </w:r>
      <w:r w:rsidR="00FD1123" w:rsidRPr="001E18AD">
        <w:rPr>
          <w:rFonts w:ascii="Times New Roman" w:hAnsi="Times New Roman" w:cs="Times New Roman"/>
          <w:color w:val="000000"/>
          <w:sz w:val="24"/>
          <w:szCs w:val="24"/>
          <w:lang w:val="de-DE"/>
        </w:rPr>
        <w:t xml:space="preserve">, </w:t>
      </w:r>
      <w:r w:rsidRPr="001E18AD">
        <w:rPr>
          <w:rFonts w:ascii="Times New Roman" w:hAnsi="Times New Roman" w:cs="Times New Roman"/>
          <w:color w:val="000000"/>
          <w:sz w:val="24"/>
          <w:szCs w:val="24"/>
          <w:lang w:val="de-DE"/>
        </w:rPr>
        <w:t xml:space="preserve">broj: </w:t>
      </w:r>
      <w:r w:rsidR="00FD1123" w:rsidRPr="001E18AD">
        <w:rPr>
          <w:rFonts w:ascii="Times New Roman" w:hAnsi="Times New Roman" w:cs="Times New Roman"/>
          <w:color w:val="000000"/>
          <w:sz w:val="24"/>
          <w:szCs w:val="24"/>
          <w:lang w:val="de-DE"/>
        </w:rPr>
        <w:t>0409-</w:t>
      </w:r>
      <w:r w:rsidR="00CD441B">
        <w:rPr>
          <w:rFonts w:ascii="Times New Roman" w:hAnsi="Times New Roman" w:cs="Times New Roman"/>
          <w:color w:val="000000"/>
          <w:sz w:val="24"/>
          <w:szCs w:val="24"/>
          <w:lang w:val="de-DE"/>
        </w:rPr>
        <w:t>426/20-</w:t>
      </w:r>
      <w:r w:rsidR="00850327">
        <w:rPr>
          <w:rFonts w:ascii="Times New Roman" w:hAnsi="Times New Roman" w:cs="Times New Roman"/>
          <w:color w:val="000000"/>
          <w:sz w:val="24"/>
          <w:szCs w:val="24"/>
          <w:lang w:val="de-DE"/>
        </w:rPr>
        <w:t xml:space="preserve">8520 </w:t>
      </w:r>
      <w:r w:rsidRPr="001E18AD">
        <w:rPr>
          <w:rFonts w:ascii="Times New Roman" w:hAnsi="Times New Roman" w:cs="Times New Roman"/>
          <w:color w:val="000000"/>
          <w:sz w:val="24"/>
          <w:szCs w:val="24"/>
          <w:lang w:val="de-DE"/>
        </w:rPr>
        <w:t xml:space="preserve">od </w:t>
      </w:r>
      <w:r w:rsidR="00CD441B">
        <w:rPr>
          <w:rFonts w:ascii="Times New Roman" w:hAnsi="Times New Roman" w:cs="Times New Roman"/>
          <w:color w:val="000000"/>
          <w:sz w:val="24"/>
          <w:szCs w:val="24"/>
          <w:lang w:val="de-DE"/>
        </w:rPr>
        <w:t>18.06.2020</w:t>
      </w:r>
      <w:r w:rsidRPr="001E18AD">
        <w:rPr>
          <w:rFonts w:ascii="Times New Roman" w:hAnsi="Times New Roman" w:cs="Times New Roman"/>
          <w:color w:val="000000"/>
          <w:sz w:val="24"/>
          <w:szCs w:val="24"/>
          <w:lang w:val="de-DE"/>
        </w:rPr>
        <w:t xml:space="preserve">.godine; </w:t>
      </w:r>
    </w:p>
    <w:p w:rsidR="0010008F" w:rsidRPr="001E18AD" w:rsidRDefault="0010008F" w:rsidP="0010008F">
      <w:pPr>
        <w:spacing w:after="0" w:line="240" w:lineRule="auto"/>
        <w:jc w:val="both"/>
        <w:rPr>
          <w:rFonts w:ascii="Times New Roman" w:hAnsi="Times New Roman" w:cs="Times New Roman"/>
          <w:color w:val="000000"/>
          <w:sz w:val="24"/>
          <w:szCs w:val="24"/>
          <w:lang w:val="de-DE"/>
        </w:rPr>
      </w:pPr>
      <w:r w:rsidRPr="001E18AD">
        <w:rPr>
          <w:rFonts w:ascii="Times New Roman" w:hAnsi="Times New Roman" w:cs="Times New Roman"/>
          <w:color w:val="000000"/>
          <w:sz w:val="24"/>
          <w:szCs w:val="24"/>
          <w:lang w:val="de-DE"/>
        </w:rPr>
        <w:t>Broj i datum odluke o izboru najpovoljnije ponude: _____________________;</w:t>
      </w:r>
    </w:p>
    <w:p w:rsidR="0010008F" w:rsidRPr="001E18AD" w:rsidRDefault="0010008F" w:rsidP="0010008F">
      <w:pPr>
        <w:spacing w:after="0" w:line="240" w:lineRule="auto"/>
        <w:jc w:val="both"/>
        <w:rPr>
          <w:rFonts w:ascii="Times New Roman" w:hAnsi="Times New Roman" w:cs="Times New Roman"/>
          <w:color w:val="000000"/>
          <w:sz w:val="24"/>
          <w:szCs w:val="24"/>
          <w:lang w:val="de-DE"/>
        </w:rPr>
      </w:pPr>
      <w:r w:rsidRPr="001E18AD">
        <w:rPr>
          <w:rFonts w:ascii="Times New Roman" w:hAnsi="Times New Roman" w:cs="Times New Roman"/>
          <w:color w:val="000000"/>
          <w:sz w:val="24"/>
          <w:szCs w:val="24"/>
          <w:lang w:val="de-DE"/>
        </w:rPr>
        <w:t xml:space="preserve">Ponuda ponuđača </w:t>
      </w:r>
      <w:r w:rsidRPr="001E18AD">
        <w:rPr>
          <w:rFonts w:ascii="Times New Roman" w:hAnsi="Times New Roman" w:cs="Times New Roman"/>
          <w:color w:val="000000"/>
          <w:sz w:val="24"/>
          <w:szCs w:val="24"/>
          <w:u w:val="single"/>
          <w:lang w:val="de-DE"/>
        </w:rPr>
        <w:t xml:space="preserve">   </w:t>
      </w:r>
      <w:r w:rsidRPr="001E18AD">
        <w:rPr>
          <w:rFonts w:ascii="Times New Roman" w:hAnsi="Times New Roman" w:cs="Times New Roman"/>
          <w:i/>
          <w:iCs/>
          <w:color w:val="000000"/>
          <w:sz w:val="24"/>
          <w:szCs w:val="24"/>
          <w:u w:val="single"/>
          <w:lang w:val="de-DE"/>
        </w:rPr>
        <w:t>(naziv ponuđača)</w:t>
      </w:r>
      <w:r w:rsidRPr="001E18AD">
        <w:rPr>
          <w:rFonts w:ascii="Times New Roman" w:hAnsi="Times New Roman" w:cs="Times New Roman"/>
          <w:color w:val="000000"/>
          <w:sz w:val="24"/>
          <w:szCs w:val="24"/>
          <w:u w:val="single"/>
          <w:lang w:val="de-DE"/>
        </w:rPr>
        <w:t xml:space="preserve">   </w:t>
      </w:r>
      <w:r w:rsidRPr="001E18AD">
        <w:rPr>
          <w:rFonts w:ascii="Times New Roman" w:hAnsi="Times New Roman" w:cs="Times New Roman"/>
          <w:color w:val="000000"/>
          <w:sz w:val="24"/>
          <w:szCs w:val="24"/>
          <w:lang w:val="de-DE"/>
        </w:rPr>
        <w:t xml:space="preserve"> broj ______ od _________________________.</w:t>
      </w:r>
    </w:p>
    <w:p w:rsidR="0010008F" w:rsidRPr="001E18AD" w:rsidRDefault="0010008F" w:rsidP="0010008F">
      <w:pPr>
        <w:spacing w:after="0" w:line="240" w:lineRule="auto"/>
        <w:jc w:val="center"/>
        <w:rPr>
          <w:rFonts w:ascii="Times New Roman" w:hAnsi="Times New Roman" w:cs="Times New Roman"/>
          <w:b/>
          <w:bCs/>
          <w:color w:val="000000"/>
          <w:sz w:val="24"/>
          <w:szCs w:val="24"/>
          <w:lang w:val="de-DE"/>
        </w:rPr>
      </w:pPr>
    </w:p>
    <w:p w:rsidR="0010008F" w:rsidRPr="009245E2" w:rsidRDefault="0010008F" w:rsidP="0010008F">
      <w:pPr>
        <w:spacing w:after="0"/>
        <w:ind w:left="360"/>
        <w:jc w:val="center"/>
        <w:rPr>
          <w:rFonts w:ascii="Times New Roman" w:hAnsi="Times New Roman" w:cs="Times New Roman"/>
          <w:b/>
          <w:sz w:val="24"/>
          <w:szCs w:val="24"/>
          <w:lang w:val="sr-Latn-CS"/>
        </w:rPr>
      </w:pPr>
      <w:r w:rsidRPr="009245E2">
        <w:rPr>
          <w:rFonts w:ascii="Times New Roman" w:hAnsi="Times New Roman" w:cs="Times New Roman"/>
          <w:b/>
          <w:sz w:val="24"/>
          <w:szCs w:val="24"/>
          <w:lang w:val="sr-Latn-CS"/>
        </w:rPr>
        <w:t>Ugovorne strane su se sporazumjele o sljedećem:</w:t>
      </w:r>
    </w:p>
    <w:p w:rsidR="0010008F" w:rsidRPr="00B660D9" w:rsidRDefault="0010008F" w:rsidP="0010008F">
      <w:pPr>
        <w:spacing w:after="0"/>
        <w:rPr>
          <w:rFonts w:ascii="Times New Roman" w:hAnsi="Times New Roman" w:cs="Times New Roman"/>
          <w:sz w:val="24"/>
          <w:szCs w:val="24"/>
          <w:lang w:val="sr-Latn-CS"/>
        </w:rPr>
      </w:pPr>
    </w:p>
    <w:p w:rsidR="0010008F" w:rsidRDefault="00BF3FFC" w:rsidP="00CD441B">
      <w:pPr>
        <w:spacing w:after="0"/>
        <w:jc w:val="center"/>
        <w:rPr>
          <w:rFonts w:ascii="Times New Roman" w:hAnsi="Times New Roman" w:cs="Times New Roman"/>
          <w:b/>
          <w:sz w:val="24"/>
          <w:szCs w:val="24"/>
          <w:lang w:val="sr-Latn-CS"/>
        </w:rPr>
      </w:pPr>
      <w:r w:rsidRPr="00BF3FFC">
        <w:rPr>
          <w:rFonts w:ascii="Times New Roman" w:hAnsi="Times New Roman" w:cs="Times New Roman"/>
          <w:b/>
          <w:sz w:val="24"/>
          <w:szCs w:val="24"/>
          <w:lang w:val="sr-Latn-CS"/>
        </w:rPr>
        <w:t>Član 1</w:t>
      </w:r>
    </w:p>
    <w:p w:rsidR="00BF3FFC" w:rsidRPr="00BF3FFC" w:rsidRDefault="00BF3FFC" w:rsidP="00CD441B">
      <w:pPr>
        <w:spacing w:after="0"/>
        <w:jc w:val="center"/>
        <w:rPr>
          <w:rFonts w:ascii="Times New Roman" w:hAnsi="Times New Roman" w:cs="Times New Roman"/>
          <w:b/>
          <w:sz w:val="24"/>
          <w:szCs w:val="24"/>
          <w:lang w:val="sr-Latn-CS"/>
        </w:rPr>
      </w:pPr>
    </w:p>
    <w:p w:rsidR="0010008F" w:rsidRPr="00B660D9" w:rsidRDefault="004920EB" w:rsidP="00FD1123">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Izvršilac</w:t>
      </w:r>
      <w:r w:rsidR="0010008F" w:rsidRPr="00B660D9">
        <w:rPr>
          <w:rFonts w:ascii="Times New Roman" w:hAnsi="Times New Roman" w:cs="Times New Roman"/>
          <w:sz w:val="24"/>
          <w:szCs w:val="24"/>
          <w:lang w:val="sr-Latn-CS"/>
        </w:rPr>
        <w:t xml:space="preserve"> se obavezuje da za potrebe Naručioca vrši</w:t>
      </w:r>
      <w:r w:rsidR="0010008F">
        <w:rPr>
          <w:rFonts w:ascii="Times New Roman" w:hAnsi="Times New Roman" w:cs="Times New Roman"/>
          <w:sz w:val="24"/>
          <w:szCs w:val="24"/>
          <w:lang w:val="sr-Latn-CS"/>
        </w:rPr>
        <w:t xml:space="preserve"> </w:t>
      </w:r>
      <w:r w:rsidR="00CD441B">
        <w:rPr>
          <w:rFonts w:ascii="Times New Roman" w:hAnsi="Times New Roman" w:cs="Times New Roman"/>
          <w:color w:val="000000"/>
          <w:sz w:val="24"/>
          <w:szCs w:val="24"/>
        </w:rPr>
        <w:t>usluge</w:t>
      </w:r>
      <w:r w:rsidR="0010008F" w:rsidRPr="001E18AD">
        <w:rPr>
          <w:rFonts w:ascii="Times New Roman" w:hAnsi="Times New Roman" w:cs="Times New Roman"/>
          <w:color w:val="000000"/>
          <w:sz w:val="24"/>
          <w:szCs w:val="24"/>
          <w:lang w:val="sr-Latn-CS"/>
        </w:rPr>
        <w:t xml:space="preserve"> </w:t>
      </w:r>
      <w:r w:rsidR="00FD1123" w:rsidRPr="00E56710">
        <w:rPr>
          <w:rFonts w:ascii="Times New Roman" w:hAnsi="Times New Roman" w:cs="Times New Roman"/>
          <w:color w:val="000000"/>
          <w:sz w:val="24"/>
          <w:szCs w:val="24"/>
        </w:rPr>
        <w:t>odr</w:t>
      </w:r>
      <w:r w:rsidR="00FD1123" w:rsidRPr="001E18AD">
        <w:rPr>
          <w:rFonts w:ascii="Times New Roman" w:hAnsi="Times New Roman" w:cs="Times New Roman"/>
          <w:color w:val="000000"/>
          <w:sz w:val="24"/>
          <w:szCs w:val="24"/>
          <w:lang w:val="sr-Latn-CS"/>
        </w:rPr>
        <w:t>ž</w:t>
      </w:r>
      <w:r w:rsidR="00FD1123" w:rsidRPr="00E56710">
        <w:rPr>
          <w:rFonts w:ascii="Times New Roman" w:hAnsi="Times New Roman" w:cs="Times New Roman"/>
          <w:color w:val="000000"/>
          <w:sz w:val="24"/>
          <w:szCs w:val="24"/>
        </w:rPr>
        <w:t>avanja</w:t>
      </w:r>
      <w:r w:rsidR="00CD441B">
        <w:rPr>
          <w:rFonts w:ascii="Times New Roman" w:hAnsi="Times New Roman" w:cs="Times New Roman"/>
          <w:color w:val="000000"/>
          <w:sz w:val="24"/>
          <w:szCs w:val="24"/>
          <w:lang w:val="sr-Latn-CS"/>
        </w:rPr>
        <w:t xml:space="preserve"> softvera</w:t>
      </w:r>
      <w:r w:rsidR="0010008F" w:rsidRPr="00B660D9">
        <w:rPr>
          <w:rFonts w:ascii="Times New Roman" w:hAnsi="Times New Roman" w:cs="Times New Roman"/>
          <w:sz w:val="24"/>
          <w:szCs w:val="24"/>
          <w:lang w:val="sr-Latn-CS"/>
        </w:rPr>
        <w:t xml:space="preserve">, a sve u skladu sa </w:t>
      </w:r>
      <w:r w:rsidR="00FD1123">
        <w:rPr>
          <w:rFonts w:ascii="Times New Roman" w:hAnsi="Times New Roman" w:cs="Times New Roman"/>
          <w:sz w:val="24"/>
          <w:szCs w:val="24"/>
          <w:lang w:val="sr-Latn-CS"/>
        </w:rPr>
        <w:t xml:space="preserve">specifikacijom predmeta javne nabavke, koja je sastavni dio tenderske dokumentacije, </w:t>
      </w:r>
      <w:r w:rsidR="0010008F" w:rsidRPr="00B660D9">
        <w:rPr>
          <w:rFonts w:ascii="Times New Roman" w:hAnsi="Times New Roman" w:cs="Times New Roman"/>
          <w:sz w:val="24"/>
          <w:szCs w:val="24"/>
          <w:lang w:val="sr-Latn-CS"/>
        </w:rPr>
        <w:t>br.</w:t>
      </w:r>
      <w:r w:rsidR="00CD441B">
        <w:rPr>
          <w:rFonts w:ascii="Times New Roman" w:hAnsi="Times New Roman" w:cs="Times New Roman"/>
          <w:sz w:val="24"/>
          <w:szCs w:val="24"/>
          <w:lang w:val="sr-Latn-CS"/>
        </w:rPr>
        <w:t xml:space="preserve"> 0409-426/20-</w:t>
      </w:r>
      <w:r w:rsidR="00850327">
        <w:rPr>
          <w:rFonts w:ascii="Times New Roman" w:hAnsi="Times New Roman" w:cs="Times New Roman"/>
          <w:sz w:val="24"/>
          <w:szCs w:val="24"/>
          <w:lang w:val="sr-Latn-CS"/>
        </w:rPr>
        <w:t xml:space="preserve">8520 </w:t>
      </w:r>
      <w:r w:rsidR="0010008F" w:rsidRPr="00B660D9">
        <w:rPr>
          <w:rFonts w:ascii="Times New Roman" w:hAnsi="Times New Roman" w:cs="Times New Roman"/>
          <w:sz w:val="24"/>
          <w:szCs w:val="24"/>
          <w:lang w:val="sr-Latn-CS"/>
        </w:rPr>
        <w:t xml:space="preserve">od </w:t>
      </w:r>
      <w:r w:rsidR="00CD441B">
        <w:rPr>
          <w:rFonts w:ascii="Times New Roman" w:hAnsi="Times New Roman" w:cs="Times New Roman"/>
          <w:sz w:val="24"/>
          <w:szCs w:val="24"/>
          <w:lang w:val="sr-Latn-CS"/>
        </w:rPr>
        <w:t>18.06.2020</w:t>
      </w:r>
      <w:r w:rsidR="00FD1123">
        <w:rPr>
          <w:rFonts w:ascii="Times New Roman" w:hAnsi="Times New Roman" w:cs="Times New Roman"/>
          <w:sz w:val="24"/>
          <w:szCs w:val="24"/>
          <w:lang w:val="sr-Latn-CS"/>
        </w:rPr>
        <w:t>.godine</w:t>
      </w:r>
      <w:r>
        <w:rPr>
          <w:rFonts w:ascii="Times New Roman" w:hAnsi="Times New Roman" w:cs="Times New Roman"/>
          <w:sz w:val="24"/>
          <w:szCs w:val="24"/>
          <w:lang w:val="sr-Latn-CS"/>
        </w:rPr>
        <w:t xml:space="preserve"> i usvojenom ponudom Izvršioca</w:t>
      </w:r>
      <w:r w:rsidR="0010008F" w:rsidRPr="00B660D9">
        <w:rPr>
          <w:rFonts w:ascii="Times New Roman" w:hAnsi="Times New Roman" w:cs="Times New Roman"/>
          <w:sz w:val="24"/>
          <w:szCs w:val="24"/>
          <w:lang w:val="sr-Latn-CS"/>
        </w:rPr>
        <w:t xml:space="preserve"> br.</w:t>
      </w:r>
      <w:r w:rsidR="0010008F">
        <w:rPr>
          <w:rFonts w:ascii="Times New Roman" w:hAnsi="Times New Roman" w:cs="Times New Roman"/>
          <w:sz w:val="24"/>
          <w:szCs w:val="24"/>
          <w:lang w:val="sr-Latn-CS"/>
        </w:rPr>
        <w:t xml:space="preserve"> 0409-_____</w:t>
      </w:r>
      <w:r w:rsidR="0010008F" w:rsidRPr="00B660D9">
        <w:rPr>
          <w:rFonts w:ascii="Times New Roman" w:hAnsi="Times New Roman" w:cs="Times New Roman"/>
          <w:sz w:val="24"/>
          <w:szCs w:val="24"/>
          <w:lang w:val="sr-Latn-CS"/>
        </w:rPr>
        <w:t xml:space="preserve"> od </w:t>
      </w:r>
      <w:r w:rsidR="00CD441B">
        <w:rPr>
          <w:rFonts w:ascii="Times New Roman" w:hAnsi="Times New Roman" w:cs="Times New Roman"/>
          <w:sz w:val="24"/>
          <w:szCs w:val="24"/>
          <w:lang w:val="sr-Latn-CS"/>
        </w:rPr>
        <w:t>_______.2020</w:t>
      </w:r>
      <w:r w:rsidR="0010008F" w:rsidRPr="00B660D9">
        <w:rPr>
          <w:rFonts w:ascii="Times New Roman" w:hAnsi="Times New Roman" w:cs="Times New Roman"/>
          <w:sz w:val="24"/>
          <w:szCs w:val="24"/>
          <w:lang w:val="sr-Latn-CS"/>
        </w:rPr>
        <w:t>.godine.</w:t>
      </w:r>
    </w:p>
    <w:p w:rsidR="00FD1123" w:rsidRDefault="00FD1123" w:rsidP="0010008F">
      <w:pPr>
        <w:spacing w:after="0"/>
        <w:ind w:left="360"/>
        <w:jc w:val="center"/>
        <w:rPr>
          <w:rFonts w:ascii="Times New Roman" w:hAnsi="Times New Roman" w:cs="Times New Roman"/>
          <w:sz w:val="24"/>
          <w:szCs w:val="24"/>
          <w:lang w:val="sr-Latn-CS"/>
        </w:rPr>
      </w:pPr>
    </w:p>
    <w:p w:rsidR="0010008F" w:rsidRDefault="00BF3FFC" w:rsidP="00CD441B">
      <w:pPr>
        <w:spacing w:after="0"/>
        <w:jc w:val="center"/>
        <w:rPr>
          <w:rFonts w:ascii="Times New Roman" w:hAnsi="Times New Roman" w:cs="Times New Roman"/>
          <w:b/>
          <w:sz w:val="24"/>
          <w:szCs w:val="24"/>
          <w:lang w:val="sr-Latn-CS"/>
        </w:rPr>
      </w:pPr>
      <w:r w:rsidRPr="00BF3FFC">
        <w:rPr>
          <w:rFonts w:ascii="Times New Roman" w:hAnsi="Times New Roman" w:cs="Times New Roman"/>
          <w:b/>
          <w:sz w:val="24"/>
          <w:szCs w:val="24"/>
          <w:lang w:val="sr-Latn-CS"/>
        </w:rPr>
        <w:t>Član 2</w:t>
      </w:r>
    </w:p>
    <w:p w:rsidR="00BF3FFC" w:rsidRPr="00BF3FFC" w:rsidRDefault="00BF3FFC" w:rsidP="00CD441B">
      <w:pPr>
        <w:spacing w:after="0"/>
        <w:jc w:val="center"/>
        <w:rPr>
          <w:rFonts w:ascii="Times New Roman" w:hAnsi="Times New Roman" w:cs="Times New Roman"/>
          <w:b/>
          <w:sz w:val="24"/>
          <w:szCs w:val="24"/>
          <w:lang w:val="sr-Latn-CS"/>
        </w:rPr>
      </w:pPr>
    </w:p>
    <w:p w:rsidR="0010008F" w:rsidRPr="00B660D9" w:rsidRDefault="0010008F" w:rsidP="00FD1123">
      <w:pPr>
        <w:spacing w:after="0"/>
        <w:jc w:val="both"/>
        <w:rPr>
          <w:rFonts w:ascii="Times New Roman" w:hAnsi="Times New Roman" w:cs="Times New Roman"/>
          <w:sz w:val="24"/>
          <w:szCs w:val="24"/>
          <w:lang w:val="sr-Latn-CS"/>
        </w:rPr>
      </w:pPr>
      <w:r w:rsidRPr="00B660D9">
        <w:rPr>
          <w:rFonts w:ascii="Times New Roman" w:hAnsi="Times New Roman" w:cs="Times New Roman"/>
          <w:sz w:val="24"/>
          <w:szCs w:val="24"/>
          <w:lang w:val="sr-Latn-CS"/>
        </w:rPr>
        <w:t>Vrijedn</w:t>
      </w:r>
      <w:r w:rsidR="00D22B07">
        <w:rPr>
          <w:rFonts w:ascii="Times New Roman" w:hAnsi="Times New Roman" w:cs="Times New Roman"/>
          <w:sz w:val="24"/>
          <w:szCs w:val="24"/>
          <w:lang w:val="sr-Latn-CS"/>
        </w:rPr>
        <w:t>ost ugovorenog posla iz člana 1</w:t>
      </w:r>
      <w:r w:rsidRPr="00B660D9">
        <w:rPr>
          <w:rFonts w:ascii="Times New Roman" w:hAnsi="Times New Roman" w:cs="Times New Roman"/>
          <w:sz w:val="24"/>
          <w:szCs w:val="24"/>
          <w:lang w:val="sr-Latn-CS"/>
        </w:rPr>
        <w:t xml:space="preserve"> ovog Ugovora</w:t>
      </w:r>
      <w:r w:rsidR="004D3C8A">
        <w:rPr>
          <w:rFonts w:ascii="Times New Roman" w:hAnsi="Times New Roman" w:cs="Times New Roman"/>
          <w:sz w:val="24"/>
          <w:szCs w:val="24"/>
          <w:lang w:val="sr-Latn-CS"/>
        </w:rPr>
        <w:t>,</w:t>
      </w:r>
      <w:r w:rsidRPr="00B660D9">
        <w:rPr>
          <w:rFonts w:ascii="Times New Roman" w:hAnsi="Times New Roman" w:cs="Times New Roman"/>
          <w:sz w:val="24"/>
          <w:szCs w:val="24"/>
          <w:lang w:val="sr-Latn-CS"/>
        </w:rPr>
        <w:t xml:space="preserve"> koji se odnosi na nabavku</w:t>
      </w:r>
      <w:r>
        <w:rPr>
          <w:rFonts w:ascii="Times New Roman" w:hAnsi="Times New Roman" w:cs="Times New Roman"/>
          <w:sz w:val="24"/>
          <w:szCs w:val="24"/>
          <w:lang w:val="sr-Latn-CS"/>
        </w:rPr>
        <w:t xml:space="preserve"> </w:t>
      </w:r>
      <w:r>
        <w:rPr>
          <w:rFonts w:ascii="Times New Roman" w:hAnsi="Times New Roman" w:cs="Times New Roman"/>
          <w:color w:val="000000"/>
          <w:sz w:val="24"/>
          <w:szCs w:val="24"/>
        </w:rPr>
        <w:t>usluga</w:t>
      </w:r>
      <w:r w:rsidRPr="001E18AD">
        <w:rPr>
          <w:rFonts w:ascii="Times New Roman" w:hAnsi="Times New Roman" w:cs="Times New Roman"/>
          <w:color w:val="000000"/>
          <w:sz w:val="24"/>
          <w:szCs w:val="24"/>
          <w:lang w:val="sr-Latn-CS"/>
        </w:rPr>
        <w:t xml:space="preserve"> </w:t>
      </w:r>
      <w:r w:rsidR="00FD1123" w:rsidRPr="00E56710">
        <w:rPr>
          <w:rFonts w:ascii="Times New Roman" w:hAnsi="Times New Roman" w:cs="Times New Roman"/>
          <w:color w:val="000000"/>
          <w:sz w:val="24"/>
          <w:szCs w:val="24"/>
        </w:rPr>
        <w:t>odr</w:t>
      </w:r>
      <w:r w:rsidR="00FD1123" w:rsidRPr="001E18AD">
        <w:rPr>
          <w:rFonts w:ascii="Times New Roman" w:hAnsi="Times New Roman" w:cs="Times New Roman"/>
          <w:color w:val="000000"/>
          <w:sz w:val="24"/>
          <w:szCs w:val="24"/>
          <w:lang w:val="sr-Latn-CS"/>
        </w:rPr>
        <w:t>ž</w:t>
      </w:r>
      <w:r w:rsidR="00FD1123" w:rsidRPr="00E56710">
        <w:rPr>
          <w:rFonts w:ascii="Times New Roman" w:hAnsi="Times New Roman" w:cs="Times New Roman"/>
          <w:color w:val="000000"/>
          <w:sz w:val="24"/>
          <w:szCs w:val="24"/>
        </w:rPr>
        <w:t>avanja</w:t>
      </w:r>
      <w:r w:rsidR="00CD441B">
        <w:rPr>
          <w:rFonts w:ascii="Times New Roman" w:hAnsi="Times New Roman" w:cs="Times New Roman"/>
          <w:color w:val="000000"/>
          <w:sz w:val="24"/>
          <w:szCs w:val="24"/>
          <w:lang w:val="sr-Latn-CS"/>
        </w:rPr>
        <w:t xml:space="preserve"> softvera</w:t>
      </w:r>
      <w:r w:rsidRPr="00B660D9">
        <w:rPr>
          <w:rFonts w:ascii="Times New Roman" w:hAnsi="Times New Roman" w:cs="Times New Roman"/>
          <w:sz w:val="24"/>
          <w:szCs w:val="24"/>
          <w:lang w:val="sr-Latn-CS"/>
        </w:rPr>
        <w:t xml:space="preserve">, shodno usvojenoj ponudi </w:t>
      </w:r>
      <w:r w:rsidR="004920EB">
        <w:rPr>
          <w:rFonts w:ascii="Times New Roman" w:hAnsi="Times New Roman" w:cs="Times New Roman"/>
          <w:sz w:val="24"/>
          <w:szCs w:val="24"/>
          <w:lang w:val="sr-Latn-CS"/>
        </w:rPr>
        <w:t>Izvršioca</w:t>
      </w:r>
      <w:r w:rsidR="00FD1123">
        <w:rPr>
          <w:rFonts w:ascii="Times New Roman" w:hAnsi="Times New Roman" w:cs="Times New Roman"/>
          <w:sz w:val="24"/>
          <w:szCs w:val="24"/>
          <w:lang w:val="sr-Latn-CS"/>
        </w:rPr>
        <w:t>,</w:t>
      </w:r>
      <w:r w:rsidRPr="00B660D9">
        <w:rPr>
          <w:rFonts w:ascii="Times New Roman" w:hAnsi="Times New Roman" w:cs="Times New Roman"/>
          <w:sz w:val="24"/>
          <w:szCs w:val="24"/>
          <w:lang w:val="sr-Latn-CS"/>
        </w:rPr>
        <w:t xml:space="preserve"> br.</w:t>
      </w:r>
      <w:r w:rsidR="00FD1123">
        <w:rPr>
          <w:rFonts w:ascii="Times New Roman" w:hAnsi="Times New Roman" w:cs="Times New Roman"/>
          <w:sz w:val="24"/>
          <w:szCs w:val="24"/>
          <w:lang w:val="sr-Latn-CS"/>
        </w:rPr>
        <w:t xml:space="preserve"> </w:t>
      </w:r>
      <w:r w:rsidRPr="00B660D9">
        <w:rPr>
          <w:rFonts w:ascii="Times New Roman" w:hAnsi="Times New Roman" w:cs="Times New Roman"/>
          <w:sz w:val="24"/>
          <w:szCs w:val="24"/>
          <w:lang w:val="sr-Latn-CS"/>
        </w:rPr>
        <w:t>0409-</w:t>
      </w:r>
      <w:r>
        <w:rPr>
          <w:rFonts w:ascii="Times New Roman" w:hAnsi="Times New Roman" w:cs="Times New Roman"/>
          <w:sz w:val="24"/>
          <w:szCs w:val="24"/>
          <w:lang w:val="sr-Latn-CS"/>
        </w:rPr>
        <w:t>_______</w:t>
      </w:r>
      <w:r w:rsidRPr="00B660D9">
        <w:rPr>
          <w:rFonts w:ascii="Times New Roman" w:hAnsi="Times New Roman" w:cs="Times New Roman"/>
          <w:sz w:val="24"/>
          <w:szCs w:val="24"/>
          <w:lang w:val="sr-Latn-CS"/>
        </w:rPr>
        <w:t xml:space="preserve"> od </w:t>
      </w:r>
      <w:r w:rsidR="00CD441B">
        <w:rPr>
          <w:rFonts w:ascii="Times New Roman" w:hAnsi="Times New Roman" w:cs="Times New Roman"/>
          <w:sz w:val="24"/>
          <w:szCs w:val="24"/>
          <w:lang w:val="sr-Latn-CS"/>
        </w:rPr>
        <w:t>_______2020</w:t>
      </w:r>
      <w:r w:rsidRPr="00B660D9">
        <w:rPr>
          <w:rFonts w:ascii="Times New Roman" w:hAnsi="Times New Roman" w:cs="Times New Roman"/>
          <w:sz w:val="24"/>
          <w:szCs w:val="24"/>
          <w:lang w:val="sr-Latn-CS"/>
        </w:rPr>
        <w:t>.godine</w:t>
      </w:r>
      <w:r w:rsidR="00FD1123">
        <w:rPr>
          <w:rFonts w:ascii="Times New Roman" w:hAnsi="Times New Roman" w:cs="Times New Roman"/>
          <w:sz w:val="24"/>
          <w:szCs w:val="24"/>
          <w:lang w:val="sr-Latn-CS"/>
        </w:rPr>
        <w:t>,</w:t>
      </w:r>
      <w:r w:rsidRPr="00B660D9">
        <w:rPr>
          <w:rFonts w:ascii="Times New Roman" w:hAnsi="Times New Roman" w:cs="Times New Roman"/>
          <w:sz w:val="24"/>
          <w:szCs w:val="24"/>
          <w:lang w:val="sr-Latn-CS"/>
        </w:rPr>
        <w:t xml:space="preserve"> utvrđuje se na iznos od </w:t>
      </w:r>
      <w:r>
        <w:rPr>
          <w:rFonts w:ascii="Times New Roman" w:hAnsi="Times New Roman" w:cs="Times New Roman"/>
          <w:sz w:val="24"/>
          <w:szCs w:val="24"/>
          <w:lang w:val="sr-Latn-CS"/>
        </w:rPr>
        <w:t>____ €</w:t>
      </w:r>
      <w:r w:rsidR="00FD1123">
        <w:rPr>
          <w:rFonts w:ascii="Times New Roman" w:hAnsi="Times New Roman" w:cs="Times New Roman"/>
          <w:sz w:val="24"/>
          <w:szCs w:val="24"/>
          <w:lang w:val="sr-Latn-CS"/>
        </w:rPr>
        <w:t xml:space="preserve"> sa uračunatim PDV-om</w:t>
      </w:r>
      <w:r w:rsidRPr="00B660D9">
        <w:rPr>
          <w:rFonts w:ascii="Times New Roman" w:hAnsi="Times New Roman" w:cs="Times New Roman"/>
          <w:sz w:val="24"/>
          <w:szCs w:val="24"/>
          <w:lang w:val="sr-Latn-CS"/>
        </w:rPr>
        <w:t xml:space="preserve"> (slovima:</w:t>
      </w:r>
      <w:r w:rsidR="00CD441B">
        <w:rPr>
          <w:rFonts w:ascii="Times New Roman" w:hAnsi="Times New Roman" w:cs="Times New Roman"/>
          <w:sz w:val="24"/>
          <w:szCs w:val="24"/>
          <w:lang w:val="sr-Latn-CS"/>
        </w:rPr>
        <w:t xml:space="preserve">  </w:t>
      </w:r>
      <w:r w:rsidRPr="00B660D9">
        <w:rPr>
          <w:rFonts w:ascii="Times New Roman" w:hAnsi="Times New Roman" w:cs="Times New Roman"/>
          <w:sz w:val="24"/>
          <w:szCs w:val="24"/>
          <w:lang w:val="sr-Latn-CS"/>
        </w:rPr>
        <w:t>).</w:t>
      </w:r>
    </w:p>
    <w:p w:rsidR="0010008F" w:rsidRPr="001E18AD" w:rsidRDefault="00FD1123" w:rsidP="00FD1123">
      <w:pPr>
        <w:tabs>
          <w:tab w:val="left" w:pos="1215"/>
        </w:tabs>
        <w:jc w:val="both"/>
        <w:rPr>
          <w:rFonts w:ascii="Times New Roman" w:hAnsi="Times New Roman" w:cs="Times New Roman"/>
          <w:sz w:val="24"/>
          <w:szCs w:val="24"/>
          <w:lang w:val="sr-Latn-CS"/>
        </w:rPr>
      </w:pPr>
      <w:r>
        <w:rPr>
          <w:rFonts w:ascii="Times New Roman" w:hAnsi="Times New Roman" w:cs="Times New Roman"/>
          <w:sz w:val="24"/>
          <w:szCs w:val="24"/>
          <w:lang w:val="de-DE"/>
        </w:rPr>
        <w:t>Finansijska</w:t>
      </w:r>
      <w:r w:rsidRPr="001E18AD">
        <w:rPr>
          <w:rFonts w:ascii="Times New Roman" w:hAnsi="Times New Roman" w:cs="Times New Roman"/>
          <w:sz w:val="24"/>
          <w:szCs w:val="24"/>
          <w:lang w:val="sr-Latn-CS"/>
        </w:rPr>
        <w:t xml:space="preserve"> </w:t>
      </w:r>
      <w:r>
        <w:rPr>
          <w:rFonts w:ascii="Times New Roman" w:hAnsi="Times New Roman" w:cs="Times New Roman"/>
          <w:sz w:val="24"/>
          <w:szCs w:val="24"/>
          <w:lang w:val="de-DE"/>
        </w:rPr>
        <w:t>sredstva</w:t>
      </w:r>
      <w:r w:rsidRPr="001E18AD">
        <w:rPr>
          <w:rFonts w:ascii="Times New Roman" w:hAnsi="Times New Roman" w:cs="Times New Roman"/>
          <w:sz w:val="24"/>
          <w:szCs w:val="24"/>
          <w:lang w:val="sr-Latn-CS"/>
        </w:rPr>
        <w:t xml:space="preserve"> </w:t>
      </w:r>
      <w:r>
        <w:rPr>
          <w:rFonts w:ascii="Times New Roman" w:hAnsi="Times New Roman" w:cs="Times New Roman"/>
          <w:sz w:val="24"/>
          <w:szCs w:val="24"/>
          <w:lang w:val="de-DE"/>
        </w:rPr>
        <w:t>iz</w:t>
      </w:r>
      <w:r w:rsidRPr="001E18AD">
        <w:rPr>
          <w:rFonts w:ascii="Times New Roman" w:hAnsi="Times New Roman" w:cs="Times New Roman"/>
          <w:sz w:val="24"/>
          <w:szCs w:val="24"/>
          <w:lang w:val="sr-Latn-CS"/>
        </w:rPr>
        <w:t xml:space="preserve"> </w:t>
      </w:r>
      <w:r>
        <w:rPr>
          <w:rFonts w:ascii="Times New Roman" w:hAnsi="Times New Roman" w:cs="Times New Roman"/>
          <w:sz w:val="24"/>
          <w:szCs w:val="24"/>
          <w:lang w:val="de-DE"/>
        </w:rPr>
        <w:t>stava</w:t>
      </w:r>
      <w:r w:rsidRPr="001E18AD">
        <w:rPr>
          <w:rFonts w:ascii="Times New Roman" w:hAnsi="Times New Roman" w:cs="Times New Roman"/>
          <w:sz w:val="24"/>
          <w:szCs w:val="24"/>
          <w:lang w:val="sr-Latn-CS"/>
        </w:rPr>
        <w:t xml:space="preserve"> 1 </w:t>
      </w:r>
      <w:r>
        <w:rPr>
          <w:rFonts w:ascii="Times New Roman" w:hAnsi="Times New Roman" w:cs="Times New Roman"/>
          <w:sz w:val="24"/>
          <w:szCs w:val="24"/>
          <w:lang w:val="de-DE"/>
        </w:rPr>
        <w:t>ovog</w:t>
      </w:r>
      <w:r w:rsidRPr="001E18AD">
        <w:rPr>
          <w:rFonts w:ascii="Times New Roman" w:hAnsi="Times New Roman" w:cs="Times New Roman"/>
          <w:sz w:val="24"/>
          <w:szCs w:val="24"/>
          <w:lang w:val="sr-Latn-CS"/>
        </w:rPr>
        <w:t xml:space="preserve"> č</w:t>
      </w:r>
      <w:r>
        <w:rPr>
          <w:rFonts w:ascii="Times New Roman" w:hAnsi="Times New Roman" w:cs="Times New Roman"/>
          <w:sz w:val="24"/>
          <w:szCs w:val="24"/>
          <w:lang w:val="de-DE"/>
        </w:rPr>
        <w:t>lana</w:t>
      </w:r>
      <w:r w:rsidRPr="001E18AD">
        <w:rPr>
          <w:rFonts w:ascii="Times New Roman" w:hAnsi="Times New Roman" w:cs="Times New Roman"/>
          <w:sz w:val="24"/>
          <w:szCs w:val="24"/>
          <w:lang w:val="sr-Latn-CS"/>
        </w:rPr>
        <w:t xml:space="preserve"> </w:t>
      </w:r>
      <w:r>
        <w:rPr>
          <w:rFonts w:ascii="Times New Roman" w:hAnsi="Times New Roman" w:cs="Times New Roman"/>
          <w:sz w:val="24"/>
          <w:szCs w:val="24"/>
          <w:lang w:val="de-DE"/>
        </w:rPr>
        <w:t>obezbije</w:t>
      </w:r>
      <w:r w:rsidRPr="001E18AD">
        <w:rPr>
          <w:rFonts w:ascii="Times New Roman" w:hAnsi="Times New Roman" w:cs="Times New Roman"/>
          <w:sz w:val="24"/>
          <w:szCs w:val="24"/>
          <w:lang w:val="sr-Latn-CS"/>
        </w:rPr>
        <w:t>đ</w:t>
      </w:r>
      <w:r>
        <w:rPr>
          <w:rFonts w:ascii="Times New Roman" w:hAnsi="Times New Roman" w:cs="Times New Roman"/>
          <w:sz w:val="24"/>
          <w:szCs w:val="24"/>
          <w:lang w:val="de-DE"/>
        </w:rPr>
        <w:t>ena</w:t>
      </w:r>
      <w:r w:rsidRPr="001E18AD">
        <w:rPr>
          <w:rFonts w:ascii="Times New Roman" w:hAnsi="Times New Roman" w:cs="Times New Roman"/>
          <w:sz w:val="24"/>
          <w:szCs w:val="24"/>
          <w:lang w:val="sr-Latn-CS"/>
        </w:rPr>
        <w:t xml:space="preserve"> </w:t>
      </w:r>
      <w:r>
        <w:rPr>
          <w:rFonts w:ascii="Times New Roman" w:hAnsi="Times New Roman" w:cs="Times New Roman"/>
          <w:sz w:val="24"/>
          <w:szCs w:val="24"/>
          <w:lang w:val="de-DE"/>
        </w:rPr>
        <w:t>su</w:t>
      </w:r>
      <w:r w:rsidRPr="001E18AD">
        <w:rPr>
          <w:rFonts w:ascii="Times New Roman" w:hAnsi="Times New Roman" w:cs="Times New Roman"/>
          <w:sz w:val="24"/>
          <w:szCs w:val="24"/>
          <w:lang w:val="sr-Latn-CS"/>
        </w:rPr>
        <w:t xml:space="preserve"> </w:t>
      </w:r>
      <w:r w:rsidR="00CD441B">
        <w:rPr>
          <w:rFonts w:ascii="Times New Roman" w:hAnsi="Times New Roman" w:cs="Times New Roman"/>
          <w:sz w:val="24"/>
          <w:szCs w:val="24"/>
          <w:lang w:val="de-DE"/>
        </w:rPr>
        <w:t>Bud</w:t>
      </w:r>
      <w:r w:rsidR="00CD441B" w:rsidRPr="00CD441B">
        <w:rPr>
          <w:rFonts w:ascii="Times New Roman" w:hAnsi="Times New Roman" w:cs="Times New Roman"/>
          <w:sz w:val="24"/>
          <w:szCs w:val="24"/>
          <w:lang w:val="sr-Latn-CS"/>
        </w:rPr>
        <w:t>ž</w:t>
      </w:r>
      <w:r w:rsidR="00CD441B">
        <w:rPr>
          <w:rFonts w:ascii="Times New Roman" w:hAnsi="Times New Roman" w:cs="Times New Roman"/>
          <w:sz w:val="24"/>
          <w:szCs w:val="24"/>
          <w:lang w:val="de-DE"/>
        </w:rPr>
        <w:t>etom</w:t>
      </w:r>
      <w:r w:rsidRPr="001E18AD">
        <w:rPr>
          <w:rFonts w:ascii="Times New Roman" w:hAnsi="Times New Roman" w:cs="Times New Roman"/>
          <w:sz w:val="24"/>
          <w:szCs w:val="24"/>
          <w:lang w:val="sr-Latn-CS"/>
        </w:rPr>
        <w:t xml:space="preserve"> </w:t>
      </w:r>
      <w:r>
        <w:rPr>
          <w:rFonts w:ascii="Times New Roman" w:hAnsi="Times New Roman" w:cs="Times New Roman"/>
          <w:sz w:val="24"/>
          <w:szCs w:val="24"/>
          <w:lang w:val="de-DE"/>
        </w:rPr>
        <w:t>Op</w:t>
      </w:r>
      <w:r w:rsidRPr="001E18AD">
        <w:rPr>
          <w:rFonts w:ascii="Times New Roman" w:hAnsi="Times New Roman" w:cs="Times New Roman"/>
          <w:sz w:val="24"/>
          <w:szCs w:val="24"/>
          <w:lang w:val="sr-Latn-CS"/>
        </w:rPr>
        <w:t>š</w:t>
      </w:r>
      <w:r>
        <w:rPr>
          <w:rFonts w:ascii="Times New Roman" w:hAnsi="Times New Roman" w:cs="Times New Roman"/>
          <w:sz w:val="24"/>
          <w:szCs w:val="24"/>
          <w:lang w:val="de-DE"/>
        </w:rPr>
        <w:t>tine</w:t>
      </w:r>
      <w:r w:rsidRPr="001E18AD">
        <w:rPr>
          <w:rFonts w:ascii="Times New Roman" w:hAnsi="Times New Roman" w:cs="Times New Roman"/>
          <w:sz w:val="24"/>
          <w:szCs w:val="24"/>
          <w:lang w:val="sr-Latn-CS"/>
        </w:rPr>
        <w:t xml:space="preserve"> </w:t>
      </w:r>
      <w:r>
        <w:rPr>
          <w:rFonts w:ascii="Times New Roman" w:hAnsi="Times New Roman" w:cs="Times New Roman"/>
          <w:sz w:val="24"/>
          <w:szCs w:val="24"/>
          <w:lang w:val="de-DE"/>
        </w:rPr>
        <w:t>Kotor</w:t>
      </w:r>
      <w:r w:rsidRPr="001E18AD">
        <w:rPr>
          <w:rFonts w:ascii="Times New Roman" w:hAnsi="Times New Roman" w:cs="Times New Roman"/>
          <w:sz w:val="24"/>
          <w:szCs w:val="24"/>
          <w:lang w:val="sr-Latn-CS"/>
        </w:rPr>
        <w:t xml:space="preserve"> </w:t>
      </w:r>
      <w:r>
        <w:rPr>
          <w:rFonts w:ascii="Times New Roman" w:hAnsi="Times New Roman" w:cs="Times New Roman"/>
          <w:sz w:val="24"/>
          <w:szCs w:val="24"/>
          <w:lang w:val="de-DE"/>
        </w:rPr>
        <w:t>na</w:t>
      </w:r>
      <w:r w:rsidRPr="001E18AD">
        <w:rPr>
          <w:rFonts w:ascii="Times New Roman" w:hAnsi="Times New Roman" w:cs="Times New Roman"/>
          <w:sz w:val="24"/>
          <w:szCs w:val="24"/>
          <w:lang w:val="sr-Latn-CS"/>
        </w:rPr>
        <w:t xml:space="preserve"> </w:t>
      </w:r>
      <w:r>
        <w:rPr>
          <w:rFonts w:ascii="Times New Roman" w:hAnsi="Times New Roman" w:cs="Times New Roman"/>
          <w:sz w:val="24"/>
          <w:szCs w:val="24"/>
          <w:lang w:val="de-DE"/>
        </w:rPr>
        <w:t>kontu</w:t>
      </w:r>
      <w:r w:rsidR="00CD441B" w:rsidRPr="00CD441B">
        <w:rPr>
          <w:rFonts w:ascii="Times New Roman" w:hAnsi="Times New Roman" w:cs="Times New Roman"/>
          <w:sz w:val="24"/>
          <w:szCs w:val="24"/>
          <w:lang w:val="sr-Latn-CS"/>
        </w:rPr>
        <w:t xml:space="preserve">, </w:t>
      </w:r>
      <w:r w:rsidR="00CD441B">
        <w:rPr>
          <w:rFonts w:ascii="Times New Roman" w:hAnsi="Times New Roman" w:cs="Times New Roman"/>
          <w:sz w:val="24"/>
          <w:szCs w:val="24"/>
          <w:lang w:val="de-DE"/>
        </w:rPr>
        <w:t>odnosno</w:t>
      </w:r>
      <w:r w:rsidR="00CD441B" w:rsidRPr="00CD441B">
        <w:rPr>
          <w:rFonts w:ascii="Times New Roman" w:hAnsi="Times New Roman" w:cs="Times New Roman"/>
          <w:sz w:val="24"/>
          <w:szCs w:val="24"/>
          <w:lang w:val="sr-Latn-CS"/>
        </w:rPr>
        <w:t xml:space="preserve"> </w:t>
      </w:r>
      <w:r w:rsidR="00CD441B">
        <w:rPr>
          <w:rFonts w:ascii="Times New Roman" w:hAnsi="Times New Roman" w:cs="Times New Roman"/>
          <w:sz w:val="24"/>
          <w:szCs w:val="24"/>
          <w:lang w:val="de-DE"/>
        </w:rPr>
        <w:t>bud</w:t>
      </w:r>
      <w:r w:rsidR="00CD441B" w:rsidRPr="00CD441B">
        <w:rPr>
          <w:rFonts w:ascii="Times New Roman" w:hAnsi="Times New Roman" w:cs="Times New Roman"/>
          <w:sz w:val="24"/>
          <w:szCs w:val="24"/>
          <w:lang w:val="sr-Latn-CS"/>
        </w:rPr>
        <w:t>ž</w:t>
      </w:r>
      <w:r w:rsidR="00CD441B">
        <w:rPr>
          <w:rFonts w:ascii="Times New Roman" w:hAnsi="Times New Roman" w:cs="Times New Roman"/>
          <w:sz w:val="24"/>
          <w:szCs w:val="24"/>
          <w:lang w:val="de-DE"/>
        </w:rPr>
        <w:t>etskoj</w:t>
      </w:r>
      <w:r w:rsidR="00CD441B" w:rsidRPr="00CD441B">
        <w:rPr>
          <w:rFonts w:ascii="Times New Roman" w:hAnsi="Times New Roman" w:cs="Times New Roman"/>
          <w:sz w:val="24"/>
          <w:szCs w:val="24"/>
          <w:lang w:val="sr-Latn-CS"/>
        </w:rPr>
        <w:t xml:space="preserve"> </w:t>
      </w:r>
      <w:r w:rsidR="00CD441B">
        <w:rPr>
          <w:rFonts w:ascii="Times New Roman" w:hAnsi="Times New Roman" w:cs="Times New Roman"/>
          <w:sz w:val="24"/>
          <w:szCs w:val="24"/>
          <w:lang w:val="de-DE"/>
        </w:rPr>
        <w:t>poziciji</w:t>
      </w:r>
      <w:r w:rsidRPr="001E18AD">
        <w:rPr>
          <w:rFonts w:ascii="Times New Roman" w:hAnsi="Times New Roman" w:cs="Times New Roman"/>
          <w:sz w:val="24"/>
          <w:szCs w:val="24"/>
          <w:lang w:val="sr-Latn-CS"/>
        </w:rPr>
        <w:t xml:space="preserve"> 4193.</w:t>
      </w:r>
    </w:p>
    <w:p w:rsidR="00BF3FFC" w:rsidRDefault="00BF3FFC" w:rsidP="00BF3FFC">
      <w:pPr>
        <w:pStyle w:val="NoSpacing"/>
        <w:jc w:val="center"/>
        <w:rPr>
          <w:rFonts w:ascii="Times New Roman" w:hAnsi="Times New Roman" w:cs="Times New Roman"/>
          <w:b/>
          <w:lang w:val="sr-Latn-CS"/>
        </w:rPr>
      </w:pPr>
      <w:r w:rsidRPr="00BF3FFC">
        <w:rPr>
          <w:rFonts w:ascii="Times New Roman" w:hAnsi="Times New Roman" w:cs="Times New Roman"/>
          <w:b/>
          <w:lang w:val="sr-Latn-CS"/>
        </w:rPr>
        <w:t>ROK</w:t>
      </w:r>
    </w:p>
    <w:p w:rsidR="00BF3FFC" w:rsidRPr="00BF3FFC" w:rsidRDefault="00BF3FFC" w:rsidP="00BF3FFC">
      <w:pPr>
        <w:pStyle w:val="NoSpacing"/>
        <w:jc w:val="center"/>
        <w:rPr>
          <w:rFonts w:ascii="Times New Roman" w:hAnsi="Times New Roman" w:cs="Times New Roman"/>
          <w:b/>
          <w:lang w:val="sr-Latn-CS"/>
        </w:rPr>
      </w:pPr>
    </w:p>
    <w:p w:rsidR="00FD1123" w:rsidRDefault="00433925" w:rsidP="00BF3FFC">
      <w:pPr>
        <w:pStyle w:val="NoSpacing"/>
        <w:jc w:val="center"/>
        <w:rPr>
          <w:rFonts w:ascii="Times New Roman" w:hAnsi="Times New Roman" w:cs="Times New Roman"/>
          <w:b/>
          <w:lang w:val="sr-Latn-CS"/>
        </w:rPr>
      </w:pPr>
      <w:r w:rsidRPr="00BF3FFC">
        <w:rPr>
          <w:rFonts w:ascii="Times New Roman" w:hAnsi="Times New Roman" w:cs="Times New Roman"/>
          <w:b/>
          <w:lang w:val="sr-Latn-CS"/>
        </w:rPr>
        <w:t>Član 3</w:t>
      </w:r>
    </w:p>
    <w:p w:rsidR="00BF3FFC" w:rsidRPr="00BF3FFC" w:rsidRDefault="00BF3FFC" w:rsidP="00BF3FFC">
      <w:pPr>
        <w:pStyle w:val="NoSpacing"/>
        <w:jc w:val="center"/>
        <w:rPr>
          <w:rFonts w:ascii="Times New Roman" w:hAnsi="Times New Roman" w:cs="Times New Roman"/>
          <w:b/>
          <w:lang w:val="sr-Latn-CS"/>
        </w:rPr>
      </w:pPr>
    </w:p>
    <w:p w:rsidR="00433925" w:rsidRDefault="0010008F" w:rsidP="00FD1123">
      <w:pPr>
        <w:pStyle w:val="NoSpacing"/>
        <w:jc w:val="both"/>
        <w:rPr>
          <w:rFonts w:ascii="Times New Roman" w:hAnsi="Times New Roman" w:cs="Times New Roman"/>
          <w:lang w:val="sr-Latn-CS"/>
        </w:rPr>
      </w:pPr>
      <w:r w:rsidRPr="00FD1123">
        <w:rPr>
          <w:rFonts w:ascii="Times New Roman" w:hAnsi="Times New Roman" w:cs="Times New Roman"/>
          <w:lang w:val="sr-Latn-CS"/>
        </w:rPr>
        <w:t xml:space="preserve">Izvršilac se obavezuje </w:t>
      </w:r>
      <w:r w:rsidR="00CD441B">
        <w:rPr>
          <w:rFonts w:ascii="Times New Roman" w:hAnsi="Times New Roman" w:cs="Times New Roman"/>
          <w:lang w:val="sr-Latn-CS"/>
        </w:rPr>
        <w:t xml:space="preserve">da će usluge </w:t>
      </w:r>
      <w:r w:rsidR="00433925">
        <w:rPr>
          <w:rFonts w:ascii="Times New Roman" w:hAnsi="Times New Roman" w:cs="Times New Roman"/>
          <w:lang w:val="sr-Latn-CS"/>
        </w:rPr>
        <w:t xml:space="preserve">koje su predmet </w:t>
      </w:r>
      <w:r w:rsidR="00CD441B">
        <w:rPr>
          <w:rFonts w:ascii="Times New Roman" w:hAnsi="Times New Roman" w:cs="Times New Roman"/>
          <w:lang w:val="sr-Latn-CS"/>
        </w:rPr>
        <w:t>ovog ugovora</w:t>
      </w:r>
      <w:r w:rsidRPr="00FD1123">
        <w:rPr>
          <w:rFonts w:ascii="Times New Roman" w:hAnsi="Times New Roman" w:cs="Times New Roman"/>
          <w:lang w:val="sr-Latn-CS"/>
        </w:rPr>
        <w:t xml:space="preserve"> pružati </w:t>
      </w:r>
      <w:r w:rsidR="00433925">
        <w:rPr>
          <w:rFonts w:ascii="Times New Roman" w:hAnsi="Times New Roman" w:cs="Times New Roman"/>
          <w:lang w:val="sr-Latn-CS"/>
        </w:rPr>
        <w:t>do kraja ka</w:t>
      </w:r>
      <w:r w:rsidR="00CD441B">
        <w:rPr>
          <w:rFonts w:ascii="Times New Roman" w:hAnsi="Times New Roman" w:cs="Times New Roman"/>
          <w:lang w:val="sr-Latn-CS"/>
        </w:rPr>
        <w:t>lendarske 2020.godine, tj. do 31.12.2020</w:t>
      </w:r>
      <w:r w:rsidR="00433925">
        <w:rPr>
          <w:rFonts w:ascii="Times New Roman" w:hAnsi="Times New Roman" w:cs="Times New Roman"/>
          <w:lang w:val="sr-Latn-CS"/>
        </w:rPr>
        <w:t>.godine.</w:t>
      </w:r>
    </w:p>
    <w:p w:rsidR="00433925" w:rsidRPr="00FD1123" w:rsidRDefault="00433925" w:rsidP="00FD1123">
      <w:pPr>
        <w:pStyle w:val="NoSpacing"/>
        <w:jc w:val="both"/>
        <w:rPr>
          <w:rFonts w:ascii="Times New Roman" w:hAnsi="Times New Roman" w:cs="Times New Roman"/>
          <w:lang w:val="sr-Latn-CS"/>
        </w:rPr>
      </w:pPr>
    </w:p>
    <w:p w:rsidR="0010008F" w:rsidRPr="00FA14ED" w:rsidRDefault="0010008F" w:rsidP="0010008F">
      <w:pPr>
        <w:ind w:left="360"/>
        <w:jc w:val="center"/>
        <w:rPr>
          <w:rFonts w:ascii="Times New Roman" w:hAnsi="Times New Roman" w:cs="Times New Roman"/>
          <w:b/>
          <w:sz w:val="24"/>
          <w:szCs w:val="24"/>
          <w:lang w:val="sr-Latn-CS"/>
        </w:rPr>
      </w:pPr>
      <w:r w:rsidRPr="00FA14ED">
        <w:rPr>
          <w:rFonts w:ascii="Times New Roman" w:hAnsi="Times New Roman" w:cs="Times New Roman"/>
          <w:b/>
          <w:sz w:val="24"/>
          <w:szCs w:val="24"/>
          <w:lang w:val="sr-Latn-CS"/>
        </w:rPr>
        <w:t>OBAVEZE UGOVORNIH STRANA</w:t>
      </w:r>
    </w:p>
    <w:p w:rsidR="009245E2" w:rsidRPr="00BF3FFC" w:rsidRDefault="00433925" w:rsidP="009245E2">
      <w:pPr>
        <w:pStyle w:val="NoSpacing"/>
        <w:jc w:val="center"/>
        <w:rPr>
          <w:rFonts w:ascii="Times New Roman" w:hAnsi="Times New Roman" w:cs="Times New Roman"/>
          <w:b/>
          <w:lang w:val="sr-Latn-CS"/>
        </w:rPr>
      </w:pPr>
      <w:r w:rsidRPr="00BF3FFC">
        <w:rPr>
          <w:rFonts w:ascii="Times New Roman" w:hAnsi="Times New Roman" w:cs="Times New Roman"/>
          <w:b/>
          <w:lang w:val="sr-Latn-CS"/>
        </w:rPr>
        <w:t>Član 4</w:t>
      </w:r>
    </w:p>
    <w:p w:rsidR="00BF3FFC" w:rsidRPr="009245E2" w:rsidRDefault="00BF3FFC" w:rsidP="009245E2">
      <w:pPr>
        <w:pStyle w:val="NoSpacing"/>
        <w:jc w:val="center"/>
        <w:rPr>
          <w:rFonts w:ascii="Times New Roman" w:hAnsi="Times New Roman" w:cs="Times New Roman"/>
          <w:lang w:val="sr-Latn-CS"/>
        </w:rPr>
      </w:pPr>
    </w:p>
    <w:p w:rsidR="006C1000" w:rsidRDefault="006C1000" w:rsidP="00BF3FFC">
      <w:pPr>
        <w:pStyle w:val="NoSpacing"/>
        <w:jc w:val="both"/>
        <w:rPr>
          <w:rFonts w:ascii="Times New Roman" w:hAnsi="Times New Roman" w:cs="Times New Roman"/>
          <w:lang w:val="sr-Latn-CS"/>
        </w:rPr>
      </w:pPr>
      <w:r>
        <w:rPr>
          <w:rFonts w:ascii="Times New Roman" w:hAnsi="Times New Roman" w:cs="Times New Roman"/>
          <w:lang w:val="sr-Latn-CS"/>
        </w:rPr>
        <w:t>Izvršilac se obavezuje da omogući sljedeće funkcionalnosti</w:t>
      </w:r>
      <w:r w:rsidR="00BF3FFC">
        <w:rPr>
          <w:rFonts w:ascii="Times New Roman" w:hAnsi="Times New Roman" w:cs="Times New Roman"/>
          <w:lang w:val="sr-Latn-CS"/>
        </w:rPr>
        <w:t xml:space="preserve"> unutar navedenih</w:t>
      </w:r>
      <w:r>
        <w:rPr>
          <w:rFonts w:ascii="Times New Roman" w:hAnsi="Times New Roman" w:cs="Times New Roman"/>
          <w:lang w:val="sr-Latn-CS"/>
        </w:rPr>
        <w:t xml:space="preserve"> modula:</w:t>
      </w:r>
    </w:p>
    <w:p w:rsidR="00BF3FFC" w:rsidRPr="006C1000" w:rsidRDefault="00BF3FFC" w:rsidP="00BF3FFC">
      <w:pPr>
        <w:pStyle w:val="NoSpacing"/>
        <w:jc w:val="both"/>
        <w:rPr>
          <w:rFonts w:ascii="Times New Roman" w:hAnsi="Times New Roman" w:cs="Times New Roman"/>
          <w:lang w:val="sr-Latn-CS"/>
        </w:rPr>
      </w:pPr>
    </w:p>
    <w:p w:rsidR="006C1000" w:rsidRPr="006C1000" w:rsidRDefault="00BF3FFC" w:rsidP="00BF3FFC">
      <w:pPr>
        <w:pStyle w:val="NoSpacing"/>
        <w:jc w:val="both"/>
        <w:rPr>
          <w:rFonts w:ascii="Times New Roman" w:hAnsi="Times New Roman" w:cs="Times New Roman"/>
          <w:b/>
          <w:lang w:val="sr-Latn-CS"/>
        </w:rPr>
      </w:pPr>
      <w:r w:rsidRPr="00BF3FFC">
        <w:rPr>
          <w:rFonts w:ascii="Times New Roman" w:hAnsi="Times New Roman" w:cs="Times New Roman"/>
          <w:b/>
          <w:lang w:val="sr-Latn-CS"/>
        </w:rPr>
        <w:t>1.</w:t>
      </w:r>
      <w:r w:rsidR="00850327">
        <w:rPr>
          <w:rFonts w:ascii="Times New Roman" w:hAnsi="Times New Roman" w:cs="Times New Roman"/>
          <w:b/>
          <w:lang w:val="sr-Latn-CS"/>
        </w:rPr>
        <w:t xml:space="preserve"> </w:t>
      </w:r>
      <w:r w:rsidR="006C1000" w:rsidRPr="006C1000">
        <w:rPr>
          <w:rFonts w:ascii="Times New Roman" w:hAnsi="Times New Roman" w:cs="Times New Roman"/>
          <w:b/>
          <w:lang w:val="sr-Latn-CS"/>
        </w:rPr>
        <w:t>Modul za utvrđivanje, naplatu i kontrolu poreza na nepokretnost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Preuzimanje podataka o nepokretnostima od Uprave za nekretnine i njihovo poređenje sa Registrom nepokretnosti Uprave lokalnih javnih prihoda</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Učitavanje baze podataka o prebivalištima/stalnim nastanjenjima Ministarstva unutrašnjih poslova Crne Gore sa stanjem na 01.01. tekuće godine</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Preklapanje baze podataka iz predhodne godine sa tekućom godinom, izdvajanje novih obveznika i odstupanja koja postoje u odnosu na predhodnu godinu (prebivalište, godina izgradnje, vlasništvo, kvadratura, matičn broj)</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Unos i povezivanje sa kat. parcelama podataka dobijenim od geometra koji je izvršio zoniranje</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Razrez poreza na nepokretnosti i dostavljanje hibridnoj pošti u odgovarajućoj formi za štampu uz predhodnu provjeru sa nadležnom Službom</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Planiranje, kreiranj</w:t>
      </w:r>
      <w:r w:rsidR="00F74674">
        <w:rPr>
          <w:rFonts w:ascii="Times New Roman" w:hAnsi="Times New Roman" w:cs="Times New Roman"/>
          <w:lang w:val="sr-Latn-CS"/>
        </w:rPr>
        <w:t>e i priprema „tipskih“ rješenja;</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Planiranje, kreiranje i priprema „tipskih“ rješenja prinudne naplate za fizička lica</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Izrada novog rješenja kojim se mijenja/zamjenjuje prethodno rješenje</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Planiranje, kreiranje i priprema rješenja prinudne naplate za fizička lica za samostalni postupak izrade i dostavljanja administrativna zabrane poslodavcu poreskog obveznika , obustave na zaradu, naknadu i penziju</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Samostalnost u postupcima pokretanja prinudne naplate pojedinačne i masovne</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Izrada novog rješenja kojim se vrši obustavljanje postupka prinudne naplate</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Izrada novog rješenja kojim se vrši poništenje postupka prinudne naplate</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Izrada sistema</w:t>
      </w:r>
      <w:r w:rsidR="00F74674">
        <w:rPr>
          <w:rFonts w:ascii="Times New Roman" w:hAnsi="Times New Roman" w:cs="Times New Roman"/>
          <w:lang w:val="sr-Latn-CS"/>
        </w:rPr>
        <w:t xml:space="preserve"> za knjiženje kamata i troškova;</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Dopuna postupka knjiženja „tipskim“ pretragama</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Planiranje, kreiranje i priprema postupka PPN1 i PPN2 prijave kroz modul</w:t>
      </w:r>
      <w:r w:rsidR="00F74674">
        <w:rPr>
          <w:rFonts w:ascii="Times New Roman" w:hAnsi="Times New Roman" w:cs="Times New Roman"/>
          <w:lang w:val="sr-Latn-CS"/>
        </w:rPr>
        <w:t>;</w:t>
      </w:r>
      <w:r w:rsidR="006C1000" w:rsidRPr="006C1000">
        <w:rPr>
          <w:rFonts w:ascii="Times New Roman" w:hAnsi="Times New Roman" w:cs="Times New Roman"/>
          <w:lang w:val="sr-Latn-CS"/>
        </w:rPr>
        <w:t xml:space="preserve"> </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Izrada izvještaja o dospjelim,</w:t>
      </w:r>
      <w:r w:rsidR="00F74674">
        <w:rPr>
          <w:rFonts w:ascii="Times New Roman" w:hAnsi="Times New Roman" w:cs="Times New Roman"/>
          <w:lang w:val="sr-Latn-CS"/>
        </w:rPr>
        <w:t xml:space="preserve"> nedospjelim poreskim prijavama;</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Planiranje, kreiranje i priprema „tipskih“ rješenja prinudne naplate za pravna lica (Hipoteka,Centralna Banka)</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Izrada novog rješenja kojim se vrši obustavljanje postupka prinudne naplate pravnim licima</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Izrada novog rješenja kojim se vrši poništenje postupka prinudne naplate pravnim licima</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Izrada rješenja u ponovnom postupku za pravna i fizička lica</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Omogućavanje skeniranja dostavnice i unosa iste u bazu podataka</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Unos dostavnica sa diferencijacijom šta je uručeno, šta je na oglasnu tablu a gdje je u pitanju obavještenje</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Izvještaji o pokrenutim postupcima sa informacijama o efektima naplate pokrenutih postupaka</w:t>
      </w:r>
      <w:r w:rsidR="00F74674">
        <w:rPr>
          <w:rFonts w:ascii="Times New Roman" w:hAnsi="Times New Roman" w:cs="Times New Roman"/>
          <w:lang w:val="sr-Latn-CS"/>
        </w:rPr>
        <w:t>;</w:t>
      </w:r>
      <w:r w:rsidR="006C1000" w:rsidRPr="006C1000">
        <w:rPr>
          <w:rFonts w:ascii="Times New Roman" w:hAnsi="Times New Roman" w:cs="Times New Roman"/>
          <w:lang w:val="sr-Latn-CS"/>
        </w:rPr>
        <w:t xml:space="preserve"> </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Mogućnost „stavljanje pod ključ“ pokrenutih postupaka</w:t>
      </w:r>
      <w:r w:rsidR="00F74674">
        <w:rPr>
          <w:rFonts w:ascii="Times New Roman" w:hAnsi="Times New Roman" w:cs="Times New Roman"/>
          <w:lang w:val="sr-Latn-CS"/>
        </w:rPr>
        <w:t>;</w:t>
      </w:r>
    </w:p>
    <w:p w:rsidR="006C1000" w:rsidRPr="00850327" w:rsidRDefault="00850327" w:rsidP="00BF3FFC">
      <w:pPr>
        <w:pStyle w:val="NoSpacing"/>
        <w:jc w:val="both"/>
        <w:rPr>
          <w:rFonts w:ascii="Times New Roman" w:hAnsi="Times New Roman" w:cs="Times New Roman"/>
          <w:b/>
          <w:lang w:val="sr-Latn-CS"/>
        </w:rPr>
      </w:pPr>
      <w:r w:rsidRPr="00850327">
        <w:rPr>
          <w:rFonts w:ascii="Times New Roman" w:hAnsi="Times New Roman" w:cs="Times New Roman"/>
          <w:b/>
          <w:lang w:val="sr-Latn-CS"/>
        </w:rPr>
        <w:t>2.</w:t>
      </w:r>
      <w:r>
        <w:rPr>
          <w:rFonts w:ascii="Times New Roman" w:hAnsi="Times New Roman" w:cs="Times New Roman"/>
          <w:b/>
          <w:lang w:val="sr-Latn-CS"/>
        </w:rPr>
        <w:t xml:space="preserve"> </w:t>
      </w:r>
      <w:r w:rsidR="006C1000" w:rsidRPr="00850327">
        <w:rPr>
          <w:rFonts w:ascii="Times New Roman" w:hAnsi="Times New Roman" w:cs="Times New Roman"/>
          <w:b/>
          <w:lang w:val="sr-Latn-CS"/>
        </w:rPr>
        <w:t xml:space="preserve">Modul za utvrđivanje, naplatu i kontrolu turističke takse </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 xml:space="preserve">Preuzimanje podataka o nepokretnostima od Uprave za nekretnine i njihovo poređenje sa </w:t>
      </w:r>
      <w:r w:rsidR="00F74674">
        <w:rPr>
          <w:rFonts w:ascii="Times New Roman" w:hAnsi="Times New Roman" w:cs="Times New Roman"/>
          <w:lang w:val="sr-Latn-CS"/>
        </w:rPr>
        <w:t xml:space="preserve"> </w:t>
      </w:r>
      <w:r w:rsidR="006C1000" w:rsidRPr="006C1000">
        <w:rPr>
          <w:rFonts w:ascii="Times New Roman" w:hAnsi="Times New Roman" w:cs="Times New Roman"/>
          <w:lang w:val="sr-Latn-CS"/>
        </w:rPr>
        <w:t>Registrom nepokretnosti Uprave lokalnih javnih prihoda</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Evidentiranje rješenja Uprave za nekretnine o upisu i promjenama upis</w:t>
      </w:r>
      <w:r w:rsidR="00F74674">
        <w:rPr>
          <w:rFonts w:ascii="Times New Roman" w:hAnsi="Times New Roman" w:cs="Times New Roman"/>
          <w:lang w:val="sr-Latn-CS"/>
        </w:rPr>
        <w:t>a vlasništva na nepokretnostima;</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Evidentiranje prijava prebivališta</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lastRenderedPageBreak/>
        <w:t>-</w:t>
      </w:r>
      <w:r w:rsidR="006C1000" w:rsidRPr="006C1000">
        <w:rPr>
          <w:rFonts w:ascii="Times New Roman" w:hAnsi="Times New Roman" w:cs="Times New Roman"/>
          <w:lang w:val="sr-Latn-CS"/>
        </w:rPr>
        <w:t>Poređenje i usklađivanje podataka o poreskim obveznicima</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Evidentiranje prijava izdavaoca privatnog smještaja</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Specifikacija i izvještavanje o svim obveznicima turističke takse</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Izrada izvještaja o dospjelim, a nenaplaćenim poreskim obavezama po rješenjima</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Samostalnost u postupcima pokretanja prinudne naplate pojedinačne i masovne</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Donošenje rješenja o uknjižbi tereta (hipoteke) na nepokretnost zbog neizmirenja poreske obaveze</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Izrada novog rješenja kojim se mijenja/zamjenjuje prethodno rješenje</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Planiranje, kreiranje i priprema „tipskih“ rješenja prinudne naplate</w:t>
      </w:r>
      <w:r w:rsidR="00F74674">
        <w:rPr>
          <w:rFonts w:ascii="Times New Roman" w:hAnsi="Times New Roman" w:cs="Times New Roman"/>
          <w:lang w:val="sr-Latn-CS"/>
        </w:rPr>
        <w:t>;</w:t>
      </w:r>
      <w:r w:rsidR="006C1000" w:rsidRPr="006C1000">
        <w:rPr>
          <w:rFonts w:ascii="Times New Roman" w:hAnsi="Times New Roman" w:cs="Times New Roman"/>
          <w:lang w:val="sr-Latn-CS"/>
        </w:rPr>
        <w:t xml:space="preserve"> </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Izrada novog rješenja kojim se vrši obustavljanje postupka prinudne naplate</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Izrada novog rješenja kojim se vrši poništenje postupka prinudne naplate</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Praćenje dospjelosti zaključaka</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Izvještavanje o dospjelim i nenaplaćenim obavezama po osnovu turističke takse</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Izvještavanje o pokrenutim postupcima prinudne naplate  i dospjelosti istih sa efektima naplate po osnovu njih</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Mogućnost „stavljanje pod ključ“ pokrenutih postupaka</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Evidentiranje pokretanja prekšajnog postupka prema poreskom obvezniku</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Izvještavanje o pokrenutim prekršajnim nalozima</w:t>
      </w:r>
      <w:r w:rsidR="00F74674">
        <w:rPr>
          <w:rFonts w:ascii="Times New Roman" w:hAnsi="Times New Roman" w:cs="Times New Roman"/>
          <w:lang w:val="sr-Latn-CS"/>
        </w:rPr>
        <w:t>;</w:t>
      </w:r>
      <w:r w:rsidR="006C1000" w:rsidRPr="006C1000">
        <w:rPr>
          <w:rFonts w:ascii="Times New Roman" w:hAnsi="Times New Roman" w:cs="Times New Roman"/>
          <w:lang w:val="sr-Latn-CS"/>
        </w:rPr>
        <w:t xml:space="preserve"> </w:t>
      </w:r>
    </w:p>
    <w:p w:rsidR="006C1000" w:rsidRPr="00BF3FFC" w:rsidRDefault="00850327" w:rsidP="00BF3FFC">
      <w:pPr>
        <w:pStyle w:val="NoSpacing"/>
        <w:jc w:val="both"/>
        <w:rPr>
          <w:rFonts w:ascii="Times New Roman" w:hAnsi="Times New Roman" w:cs="Times New Roman"/>
          <w:b/>
          <w:lang w:val="sr-Latn-CS"/>
        </w:rPr>
      </w:pPr>
      <w:r>
        <w:rPr>
          <w:rFonts w:ascii="Times New Roman" w:hAnsi="Times New Roman" w:cs="Times New Roman"/>
          <w:b/>
          <w:lang w:val="sr-Latn-CS"/>
        </w:rPr>
        <w:t>3</w:t>
      </w:r>
      <w:r w:rsidR="00BF3FFC" w:rsidRPr="00BF3FFC">
        <w:rPr>
          <w:rFonts w:ascii="Times New Roman" w:hAnsi="Times New Roman" w:cs="Times New Roman"/>
          <w:b/>
          <w:lang w:val="sr-Latn-CS"/>
        </w:rPr>
        <w:t>.</w:t>
      </w:r>
      <w:r>
        <w:rPr>
          <w:rFonts w:ascii="Times New Roman" w:hAnsi="Times New Roman" w:cs="Times New Roman"/>
          <w:b/>
          <w:lang w:val="sr-Latn-CS"/>
        </w:rPr>
        <w:t xml:space="preserve"> </w:t>
      </w:r>
      <w:r w:rsidR="006C1000" w:rsidRPr="00BF3FFC">
        <w:rPr>
          <w:rFonts w:ascii="Times New Roman" w:hAnsi="Times New Roman" w:cs="Times New Roman"/>
          <w:b/>
          <w:lang w:val="sr-Latn-CS"/>
        </w:rPr>
        <w:t>Modul za utvrđivanje,</w:t>
      </w:r>
      <w:r w:rsidR="00BF3FFC">
        <w:rPr>
          <w:rFonts w:ascii="Times New Roman" w:hAnsi="Times New Roman" w:cs="Times New Roman"/>
          <w:b/>
          <w:lang w:val="sr-Latn-CS"/>
        </w:rPr>
        <w:t xml:space="preserve"> </w:t>
      </w:r>
      <w:r w:rsidR="006C1000" w:rsidRPr="00BF3FFC">
        <w:rPr>
          <w:rFonts w:ascii="Times New Roman" w:hAnsi="Times New Roman" w:cs="Times New Roman"/>
          <w:b/>
          <w:lang w:val="sr-Latn-CS"/>
        </w:rPr>
        <w:t>naplatu i kontrolu prireza porezu na dohodak fizičkih lica</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Evidencija i izvještavanje sa identifikacijom aktivnih i utvrđivanje spiska obveznika prireza porezu na dohodak fizičkih lica</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Izvještaji o podnesenim i nepodnesenim poreskim prijavama sa tipskim pretragama</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Saldo izvještaj za poreske obveznike</w:t>
      </w:r>
      <w:r w:rsidR="00F74674">
        <w:rPr>
          <w:rFonts w:ascii="Times New Roman" w:hAnsi="Times New Roman" w:cs="Times New Roman"/>
          <w:lang w:val="sr-Latn-CS"/>
        </w:rPr>
        <w:t>;</w:t>
      </w:r>
      <w:r w:rsidR="006C1000" w:rsidRPr="006C1000">
        <w:rPr>
          <w:rFonts w:ascii="Times New Roman" w:hAnsi="Times New Roman" w:cs="Times New Roman"/>
          <w:lang w:val="sr-Latn-CS"/>
        </w:rPr>
        <w:t xml:space="preserve"> </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Izvještaji o kompenzacijama</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Samostalno pokretanje prinudne naplate za jednog ili grupu poreskih obveznika za određeni vremenski period</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Izvještavanje o pokrenutim postupcima prinudne naplate sa evidencijama po tipskim pretragama sa podacima o efektima naplate</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Evidencija dostavnica prinudne naplate</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Izvještaj o nedostavljenim poreskim prijavama</w:t>
      </w:r>
      <w:r w:rsidR="00F74674">
        <w:rPr>
          <w:rFonts w:ascii="Times New Roman" w:hAnsi="Times New Roman" w:cs="Times New Roman"/>
          <w:lang w:val="sr-Latn-CS"/>
        </w:rPr>
        <w:t>;</w:t>
      </w:r>
    </w:p>
    <w:p w:rsidR="006C1000" w:rsidRPr="00BF3FFC" w:rsidRDefault="00850327" w:rsidP="00BF3FFC">
      <w:pPr>
        <w:pStyle w:val="NoSpacing"/>
        <w:jc w:val="both"/>
        <w:rPr>
          <w:rFonts w:ascii="Times New Roman" w:hAnsi="Times New Roman" w:cs="Times New Roman"/>
          <w:b/>
          <w:lang w:val="sr-Latn-CS"/>
        </w:rPr>
      </w:pPr>
      <w:r>
        <w:rPr>
          <w:rFonts w:ascii="Times New Roman" w:hAnsi="Times New Roman" w:cs="Times New Roman"/>
          <w:b/>
          <w:lang w:val="sr-Latn-CS"/>
        </w:rPr>
        <w:t xml:space="preserve"> 4</w:t>
      </w:r>
      <w:r w:rsidR="00BF3FFC" w:rsidRPr="00BF3FFC">
        <w:rPr>
          <w:rFonts w:ascii="Times New Roman" w:hAnsi="Times New Roman" w:cs="Times New Roman"/>
          <w:b/>
          <w:lang w:val="sr-Latn-CS"/>
        </w:rPr>
        <w:t>.</w:t>
      </w:r>
      <w:r>
        <w:rPr>
          <w:rFonts w:ascii="Times New Roman" w:hAnsi="Times New Roman" w:cs="Times New Roman"/>
          <w:b/>
          <w:lang w:val="sr-Latn-CS"/>
        </w:rPr>
        <w:t xml:space="preserve"> </w:t>
      </w:r>
      <w:r w:rsidR="006C1000" w:rsidRPr="00BF3FFC">
        <w:rPr>
          <w:rFonts w:ascii="Times New Roman" w:hAnsi="Times New Roman" w:cs="Times New Roman"/>
          <w:b/>
          <w:lang w:val="sr-Latn-CS"/>
        </w:rPr>
        <w:t>Modul za utvrđivanje, naplatu i kontrolu naknada za korišćenje opštinskih puteva</w:t>
      </w:r>
    </w:p>
    <w:p w:rsidR="006C1000" w:rsidRPr="006C1000" w:rsidRDefault="006C1000" w:rsidP="00BF3FFC">
      <w:pPr>
        <w:pStyle w:val="NoSpacing"/>
        <w:jc w:val="both"/>
        <w:rPr>
          <w:rFonts w:ascii="Times New Roman" w:hAnsi="Times New Roman" w:cs="Times New Roman"/>
          <w:lang w:val="sr-Latn-CS"/>
        </w:rPr>
      </w:pPr>
      <w:r w:rsidRPr="006C1000">
        <w:rPr>
          <w:rFonts w:ascii="Times New Roman" w:hAnsi="Times New Roman" w:cs="Times New Roman"/>
          <w:lang w:val="sr-Latn-CS"/>
        </w:rPr>
        <w:t xml:space="preserve"> </w:t>
      </w:r>
      <w:r w:rsidR="00BF3FFC">
        <w:rPr>
          <w:rFonts w:ascii="Times New Roman" w:hAnsi="Times New Roman" w:cs="Times New Roman"/>
          <w:lang w:val="sr-Latn-CS"/>
        </w:rPr>
        <w:t>-</w:t>
      </w:r>
      <w:r w:rsidRPr="006C1000">
        <w:rPr>
          <w:rFonts w:ascii="Times New Roman" w:hAnsi="Times New Roman" w:cs="Times New Roman"/>
          <w:lang w:val="sr-Latn-CS"/>
        </w:rPr>
        <w:t>Izvještavanje o donesenim rješenjima i efektim</w:t>
      </w:r>
      <w:r w:rsidR="00F74674">
        <w:rPr>
          <w:rFonts w:ascii="Times New Roman" w:hAnsi="Times New Roman" w:cs="Times New Roman"/>
          <w:lang w:val="sr-Latn-CS"/>
        </w:rPr>
        <w:t>a naplate po tipskim pretragama;</w:t>
      </w:r>
    </w:p>
    <w:p w:rsidR="006C1000" w:rsidRPr="006C1000" w:rsidRDefault="006C1000" w:rsidP="00BF3FFC">
      <w:pPr>
        <w:pStyle w:val="NoSpacing"/>
        <w:jc w:val="both"/>
        <w:rPr>
          <w:rFonts w:ascii="Times New Roman" w:hAnsi="Times New Roman" w:cs="Times New Roman"/>
          <w:lang w:val="sr-Latn-CS"/>
        </w:rPr>
      </w:pPr>
      <w:r w:rsidRPr="006C1000">
        <w:rPr>
          <w:rFonts w:ascii="Times New Roman" w:hAnsi="Times New Roman" w:cs="Times New Roman"/>
          <w:lang w:val="sr-Latn-CS"/>
        </w:rPr>
        <w:t xml:space="preserve"> </w:t>
      </w:r>
      <w:r w:rsidR="00BF3FFC">
        <w:rPr>
          <w:rFonts w:ascii="Times New Roman" w:hAnsi="Times New Roman" w:cs="Times New Roman"/>
          <w:lang w:val="sr-Latn-CS"/>
        </w:rPr>
        <w:t>-</w:t>
      </w:r>
      <w:r w:rsidRPr="006C1000">
        <w:rPr>
          <w:rFonts w:ascii="Times New Roman" w:hAnsi="Times New Roman" w:cs="Times New Roman"/>
          <w:lang w:val="sr-Latn-CS"/>
        </w:rPr>
        <w:t>Izvještavanje o poreskim obveznicima koji su spremni na prinudnu naplatu</w:t>
      </w:r>
      <w:r w:rsidR="00F74674">
        <w:rPr>
          <w:rFonts w:ascii="Times New Roman" w:hAnsi="Times New Roman" w:cs="Times New Roman"/>
          <w:lang w:val="sr-Latn-CS"/>
        </w:rPr>
        <w:t>;</w:t>
      </w:r>
      <w:r w:rsidRPr="006C1000">
        <w:rPr>
          <w:rFonts w:ascii="Times New Roman" w:hAnsi="Times New Roman" w:cs="Times New Roman"/>
          <w:lang w:val="sr-Latn-CS"/>
        </w:rPr>
        <w:t xml:space="preserve"> </w:t>
      </w:r>
    </w:p>
    <w:p w:rsidR="006C1000" w:rsidRPr="006C1000" w:rsidRDefault="006C1000" w:rsidP="00BF3FFC">
      <w:pPr>
        <w:pStyle w:val="NoSpacing"/>
        <w:jc w:val="both"/>
        <w:rPr>
          <w:rFonts w:ascii="Times New Roman" w:hAnsi="Times New Roman" w:cs="Times New Roman"/>
          <w:lang w:val="sr-Latn-CS"/>
        </w:rPr>
      </w:pPr>
      <w:r w:rsidRPr="006C1000">
        <w:rPr>
          <w:rFonts w:ascii="Times New Roman" w:hAnsi="Times New Roman" w:cs="Times New Roman"/>
          <w:lang w:val="sr-Latn-CS"/>
        </w:rPr>
        <w:t xml:space="preserve"> </w:t>
      </w:r>
      <w:r w:rsidR="00BF3FFC">
        <w:rPr>
          <w:rFonts w:ascii="Times New Roman" w:hAnsi="Times New Roman" w:cs="Times New Roman"/>
          <w:lang w:val="sr-Latn-CS"/>
        </w:rPr>
        <w:t>-</w:t>
      </w:r>
      <w:r w:rsidRPr="006C1000">
        <w:rPr>
          <w:rFonts w:ascii="Times New Roman" w:hAnsi="Times New Roman" w:cs="Times New Roman"/>
          <w:lang w:val="sr-Latn-CS"/>
        </w:rPr>
        <w:t>Izvještavanje sa sal</w:t>
      </w:r>
      <w:r w:rsidR="00F74674">
        <w:rPr>
          <w:rFonts w:ascii="Times New Roman" w:hAnsi="Times New Roman" w:cs="Times New Roman"/>
          <w:lang w:val="sr-Latn-CS"/>
        </w:rPr>
        <w:t>do pregledom poreskih obveznika;</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 xml:space="preserve"> -</w:t>
      </w:r>
      <w:r w:rsidR="006C1000" w:rsidRPr="006C1000">
        <w:rPr>
          <w:rFonts w:ascii="Times New Roman" w:hAnsi="Times New Roman" w:cs="Times New Roman"/>
          <w:lang w:val="sr-Latn-CS"/>
        </w:rPr>
        <w:t xml:space="preserve">Samostalno pokretanje prinudne naplate za jednog ili grupu poreskih obveznika za određeni </w:t>
      </w:r>
      <w:r>
        <w:rPr>
          <w:rFonts w:ascii="Times New Roman" w:hAnsi="Times New Roman" w:cs="Times New Roman"/>
          <w:lang w:val="sr-Latn-CS"/>
        </w:rPr>
        <w:t xml:space="preserve"> </w:t>
      </w:r>
      <w:r w:rsidR="006C1000" w:rsidRPr="006C1000">
        <w:rPr>
          <w:rFonts w:ascii="Times New Roman" w:hAnsi="Times New Roman" w:cs="Times New Roman"/>
          <w:lang w:val="sr-Latn-CS"/>
        </w:rPr>
        <w:t>vremenski period</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 xml:space="preserve"> -</w:t>
      </w:r>
      <w:r w:rsidR="006C1000" w:rsidRPr="006C1000">
        <w:rPr>
          <w:rFonts w:ascii="Times New Roman" w:hAnsi="Times New Roman" w:cs="Times New Roman"/>
          <w:lang w:val="sr-Latn-CS"/>
        </w:rPr>
        <w:t>Evidencija dostavnica prinudne naplate</w:t>
      </w:r>
      <w:r w:rsidR="00F74674">
        <w:rPr>
          <w:rFonts w:ascii="Times New Roman" w:hAnsi="Times New Roman" w:cs="Times New Roman"/>
          <w:lang w:val="sr-Latn-CS"/>
        </w:rPr>
        <w:t>;</w:t>
      </w:r>
    </w:p>
    <w:p w:rsidR="006C1000" w:rsidRPr="006C1000" w:rsidRDefault="006C1000" w:rsidP="00BF3FFC">
      <w:pPr>
        <w:pStyle w:val="NoSpacing"/>
        <w:jc w:val="both"/>
        <w:rPr>
          <w:rFonts w:ascii="Times New Roman" w:hAnsi="Times New Roman" w:cs="Times New Roman"/>
          <w:lang w:val="sr-Latn-CS"/>
        </w:rPr>
      </w:pPr>
      <w:r w:rsidRPr="006C1000">
        <w:rPr>
          <w:rFonts w:ascii="Times New Roman" w:hAnsi="Times New Roman" w:cs="Times New Roman"/>
          <w:lang w:val="sr-Latn-CS"/>
        </w:rPr>
        <w:t xml:space="preserve"> </w:t>
      </w:r>
      <w:r w:rsidR="00BF3FFC">
        <w:rPr>
          <w:rFonts w:ascii="Times New Roman" w:hAnsi="Times New Roman" w:cs="Times New Roman"/>
          <w:lang w:val="sr-Latn-CS"/>
        </w:rPr>
        <w:t>-</w:t>
      </w:r>
      <w:r w:rsidRPr="006C1000">
        <w:rPr>
          <w:rFonts w:ascii="Times New Roman" w:hAnsi="Times New Roman" w:cs="Times New Roman"/>
          <w:lang w:val="sr-Latn-CS"/>
        </w:rPr>
        <w:t>Izvještavanje o pokrenutim postupcima prinudne naplate sa evidencijama po tipskim pretragama sa podacima o efektima naplate</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 xml:space="preserve"> -</w:t>
      </w:r>
      <w:r w:rsidR="006C1000" w:rsidRPr="006C1000">
        <w:rPr>
          <w:rFonts w:ascii="Times New Roman" w:hAnsi="Times New Roman" w:cs="Times New Roman"/>
          <w:lang w:val="sr-Latn-CS"/>
        </w:rPr>
        <w:t>Uručivanje rješenja stranci</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 xml:space="preserve"> -</w:t>
      </w:r>
      <w:r w:rsidR="006C1000" w:rsidRPr="006C1000">
        <w:rPr>
          <w:rFonts w:ascii="Times New Roman" w:hAnsi="Times New Roman" w:cs="Times New Roman"/>
          <w:lang w:val="sr-Latn-CS"/>
        </w:rPr>
        <w:t>Donošenje rješenja u ponovnom postupku</w:t>
      </w:r>
      <w:r w:rsidR="00F74674">
        <w:rPr>
          <w:rFonts w:ascii="Times New Roman" w:hAnsi="Times New Roman" w:cs="Times New Roman"/>
          <w:lang w:val="sr-Latn-CS"/>
        </w:rPr>
        <w:t>;</w:t>
      </w:r>
    </w:p>
    <w:p w:rsidR="006C1000" w:rsidRPr="00BF3FFC" w:rsidRDefault="00BF3FFC" w:rsidP="00BF3FFC">
      <w:pPr>
        <w:pStyle w:val="NoSpacing"/>
        <w:jc w:val="both"/>
        <w:rPr>
          <w:rFonts w:ascii="Times New Roman" w:hAnsi="Times New Roman" w:cs="Times New Roman"/>
          <w:b/>
          <w:lang w:val="sr-Latn-CS"/>
        </w:rPr>
      </w:pPr>
      <w:r>
        <w:rPr>
          <w:rFonts w:ascii="Times New Roman" w:hAnsi="Times New Roman" w:cs="Times New Roman"/>
          <w:lang w:val="sr-Latn-CS"/>
        </w:rPr>
        <w:t xml:space="preserve"> </w:t>
      </w:r>
      <w:r w:rsidR="00850327">
        <w:rPr>
          <w:rFonts w:ascii="Times New Roman" w:hAnsi="Times New Roman" w:cs="Times New Roman"/>
          <w:b/>
          <w:lang w:val="sr-Latn-CS"/>
        </w:rPr>
        <w:t>5</w:t>
      </w:r>
      <w:r w:rsidRPr="00BF3FFC">
        <w:rPr>
          <w:rFonts w:ascii="Times New Roman" w:hAnsi="Times New Roman" w:cs="Times New Roman"/>
          <w:b/>
          <w:lang w:val="sr-Latn-CS"/>
        </w:rPr>
        <w:t>.</w:t>
      </w:r>
      <w:r w:rsidR="00850327">
        <w:rPr>
          <w:rFonts w:ascii="Times New Roman" w:hAnsi="Times New Roman" w:cs="Times New Roman"/>
          <w:b/>
          <w:lang w:val="sr-Latn-CS"/>
        </w:rPr>
        <w:t xml:space="preserve"> </w:t>
      </w:r>
      <w:r w:rsidR="006C1000" w:rsidRPr="00BF3FFC">
        <w:rPr>
          <w:rFonts w:ascii="Times New Roman" w:hAnsi="Times New Roman" w:cs="Times New Roman"/>
          <w:b/>
          <w:lang w:val="sr-Latn-CS"/>
        </w:rPr>
        <w:t xml:space="preserve">Modul za utvrđivanje, naplatu i kontrolu lokalnih komunalnih taksi </w:t>
      </w:r>
    </w:p>
    <w:p w:rsidR="006C1000" w:rsidRPr="006C1000" w:rsidRDefault="006C1000" w:rsidP="00BF3FFC">
      <w:pPr>
        <w:pStyle w:val="NoSpacing"/>
        <w:jc w:val="both"/>
        <w:rPr>
          <w:rFonts w:ascii="Times New Roman" w:hAnsi="Times New Roman" w:cs="Times New Roman"/>
          <w:lang w:val="sr-Latn-CS"/>
        </w:rPr>
      </w:pPr>
      <w:r w:rsidRPr="006C1000">
        <w:rPr>
          <w:rFonts w:ascii="Times New Roman" w:hAnsi="Times New Roman" w:cs="Times New Roman"/>
          <w:lang w:val="sr-Latn-CS"/>
        </w:rPr>
        <w:t xml:space="preserve"> </w:t>
      </w:r>
      <w:r w:rsidR="00BF3FFC">
        <w:rPr>
          <w:rFonts w:ascii="Times New Roman" w:hAnsi="Times New Roman" w:cs="Times New Roman"/>
          <w:lang w:val="sr-Latn-CS"/>
        </w:rPr>
        <w:t>-</w:t>
      </w:r>
      <w:r w:rsidRPr="006C1000">
        <w:rPr>
          <w:rFonts w:ascii="Times New Roman" w:hAnsi="Times New Roman" w:cs="Times New Roman"/>
          <w:lang w:val="sr-Latn-CS"/>
        </w:rPr>
        <w:t>Izvještaji o urađenim postupcima sa informacijom dospjelosti i efektima naplate</w:t>
      </w:r>
      <w:r w:rsidR="00F74674">
        <w:rPr>
          <w:rFonts w:ascii="Times New Roman" w:hAnsi="Times New Roman" w:cs="Times New Roman"/>
          <w:lang w:val="sr-Latn-CS"/>
        </w:rPr>
        <w:t>;</w:t>
      </w:r>
      <w:r w:rsidRPr="006C1000">
        <w:rPr>
          <w:rFonts w:ascii="Times New Roman" w:hAnsi="Times New Roman" w:cs="Times New Roman"/>
          <w:lang w:val="sr-Latn-CS"/>
        </w:rPr>
        <w:t xml:space="preserve"> </w:t>
      </w:r>
    </w:p>
    <w:p w:rsidR="006C1000" w:rsidRPr="006C1000" w:rsidRDefault="006C1000" w:rsidP="00BF3FFC">
      <w:pPr>
        <w:pStyle w:val="NoSpacing"/>
        <w:jc w:val="both"/>
        <w:rPr>
          <w:rFonts w:ascii="Times New Roman" w:hAnsi="Times New Roman" w:cs="Times New Roman"/>
          <w:lang w:val="sr-Latn-CS"/>
        </w:rPr>
      </w:pPr>
      <w:r w:rsidRPr="006C1000">
        <w:rPr>
          <w:rFonts w:ascii="Times New Roman" w:hAnsi="Times New Roman" w:cs="Times New Roman"/>
          <w:lang w:val="sr-Latn-CS"/>
        </w:rPr>
        <w:t xml:space="preserve"> </w:t>
      </w:r>
      <w:r w:rsidR="00BF3FFC">
        <w:rPr>
          <w:rFonts w:ascii="Times New Roman" w:hAnsi="Times New Roman" w:cs="Times New Roman"/>
          <w:lang w:val="sr-Latn-CS"/>
        </w:rPr>
        <w:t>-</w:t>
      </w:r>
      <w:r w:rsidRPr="006C1000">
        <w:rPr>
          <w:rFonts w:ascii="Times New Roman" w:hAnsi="Times New Roman" w:cs="Times New Roman"/>
          <w:lang w:val="sr-Latn-CS"/>
        </w:rPr>
        <w:t>Izvještavanje o poreskim obveznicima koji su spremni na prinudnu naplatu</w:t>
      </w:r>
      <w:r w:rsidR="00F74674">
        <w:rPr>
          <w:rFonts w:ascii="Times New Roman" w:hAnsi="Times New Roman" w:cs="Times New Roman"/>
          <w:lang w:val="sr-Latn-CS"/>
        </w:rPr>
        <w:t>;</w:t>
      </w:r>
      <w:r w:rsidRPr="006C1000">
        <w:rPr>
          <w:rFonts w:ascii="Times New Roman" w:hAnsi="Times New Roman" w:cs="Times New Roman"/>
          <w:lang w:val="sr-Latn-CS"/>
        </w:rPr>
        <w:t xml:space="preserve"> </w:t>
      </w:r>
    </w:p>
    <w:p w:rsidR="006C1000" w:rsidRPr="006C1000" w:rsidRDefault="006C1000" w:rsidP="00BF3FFC">
      <w:pPr>
        <w:pStyle w:val="NoSpacing"/>
        <w:jc w:val="both"/>
        <w:rPr>
          <w:rFonts w:ascii="Times New Roman" w:hAnsi="Times New Roman" w:cs="Times New Roman"/>
          <w:lang w:val="sr-Latn-CS"/>
        </w:rPr>
      </w:pPr>
      <w:r w:rsidRPr="006C1000">
        <w:rPr>
          <w:rFonts w:ascii="Times New Roman" w:hAnsi="Times New Roman" w:cs="Times New Roman"/>
          <w:lang w:val="sr-Latn-CS"/>
        </w:rPr>
        <w:t xml:space="preserve"> </w:t>
      </w:r>
      <w:r w:rsidR="00BF3FFC">
        <w:rPr>
          <w:rFonts w:ascii="Times New Roman" w:hAnsi="Times New Roman" w:cs="Times New Roman"/>
          <w:lang w:val="sr-Latn-CS"/>
        </w:rPr>
        <w:t>-</w:t>
      </w:r>
      <w:r w:rsidRPr="006C1000">
        <w:rPr>
          <w:rFonts w:ascii="Times New Roman" w:hAnsi="Times New Roman" w:cs="Times New Roman"/>
          <w:lang w:val="sr-Latn-CS"/>
        </w:rPr>
        <w:t>Izvještavanje sa saldo pregledom poreskih obveznika</w:t>
      </w:r>
      <w:r w:rsidR="00F74674">
        <w:rPr>
          <w:rFonts w:ascii="Times New Roman" w:hAnsi="Times New Roman" w:cs="Times New Roman"/>
          <w:lang w:val="sr-Latn-CS"/>
        </w:rPr>
        <w:t>;</w:t>
      </w:r>
      <w:r w:rsidRPr="006C1000">
        <w:rPr>
          <w:rFonts w:ascii="Times New Roman" w:hAnsi="Times New Roman" w:cs="Times New Roman"/>
          <w:lang w:val="sr-Latn-CS"/>
        </w:rPr>
        <w:t xml:space="preserve"> </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 xml:space="preserve"> -</w:t>
      </w:r>
      <w:r w:rsidR="006C1000" w:rsidRPr="006C1000">
        <w:rPr>
          <w:rFonts w:ascii="Times New Roman" w:hAnsi="Times New Roman" w:cs="Times New Roman"/>
          <w:lang w:val="sr-Latn-CS"/>
        </w:rPr>
        <w:t>Samostalno pokretanje prinudne naplate za jednog ili grupu poreskih obveznika za određeni vremenski period</w:t>
      </w:r>
      <w:r w:rsidR="00F74674">
        <w:rPr>
          <w:rFonts w:ascii="Times New Roman" w:hAnsi="Times New Roman" w:cs="Times New Roman"/>
          <w:lang w:val="sr-Latn-CS"/>
        </w:rPr>
        <w:t>;</w:t>
      </w:r>
    </w:p>
    <w:p w:rsidR="006C1000" w:rsidRPr="006C1000" w:rsidRDefault="006C1000" w:rsidP="00BF3FFC">
      <w:pPr>
        <w:pStyle w:val="NoSpacing"/>
        <w:jc w:val="both"/>
        <w:rPr>
          <w:rFonts w:ascii="Times New Roman" w:hAnsi="Times New Roman" w:cs="Times New Roman"/>
          <w:lang w:val="sr-Latn-CS"/>
        </w:rPr>
      </w:pPr>
      <w:r w:rsidRPr="006C1000">
        <w:rPr>
          <w:rFonts w:ascii="Times New Roman" w:hAnsi="Times New Roman" w:cs="Times New Roman"/>
          <w:lang w:val="sr-Latn-CS"/>
        </w:rPr>
        <w:lastRenderedPageBreak/>
        <w:t xml:space="preserve"> </w:t>
      </w:r>
      <w:r w:rsidR="00BF3FFC">
        <w:rPr>
          <w:rFonts w:ascii="Times New Roman" w:hAnsi="Times New Roman" w:cs="Times New Roman"/>
          <w:lang w:val="sr-Latn-CS"/>
        </w:rPr>
        <w:t>-</w:t>
      </w:r>
      <w:r w:rsidRPr="006C1000">
        <w:rPr>
          <w:rFonts w:ascii="Times New Roman" w:hAnsi="Times New Roman" w:cs="Times New Roman"/>
          <w:lang w:val="sr-Latn-CS"/>
        </w:rPr>
        <w:t>Evidencija dostavnica prinudne naplate</w:t>
      </w:r>
      <w:r w:rsidR="00F74674">
        <w:rPr>
          <w:rFonts w:ascii="Times New Roman" w:hAnsi="Times New Roman" w:cs="Times New Roman"/>
          <w:lang w:val="sr-Latn-CS"/>
        </w:rPr>
        <w:t>;</w:t>
      </w:r>
    </w:p>
    <w:p w:rsidR="00BF3FFC" w:rsidRPr="006C1000" w:rsidRDefault="006C1000" w:rsidP="00BF3FFC">
      <w:pPr>
        <w:pStyle w:val="NoSpacing"/>
        <w:jc w:val="both"/>
        <w:rPr>
          <w:rFonts w:ascii="Times New Roman" w:hAnsi="Times New Roman" w:cs="Times New Roman"/>
          <w:lang w:val="sr-Latn-CS"/>
        </w:rPr>
      </w:pPr>
      <w:r w:rsidRPr="006C1000">
        <w:rPr>
          <w:rFonts w:ascii="Times New Roman" w:hAnsi="Times New Roman" w:cs="Times New Roman"/>
          <w:lang w:val="sr-Latn-CS"/>
        </w:rPr>
        <w:t xml:space="preserve"> </w:t>
      </w:r>
      <w:r w:rsidR="00BF3FFC">
        <w:rPr>
          <w:rFonts w:ascii="Times New Roman" w:hAnsi="Times New Roman" w:cs="Times New Roman"/>
          <w:lang w:val="sr-Latn-CS"/>
        </w:rPr>
        <w:t>-</w:t>
      </w:r>
      <w:r w:rsidRPr="006C1000">
        <w:rPr>
          <w:rFonts w:ascii="Times New Roman" w:hAnsi="Times New Roman" w:cs="Times New Roman"/>
          <w:lang w:val="sr-Latn-CS"/>
        </w:rPr>
        <w:t>Izvještavanje o pokrenutim postupcima prinudne naplate sa evidencijama po tipskim pretragama sa podacima o efektima naplate</w:t>
      </w:r>
      <w:r w:rsidR="00F74674">
        <w:rPr>
          <w:rFonts w:ascii="Times New Roman" w:hAnsi="Times New Roman" w:cs="Times New Roman"/>
          <w:lang w:val="sr-Latn-CS"/>
        </w:rPr>
        <w:t>;</w:t>
      </w:r>
    </w:p>
    <w:p w:rsidR="006C1000" w:rsidRPr="00BF3FFC" w:rsidRDefault="00850327" w:rsidP="00BF3FFC">
      <w:pPr>
        <w:pStyle w:val="NoSpacing"/>
        <w:jc w:val="both"/>
        <w:rPr>
          <w:rFonts w:ascii="Times New Roman" w:hAnsi="Times New Roman" w:cs="Times New Roman"/>
          <w:b/>
          <w:lang w:val="sr-Latn-CS"/>
        </w:rPr>
      </w:pPr>
      <w:r>
        <w:rPr>
          <w:rFonts w:ascii="Times New Roman" w:hAnsi="Times New Roman" w:cs="Times New Roman"/>
          <w:b/>
          <w:lang w:val="sr-Latn-CS"/>
        </w:rPr>
        <w:t>6</w:t>
      </w:r>
      <w:r w:rsidR="00BF3FFC" w:rsidRPr="00BF3FFC">
        <w:rPr>
          <w:rFonts w:ascii="Times New Roman" w:hAnsi="Times New Roman" w:cs="Times New Roman"/>
          <w:b/>
          <w:lang w:val="sr-Latn-CS"/>
        </w:rPr>
        <w:t>.</w:t>
      </w:r>
      <w:r>
        <w:rPr>
          <w:rFonts w:ascii="Times New Roman" w:hAnsi="Times New Roman" w:cs="Times New Roman"/>
          <w:b/>
          <w:lang w:val="sr-Latn-CS"/>
        </w:rPr>
        <w:t xml:space="preserve"> </w:t>
      </w:r>
      <w:r w:rsidR="006C1000" w:rsidRPr="00BF3FFC">
        <w:rPr>
          <w:rFonts w:ascii="Times New Roman" w:hAnsi="Times New Roman" w:cs="Times New Roman"/>
          <w:b/>
          <w:lang w:val="sr-Latn-CS"/>
        </w:rPr>
        <w:t xml:space="preserve">Modul za utvrđivanje, naplatu i kontrolu članskog doprinosa turističkim organizacijama </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Evidencija i izvještavanje sa identifikacijom aktivnih i uvrđivanje spiska obveznika članskog doprinosa</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Izvještaji o podnesenim i nepodnesenim poreskim prijavama sa tipskim pretragama</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Saldo izvještaj za poreske obveznike</w:t>
      </w:r>
      <w:r w:rsidR="00F74674">
        <w:rPr>
          <w:rFonts w:ascii="Times New Roman" w:hAnsi="Times New Roman" w:cs="Times New Roman"/>
          <w:lang w:val="sr-Latn-CS"/>
        </w:rPr>
        <w:t>;</w:t>
      </w:r>
      <w:r w:rsidR="006C1000" w:rsidRPr="006C1000">
        <w:rPr>
          <w:rFonts w:ascii="Times New Roman" w:hAnsi="Times New Roman" w:cs="Times New Roman"/>
          <w:lang w:val="sr-Latn-CS"/>
        </w:rPr>
        <w:t xml:space="preserve"> </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Izvještaji o kompenzacijama</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Izvještaji o urađenim postupcima sa informacijom dospjelosti i efektima naplate</w:t>
      </w:r>
      <w:r w:rsidR="00F74674">
        <w:rPr>
          <w:rFonts w:ascii="Times New Roman" w:hAnsi="Times New Roman" w:cs="Times New Roman"/>
          <w:lang w:val="sr-Latn-CS"/>
        </w:rPr>
        <w:t>;</w:t>
      </w:r>
      <w:r w:rsidR="006C1000" w:rsidRPr="006C1000">
        <w:rPr>
          <w:rFonts w:ascii="Times New Roman" w:hAnsi="Times New Roman" w:cs="Times New Roman"/>
          <w:lang w:val="sr-Latn-CS"/>
        </w:rPr>
        <w:t xml:space="preserve"> </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Izvještaj o nedostavljenim poreskim prijavama</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Samostalno pokretanje prinudne naplate za jednog ili grupu poreskih obveznika za određeni vremenski period</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Evidencija dostavnica prinudne naplate</w:t>
      </w:r>
      <w:r w:rsidR="00F74674">
        <w:rPr>
          <w:rFonts w:ascii="Times New Roman" w:hAnsi="Times New Roman" w:cs="Times New Roman"/>
          <w:lang w:val="sr-Latn-CS"/>
        </w:rPr>
        <w:t>;</w:t>
      </w:r>
    </w:p>
    <w:p w:rsidR="006C1000" w:rsidRPr="00BF3FFC" w:rsidRDefault="00850327" w:rsidP="00BF3FFC">
      <w:pPr>
        <w:pStyle w:val="NoSpacing"/>
        <w:jc w:val="both"/>
        <w:rPr>
          <w:rFonts w:ascii="Times New Roman" w:hAnsi="Times New Roman" w:cs="Times New Roman"/>
          <w:b/>
          <w:lang w:val="sr-Latn-CS"/>
        </w:rPr>
      </w:pPr>
      <w:r>
        <w:rPr>
          <w:rFonts w:ascii="Times New Roman" w:hAnsi="Times New Roman" w:cs="Times New Roman"/>
          <w:b/>
          <w:lang w:val="sr-Latn-CS"/>
        </w:rPr>
        <w:t>7</w:t>
      </w:r>
      <w:r w:rsidR="00BF3FFC" w:rsidRPr="00BF3FFC">
        <w:rPr>
          <w:rFonts w:ascii="Times New Roman" w:hAnsi="Times New Roman" w:cs="Times New Roman"/>
          <w:b/>
          <w:lang w:val="sr-Latn-CS"/>
        </w:rPr>
        <w:t>.</w:t>
      </w:r>
      <w:r>
        <w:rPr>
          <w:rFonts w:ascii="Times New Roman" w:hAnsi="Times New Roman" w:cs="Times New Roman"/>
          <w:b/>
          <w:lang w:val="sr-Latn-CS"/>
        </w:rPr>
        <w:t xml:space="preserve"> </w:t>
      </w:r>
      <w:r w:rsidR="006C1000" w:rsidRPr="00BF3FFC">
        <w:rPr>
          <w:rFonts w:ascii="Times New Roman" w:hAnsi="Times New Roman" w:cs="Times New Roman"/>
          <w:b/>
          <w:lang w:val="sr-Latn-CS"/>
        </w:rPr>
        <w:t xml:space="preserve">Modul za utvrđivanje, naplatu i kontrolu boravišne takse </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Izvještaji o podnesenim i nepodnesenim prijavama sa tipskim pretragama</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Saldo</w:t>
      </w:r>
      <w:r w:rsidR="00F74674">
        <w:rPr>
          <w:rFonts w:ascii="Times New Roman" w:hAnsi="Times New Roman" w:cs="Times New Roman"/>
          <w:lang w:val="sr-Latn-CS"/>
        </w:rPr>
        <w:t xml:space="preserve"> izvještaj za poreske obveznike;</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Izvještaji o urađenim postupcima sa informacijom dospjelosti i efektima naplate</w:t>
      </w:r>
      <w:r w:rsidR="00F74674">
        <w:rPr>
          <w:rFonts w:ascii="Times New Roman" w:hAnsi="Times New Roman" w:cs="Times New Roman"/>
          <w:lang w:val="sr-Latn-CS"/>
        </w:rPr>
        <w:t>;</w:t>
      </w:r>
      <w:r w:rsidR="006C1000" w:rsidRPr="006C1000">
        <w:rPr>
          <w:rFonts w:ascii="Times New Roman" w:hAnsi="Times New Roman" w:cs="Times New Roman"/>
          <w:lang w:val="sr-Latn-CS"/>
        </w:rPr>
        <w:t xml:space="preserve"> </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Izvještaj o nedostavljenim prijavama sa tipskim pretragama</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Samostalno pokretanje prinudne naplate za jednog ili grupu poreskih obveznika za određeni vremenski period</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Evidencija dostavnica prinudne naplate</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Izvještavanje o pokrenutim postupcima prinudne naplate sa evidencijama po tipskim pretragama sa podacima o efektima naplate</w:t>
      </w:r>
      <w:r w:rsidR="00F74674">
        <w:rPr>
          <w:rFonts w:ascii="Times New Roman" w:hAnsi="Times New Roman" w:cs="Times New Roman"/>
          <w:lang w:val="sr-Latn-CS"/>
        </w:rPr>
        <w:t>;</w:t>
      </w:r>
    </w:p>
    <w:p w:rsidR="006C1000" w:rsidRPr="00BF3FFC" w:rsidRDefault="00850327" w:rsidP="00BF3FFC">
      <w:pPr>
        <w:pStyle w:val="NoSpacing"/>
        <w:jc w:val="both"/>
        <w:rPr>
          <w:rFonts w:ascii="Times New Roman" w:hAnsi="Times New Roman" w:cs="Times New Roman"/>
          <w:b/>
          <w:lang w:val="sr-Latn-CS"/>
        </w:rPr>
      </w:pPr>
      <w:r>
        <w:rPr>
          <w:rFonts w:ascii="Times New Roman" w:hAnsi="Times New Roman" w:cs="Times New Roman"/>
          <w:b/>
          <w:lang w:val="sr-Latn-CS"/>
        </w:rPr>
        <w:t>8</w:t>
      </w:r>
      <w:r w:rsidR="00BF3FFC" w:rsidRPr="00BF3FFC">
        <w:rPr>
          <w:rFonts w:ascii="Times New Roman" w:hAnsi="Times New Roman" w:cs="Times New Roman"/>
          <w:b/>
          <w:lang w:val="sr-Latn-CS"/>
        </w:rPr>
        <w:t>.</w:t>
      </w:r>
      <w:r>
        <w:rPr>
          <w:rFonts w:ascii="Times New Roman" w:hAnsi="Times New Roman" w:cs="Times New Roman"/>
          <w:b/>
          <w:lang w:val="sr-Latn-CS"/>
        </w:rPr>
        <w:t xml:space="preserve"> </w:t>
      </w:r>
      <w:r w:rsidR="006C1000" w:rsidRPr="00BF3FFC">
        <w:rPr>
          <w:rFonts w:ascii="Times New Roman" w:hAnsi="Times New Roman" w:cs="Times New Roman"/>
          <w:b/>
          <w:lang w:val="sr-Latn-CS"/>
        </w:rPr>
        <w:t xml:space="preserve">Modul za utvrđiivanje, naplatu i kontrolu naknade za ekonomsko iskorišćavanje kulturnih dobara </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Izvještaji o podnesenim i nepodnesenim prijavama sa tipskim pretragama</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Saldo</w:t>
      </w:r>
      <w:r w:rsidR="00F74674">
        <w:rPr>
          <w:rFonts w:ascii="Times New Roman" w:hAnsi="Times New Roman" w:cs="Times New Roman"/>
          <w:lang w:val="sr-Latn-CS"/>
        </w:rPr>
        <w:t xml:space="preserve"> izvještaj za poreske obveznike;</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Izvještaji o urađenim postupcima sa informacijom dospjelosti i efektima naplate</w:t>
      </w:r>
      <w:r w:rsidR="00F74674">
        <w:rPr>
          <w:rFonts w:ascii="Times New Roman" w:hAnsi="Times New Roman" w:cs="Times New Roman"/>
          <w:lang w:val="sr-Latn-CS"/>
        </w:rPr>
        <w:t>;</w:t>
      </w:r>
      <w:r w:rsidR="006C1000" w:rsidRPr="006C1000">
        <w:rPr>
          <w:rFonts w:ascii="Times New Roman" w:hAnsi="Times New Roman" w:cs="Times New Roman"/>
          <w:lang w:val="sr-Latn-CS"/>
        </w:rPr>
        <w:t xml:space="preserve"> </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Izvještaj o nedostavljenim prijavama sa tipskim pretragama</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Samostalno pokretanje prinudne naplate za jednog ili grupu poreskih obveznika za određeni vremenski period</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Evidencija dostavnica prinudne naplate</w:t>
      </w:r>
      <w:r w:rsidR="00F74674">
        <w:rPr>
          <w:rFonts w:ascii="Times New Roman" w:hAnsi="Times New Roman" w:cs="Times New Roman"/>
          <w:lang w:val="sr-Latn-CS"/>
        </w:rPr>
        <w:t>;</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Izvještavanje o pokrenutim postupcima prinudne naplate sa evi</w:t>
      </w:r>
      <w:r w:rsidR="00F74674">
        <w:rPr>
          <w:rFonts w:ascii="Times New Roman" w:hAnsi="Times New Roman" w:cs="Times New Roman"/>
          <w:lang w:val="sr-Latn-CS"/>
        </w:rPr>
        <w:t xml:space="preserve">dencijama po tipskim pretragama </w:t>
      </w:r>
      <w:r w:rsidR="006C1000" w:rsidRPr="006C1000">
        <w:rPr>
          <w:rFonts w:ascii="Times New Roman" w:hAnsi="Times New Roman" w:cs="Times New Roman"/>
          <w:lang w:val="sr-Latn-CS"/>
        </w:rPr>
        <w:t>sa podacima o efektima naplate</w:t>
      </w:r>
      <w:r w:rsidR="00F74674">
        <w:rPr>
          <w:rFonts w:ascii="Times New Roman" w:hAnsi="Times New Roman" w:cs="Times New Roman"/>
          <w:lang w:val="sr-Latn-CS"/>
        </w:rPr>
        <w:t>;</w:t>
      </w:r>
    </w:p>
    <w:p w:rsidR="006C1000" w:rsidRPr="00BF3FFC" w:rsidRDefault="00850327" w:rsidP="00BF3FFC">
      <w:pPr>
        <w:pStyle w:val="NoSpacing"/>
        <w:jc w:val="both"/>
        <w:rPr>
          <w:rFonts w:ascii="Times New Roman" w:hAnsi="Times New Roman" w:cs="Times New Roman"/>
          <w:b/>
          <w:lang w:val="sr-Latn-CS"/>
        </w:rPr>
      </w:pPr>
      <w:r>
        <w:rPr>
          <w:rFonts w:ascii="Times New Roman" w:hAnsi="Times New Roman" w:cs="Times New Roman"/>
          <w:b/>
          <w:lang w:val="sr-Latn-CS"/>
        </w:rPr>
        <w:t>9</w:t>
      </w:r>
      <w:r w:rsidR="00BF3FFC" w:rsidRPr="00BF3FFC">
        <w:rPr>
          <w:rFonts w:ascii="Times New Roman" w:hAnsi="Times New Roman" w:cs="Times New Roman"/>
          <w:b/>
          <w:lang w:val="sr-Latn-CS"/>
        </w:rPr>
        <w:t>.</w:t>
      </w:r>
      <w:r>
        <w:rPr>
          <w:rFonts w:ascii="Times New Roman" w:hAnsi="Times New Roman" w:cs="Times New Roman"/>
          <w:b/>
          <w:lang w:val="sr-Latn-CS"/>
        </w:rPr>
        <w:t xml:space="preserve"> </w:t>
      </w:r>
      <w:r w:rsidR="006C1000" w:rsidRPr="00BF3FFC">
        <w:rPr>
          <w:rFonts w:ascii="Times New Roman" w:hAnsi="Times New Roman" w:cs="Times New Roman"/>
          <w:b/>
          <w:lang w:val="sr-Latn-CS"/>
        </w:rPr>
        <w:t>Modul za prijavu trgovina</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Kreiranje ,pripremanje i izvještavanje u okviru tipskih pretraga baze prijava trgovine</w:t>
      </w:r>
      <w:r w:rsidR="00F74674">
        <w:rPr>
          <w:rFonts w:ascii="Times New Roman" w:hAnsi="Times New Roman" w:cs="Times New Roman"/>
          <w:lang w:val="sr-Latn-CS"/>
        </w:rPr>
        <w:t>;</w:t>
      </w:r>
    </w:p>
    <w:p w:rsidR="006C1000" w:rsidRPr="00BF3FFC" w:rsidRDefault="00850327" w:rsidP="00BF3FFC">
      <w:pPr>
        <w:pStyle w:val="NoSpacing"/>
        <w:jc w:val="both"/>
        <w:rPr>
          <w:rFonts w:ascii="Times New Roman" w:hAnsi="Times New Roman" w:cs="Times New Roman"/>
          <w:b/>
          <w:lang w:val="sr-Latn-CS"/>
        </w:rPr>
      </w:pPr>
      <w:r>
        <w:rPr>
          <w:rFonts w:ascii="Times New Roman" w:hAnsi="Times New Roman" w:cs="Times New Roman"/>
          <w:b/>
          <w:lang w:val="sr-Latn-CS"/>
        </w:rPr>
        <w:t>10</w:t>
      </w:r>
      <w:r w:rsidR="00BF3FFC" w:rsidRPr="00BF3FFC">
        <w:rPr>
          <w:rFonts w:ascii="Times New Roman" w:hAnsi="Times New Roman" w:cs="Times New Roman"/>
          <w:b/>
          <w:lang w:val="sr-Latn-CS"/>
        </w:rPr>
        <w:t>.</w:t>
      </w:r>
      <w:r>
        <w:rPr>
          <w:rFonts w:ascii="Times New Roman" w:hAnsi="Times New Roman" w:cs="Times New Roman"/>
          <w:b/>
          <w:lang w:val="sr-Latn-CS"/>
        </w:rPr>
        <w:t xml:space="preserve"> </w:t>
      </w:r>
      <w:r w:rsidR="006C1000" w:rsidRPr="00BF3FFC">
        <w:rPr>
          <w:rFonts w:ascii="Times New Roman" w:hAnsi="Times New Roman" w:cs="Times New Roman"/>
          <w:b/>
          <w:lang w:val="sr-Latn-CS"/>
        </w:rPr>
        <w:t xml:space="preserve">Modul za prijavu zanatstva </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Kreiranje ,pripremanje i izvještavanje u okviru tipskih pretraga baze prijava zanatstva</w:t>
      </w:r>
      <w:r w:rsidR="00F74674">
        <w:rPr>
          <w:rFonts w:ascii="Times New Roman" w:hAnsi="Times New Roman" w:cs="Times New Roman"/>
          <w:lang w:val="sr-Latn-CS"/>
        </w:rPr>
        <w:t>;</w:t>
      </w:r>
    </w:p>
    <w:p w:rsidR="006C1000" w:rsidRPr="00BF3FFC" w:rsidRDefault="00850327" w:rsidP="00BF3FFC">
      <w:pPr>
        <w:pStyle w:val="NoSpacing"/>
        <w:jc w:val="both"/>
        <w:rPr>
          <w:rFonts w:ascii="Times New Roman" w:hAnsi="Times New Roman" w:cs="Times New Roman"/>
          <w:b/>
          <w:lang w:val="sr-Latn-CS"/>
        </w:rPr>
      </w:pPr>
      <w:r>
        <w:rPr>
          <w:rFonts w:ascii="Times New Roman" w:hAnsi="Times New Roman" w:cs="Times New Roman"/>
          <w:b/>
          <w:lang w:val="sr-Latn-CS"/>
        </w:rPr>
        <w:t>11</w:t>
      </w:r>
      <w:r w:rsidR="00BF3FFC" w:rsidRPr="00BF3FFC">
        <w:rPr>
          <w:rFonts w:ascii="Times New Roman" w:hAnsi="Times New Roman" w:cs="Times New Roman"/>
          <w:b/>
          <w:lang w:val="sr-Latn-CS"/>
        </w:rPr>
        <w:t>.</w:t>
      </w:r>
      <w:r>
        <w:rPr>
          <w:rFonts w:ascii="Times New Roman" w:hAnsi="Times New Roman" w:cs="Times New Roman"/>
          <w:b/>
          <w:lang w:val="sr-Latn-CS"/>
        </w:rPr>
        <w:t xml:space="preserve"> </w:t>
      </w:r>
      <w:r w:rsidR="006C1000" w:rsidRPr="00BF3FFC">
        <w:rPr>
          <w:rFonts w:ascii="Times New Roman" w:hAnsi="Times New Roman" w:cs="Times New Roman"/>
          <w:b/>
          <w:lang w:val="sr-Latn-CS"/>
        </w:rPr>
        <w:t>Modul za sistem 48 – prijava građana</w:t>
      </w:r>
    </w:p>
    <w:p w:rsidR="006C1000" w:rsidRPr="006C1000" w:rsidRDefault="00BF3FFC" w:rsidP="00BF3FFC">
      <w:pPr>
        <w:pStyle w:val="NoSpacing"/>
        <w:jc w:val="both"/>
        <w:rPr>
          <w:rFonts w:ascii="Times New Roman" w:hAnsi="Times New Roman" w:cs="Times New Roman"/>
          <w:lang w:val="sr-Latn-CS"/>
        </w:rPr>
      </w:pPr>
      <w:r>
        <w:rPr>
          <w:rFonts w:ascii="Times New Roman" w:hAnsi="Times New Roman" w:cs="Times New Roman"/>
          <w:lang w:val="sr-Latn-CS"/>
        </w:rPr>
        <w:t>-</w:t>
      </w:r>
      <w:r w:rsidR="006C1000" w:rsidRPr="006C1000">
        <w:rPr>
          <w:rFonts w:ascii="Times New Roman" w:hAnsi="Times New Roman" w:cs="Times New Roman"/>
          <w:lang w:val="sr-Latn-CS"/>
        </w:rPr>
        <w:t>Redovno održavanje i ažuriranje</w:t>
      </w:r>
      <w:r w:rsidR="00F74674">
        <w:rPr>
          <w:rFonts w:ascii="Times New Roman" w:hAnsi="Times New Roman" w:cs="Times New Roman"/>
          <w:lang w:val="sr-Latn-CS"/>
        </w:rPr>
        <w:t>;</w:t>
      </w:r>
    </w:p>
    <w:p w:rsidR="006C1000" w:rsidRPr="00BF3FFC" w:rsidRDefault="00850327" w:rsidP="00BF3FFC">
      <w:pPr>
        <w:pStyle w:val="NoSpacing"/>
        <w:jc w:val="both"/>
        <w:rPr>
          <w:rFonts w:ascii="Times New Roman" w:hAnsi="Times New Roman" w:cs="Times New Roman"/>
          <w:b/>
          <w:lang w:val="sr-Latn-CS"/>
        </w:rPr>
      </w:pPr>
      <w:r>
        <w:rPr>
          <w:rFonts w:ascii="Times New Roman" w:hAnsi="Times New Roman" w:cs="Times New Roman"/>
          <w:b/>
          <w:lang w:val="sr-Latn-CS"/>
        </w:rPr>
        <w:t>12</w:t>
      </w:r>
      <w:r w:rsidR="00BF3FFC" w:rsidRPr="00BF3FFC">
        <w:rPr>
          <w:rFonts w:ascii="Times New Roman" w:hAnsi="Times New Roman" w:cs="Times New Roman"/>
          <w:b/>
          <w:lang w:val="sr-Latn-CS"/>
        </w:rPr>
        <w:t>.</w:t>
      </w:r>
      <w:r>
        <w:rPr>
          <w:rFonts w:ascii="Times New Roman" w:hAnsi="Times New Roman" w:cs="Times New Roman"/>
          <w:b/>
          <w:lang w:val="sr-Latn-CS"/>
        </w:rPr>
        <w:t xml:space="preserve"> </w:t>
      </w:r>
      <w:r w:rsidR="006C1000" w:rsidRPr="00BF3FFC">
        <w:rPr>
          <w:rFonts w:ascii="Times New Roman" w:hAnsi="Times New Roman" w:cs="Times New Roman"/>
          <w:b/>
          <w:lang w:val="sr-Latn-CS"/>
        </w:rPr>
        <w:t>Modul za kulturne manifestacije</w:t>
      </w:r>
    </w:p>
    <w:p w:rsidR="006C1000" w:rsidRPr="006C1000" w:rsidRDefault="006C1000" w:rsidP="00BF3FFC">
      <w:pPr>
        <w:pStyle w:val="NoSpacing"/>
        <w:jc w:val="both"/>
        <w:rPr>
          <w:rFonts w:ascii="Times New Roman" w:hAnsi="Times New Roman" w:cs="Times New Roman"/>
          <w:lang w:val="sr-Latn-CS"/>
        </w:rPr>
      </w:pPr>
      <w:r w:rsidRPr="006C1000">
        <w:rPr>
          <w:rFonts w:ascii="Times New Roman" w:hAnsi="Times New Roman" w:cs="Times New Roman"/>
          <w:lang w:val="sr-Latn-CS"/>
        </w:rPr>
        <w:t>Redovno odražavanje i ažuriranje</w:t>
      </w:r>
      <w:r w:rsidR="00F74674">
        <w:rPr>
          <w:rFonts w:ascii="Times New Roman" w:hAnsi="Times New Roman" w:cs="Times New Roman"/>
          <w:lang w:val="sr-Latn-CS"/>
        </w:rPr>
        <w:t>;</w:t>
      </w:r>
    </w:p>
    <w:p w:rsidR="006C1000" w:rsidRPr="00BF3FFC" w:rsidRDefault="00850327" w:rsidP="00BF3FFC">
      <w:pPr>
        <w:pStyle w:val="NoSpacing"/>
        <w:jc w:val="both"/>
        <w:rPr>
          <w:rFonts w:ascii="Times New Roman" w:hAnsi="Times New Roman" w:cs="Times New Roman"/>
          <w:b/>
          <w:lang w:val="sr-Latn-CS"/>
        </w:rPr>
      </w:pPr>
      <w:r>
        <w:rPr>
          <w:rFonts w:ascii="Times New Roman" w:hAnsi="Times New Roman" w:cs="Times New Roman"/>
          <w:b/>
          <w:lang w:val="sr-Latn-CS"/>
        </w:rPr>
        <w:t>13</w:t>
      </w:r>
      <w:r w:rsidR="00BF3FFC" w:rsidRPr="00BF3FFC">
        <w:rPr>
          <w:rFonts w:ascii="Times New Roman" w:hAnsi="Times New Roman" w:cs="Times New Roman"/>
          <w:b/>
          <w:lang w:val="sr-Latn-CS"/>
        </w:rPr>
        <w:t>.</w:t>
      </w:r>
      <w:r>
        <w:rPr>
          <w:rFonts w:ascii="Times New Roman" w:hAnsi="Times New Roman" w:cs="Times New Roman"/>
          <w:b/>
          <w:lang w:val="sr-Latn-CS"/>
        </w:rPr>
        <w:t xml:space="preserve"> </w:t>
      </w:r>
      <w:r w:rsidR="006C1000" w:rsidRPr="00BF3FFC">
        <w:rPr>
          <w:rFonts w:ascii="Times New Roman" w:hAnsi="Times New Roman" w:cs="Times New Roman"/>
          <w:b/>
          <w:lang w:val="sr-Latn-CS"/>
        </w:rPr>
        <w:t>Pisarnica</w:t>
      </w:r>
    </w:p>
    <w:p w:rsidR="006C1000" w:rsidRDefault="006C1000" w:rsidP="00BF3FFC">
      <w:pPr>
        <w:pStyle w:val="NoSpacing"/>
        <w:jc w:val="both"/>
        <w:rPr>
          <w:rFonts w:ascii="Times New Roman" w:hAnsi="Times New Roman" w:cs="Times New Roman"/>
          <w:lang w:val="sr-Latn-CS"/>
        </w:rPr>
      </w:pPr>
      <w:r w:rsidRPr="006C1000">
        <w:rPr>
          <w:rFonts w:ascii="Times New Roman" w:hAnsi="Times New Roman" w:cs="Times New Roman"/>
          <w:lang w:val="sr-Latn-CS"/>
        </w:rPr>
        <w:t>Redovno održavanje i ažuriranje</w:t>
      </w:r>
      <w:r w:rsidR="00F74674">
        <w:rPr>
          <w:rFonts w:ascii="Times New Roman" w:hAnsi="Times New Roman" w:cs="Times New Roman"/>
          <w:lang w:val="sr-Latn-CS"/>
        </w:rPr>
        <w:t>.</w:t>
      </w:r>
    </w:p>
    <w:p w:rsidR="006C1000" w:rsidRDefault="006C1000" w:rsidP="009245E2">
      <w:pPr>
        <w:pStyle w:val="NoSpacing"/>
        <w:jc w:val="both"/>
        <w:rPr>
          <w:rFonts w:ascii="Times New Roman" w:hAnsi="Times New Roman" w:cs="Times New Roman"/>
          <w:lang w:val="sr-Latn-CS"/>
        </w:rPr>
      </w:pPr>
    </w:p>
    <w:p w:rsidR="00850327" w:rsidRDefault="00850327" w:rsidP="009245E2">
      <w:pPr>
        <w:pStyle w:val="NoSpacing"/>
        <w:jc w:val="both"/>
        <w:rPr>
          <w:rFonts w:ascii="Times New Roman" w:hAnsi="Times New Roman" w:cs="Times New Roman"/>
          <w:lang w:val="sr-Latn-CS"/>
        </w:rPr>
      </w:pPr>
    </w:p>
    <w:p w:rsidR="00BF3FFC" w:rsidRDefault="00BF3FFC" w:rsidP="00BF3FFC">
      <w:pPr>
        <w:pStyle w:val="NoSpacing"/>
        <w:jc w:val="center"/>
        <w:rPr>
          <w:rFonts w:ascii="Times New Roman" w:hAnsi="Times New Roman" w:cs="Times New Roman"/>
          <w:b/>
          <w:lang w:val="sr-Latn-CS"/>
        </w:rPr>
      </w:pPr>
      <w:r w:rsidRPr="00BF3FFC">
        <w:rPr>
          <w:rFonts w:ascii="Times New Roman" w:hAnsi="Times New Roman" w:cs="Times New Roman"/>
          <w:b/>
          <w:lang w:val="sr-Latn-CS"/>
        </w:rPr>
        <w:lastRenderedPageBreak/>
        <w:t>Član 5</w:t>
      </w:r>
    </w:p>
    <w:p w:rsidR="00850327" w:rsidRPr="00BF3FFC" w:rsidRDefault="00850327" w:rsidP="00BF3FFC">
      <w:pPr>
        <w:pStyle w:val="NoSpacing"/>
        <w:jc w:val="center"/>
        <w:rPr>
          <w:rFonts w:ascii="Times New Roman" w:hAnsi="Times New Roman" w:cs="Times New Roman"/>
          <w:b/>
          <w:lang w:val="sr-Latn-CS"/>
        </w:rPr>
      </w:pPr>
    </w:p>
    <w:p w:rsidR="0010008F" w:rsidRPr="009245E2" w:rsidRDefault="0010008F" w:rsidP="009245E2">
      <w:pPr>
        <w:pStyle w:val="NoSpacing"/>
        <w:jc w:val="both"/>
        <w:rPr>
          <w:rFonts w:ascii="Times New Roman" w:hAnsi="Times New Roman" w:cs="Times New Roman"/>
          <w:lang w:val="sr-Latn-CS"/>
        </w:rPr>
      </w:pPr>
      <w:r w:rsidRPr="009245E2">
        <w:rPr>
          <w:rFonts w:ascii="Times New Roman" w:hAnsi="Times New Roman" w:cs="Times New Roman"/>
          <w:lang w:val="sr-Latn-CS"/>
        </w:rPr>
        <w:t>Izvršilac se obavezuje</w:t>
      </w:r>
      <w:r w:rsidR="00433925" w:rsidRPr="009245E2">
        <w:rPr>
          <w:rFonts w:ascii="Times New Roman" w:hAnsi="Times New Roman" w:cs="Times New Roman"/>
          <w:lang w:val="sr-Latn-CS"/>
        </w:rPr>
        <w:t xml:space="preserve"> da izvrši</w:t>
      </w:r>
      <w:r w:rsidRPr="009245E2">
        <w:rPr>
          <w:rFonts w:ascii="Times New Roman" w:hAnsi="Times New Roman" w:cs="Times New Roman"/>
          <w:lang w:val="sr-Latn-CS"/>
        </w:rPr>
        <w:t>:</w:t>
      </w:r>
    </w:p>
    <w:p w:rsidR="0010008F" w:rsidRDefault="00433925" w:rsidP="009245E2">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-p</w:t>
      </w:r>
      <w:r w:rsidRPr="00433925">
        <w:rPr>
          <w:rFonts w:ascii="Times New Roman" w:hAnsi="Times New Roman" w:cs="Times New Roman"/>
          <w:sz w:val="24"/>
          <w:szCs w:val="24"/>
          <w:lang w:val="sr-Latn-CS"/>
        </w:rPr>
        <w:t xml:space="preserve">rilagođavanje postojećih softverskih modula u </w:t>
      </w:r>
      <w:r>
        <w:rPr>
          <w:rFonts w:ascii="Times New Roman" w:hAnsi="Times New Roman" w:cs="Times New Roman"/>
          <w:sz w:val="24"/>
          <w:szCs w:val="24"/>
          <w:lang w:val="sr-Latn-CS"/>
        </w:rPr>
        <w:t xml:space="preserve">skladu sa izmjenama zakonskih i </w:t>
      </w:r>
      <w:r w:rsidRPr="00433925">
        <w:rPr>
          <w:rFonts w:ascii="Times New Roman" w:hAnsi="Times New Roman" w:cs="Times New Roman"/>
          <w:sz w:val="24"/>
          <w:szCs w:val="24"/>
          <w:lang w:val="sr-Latn-CS"/>
        </w:rPr>
        <w:t>podzakonskih propisa koji se odnose na</w:t>
      </w:r>
      <w:r>
        <w:rPr>
          <w:rFonts w:ascii="Times New Roman" w:hAnsi="Times New Roman" w:cs="Times New Roman"/>
          <w:sz w:val="24"/>
          <w:szCs w:val="24"/>
          <w:lang w:val="sr-Latn-CS"/>
        </w:rPr>
        <w:t xml:space="preserve"> procese podržane tim modulima;</w:t>
      </w:r>
    </w:p>
    <w:p w:rsidR="00433925" w:rsidRDefault="00433925" w:rsidP="009245E2">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w:t>
      </w:r>
      <w:r>
        <w:t>s</w:t>
      </w:r>
      <w:r w:rsidRPr="00433925">
        <w:rPr>
          <w:rFonts w:ascii="Times New Roman" w:hAnsi="Times New Roman" w:cs="Times New Roman"/>
          <w:sz w:val="24"/>
          <w:szCs w:val="24"/>
          <w:lang w:val="sr-Latn-CS"/>
        </w:rPr>
        <w:t>talno praćenje rada sistema i brigu o kvalitetnom funkcionisanju samog sistema kao i rad na popravci sistema nakon eventualnih problema i vraćanje sistema u funkciju nakon pojavljivanja problema</w:t>
      </w:r>
      <w:r>
        <w:rPr>
          <w:rFonts w:ascii="Times New Roman" w:hAnsi="Times New Roman" w:cs="Times New Roman"/>
          <w:sz w:val="24"/>
          <w:szCs w:val="24"/>
          <w:lang w:val="sr-Latn-CS"/>
        </w:rPr>
        <w:t>;</w:t>
      </w:r>
    </w:p>
    <w:p w:rsidR="00433925" w:rsidRDefault="00433925" w:rsidP="009245E2">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-u</w:t>
      </w:r>
      <w:r w:rsidRPr="00433925">
        <w:rPr>
          <w:rFonts w:ascii="Times New Roman" w:hAnsi="Times New Roman" w:cs="Times New Roman"/>
          <w:sz w:val="24"/>
          <w:szCs w:val="24"/>
          <w:lang w:val="sr-Latn-CS"/>
        </w:rPr>
        <w:t xml:space="preserve"> okviru servisno </w:t>
      </w:r>
      <w:r>
        <w:rPr>
          <w:rFonts w:ascii="Times New Roman" w:hAnsi="Times New Roman" w:cs="Times New Roman"/>
          <w:sz w:val="24"/>
          <w:szCs w:val="24"/>
          <w:lang w:val="sr-Latn-CS"/>
        </w:rPr>
        <w:t>orjentisane platforme UPRAVA4ME sistema</w:t>
      </w:r>
      <w:r w:rsidRPr="00433925">
        <w:rPr>
          <w:rFonts w:ascii="Times New Roman" w:hAnsi="Times New Roman" w:cs="Times New Roman"/>
          <w:sz w:val="24"/>
          <w:szCs w:val="24"/>
          <w:lang w:val="sr-Latn-CS"/>
        </w:rPr>
        <w:t xml:space="preserve"> obezbijediti uvezivanje svih servisno orjentisanih prihodnih modula opštine Kotor</w:t>
      </w:r>
      <w:r>
        <w:rPr>
          <w:rFonts w:ascii="Times New Roman" w:hAnsi="Times New Roman" w:cs="Times New Roman"/>
          <w:sz w:val="24"/>
          <w:szCs w:val="24"/>
          <w:lang w:val="sr-Latn-CS"/>
        </w:rPr>
        <w:t>;</w:t>
      </w:r>
    </w:p>
    <w:p w:rsidR="00433925" w:rsidRDefault="00433925" w:rsidP="009245E2">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-pružati prvi nivo podrške, koji podrazumijeva</w:t>
      </w:r>
      <w:r w:rsidRPr="001E18AD">
        <w:rPr>
          <w:lang w:val="sr-Latn-CS"/>
        </w:rPr>
        <w:t xml:space="preserve"> </w:t>
      </w:r>
      <w:r w:rsidRPr="00433925">
        <w:rPr>
          <w:rFonts w:ascii="Times New Roman" w:hAnsi="Times New Roman" w:cs="Times New Roman"/>
          <w:sz w:val="24"/>
          <w:szCs w:val="24"/>
          <w:lang w:val="sr-Latn-CS"/>
        </w:rPr>
        <w:t>skup aktivnosti u koje spadaju: pomoć oko osnovnih karakteristika softvera, prikupljanje relevantnih informacija za identifikaciju tehničkih problema, utvrđivanje osnovnih problema na samom s</w:t>
      </w:r>
      <w:r>
        <w:rPr>
          <w:rFonts w:ascii="Times New Roman" w:hAnsi="Times New Roman" w:cs="Times New Roman"/>
          <w:sz w:val="24"/>
          <w:szCs w:val="24"/>
          <w:lang w:val="sr-Latn-CS"/>
        </w:rPr>
        <w:t>oftveru i pregled konfiguracije;</w:t>
      </w:r>
    </w:p>
    <w:p w:rsidR="00433925" w:rsidRPr="00433925" w:rsidRDefault="00433925" w:rsidP="009245E2">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w:t>
      </w:r>
      <w:r w:rsidRPr="00433925">
        <w:rPr>
          <w:rFonts w:ascii="Times New Roman" w:hAnsi="Times New Roman" w:cs="Times New Roman"/>
          <w:sz w:val="24"/>
        </w:rPr>
        <w:t>pru</w:t>
      </w:r>
      <w:r w:rsidRPr="001E18AD">
        <w:rPr>
          <w:rFonts w:ascii="Times New Roman" w:hAnsi="Times New Roman" w:cs="Times New Roman"/>
          <w:sz w:val="24"/>
          <w:lang w:val="sr-Latn-CS"/>
        </w:rPr>
        <w:t>ž</w:t>
      </w:r>
      <w:r w:rsidRPr="00433925">
        <w:rPr>
          <w:rFonts w:ascii="Times New Roman" w:hAnsi="Times New Roman" w:cs="Times New Roman"/>
          <w:sz w:val="24"/>
        </w:rPr>
        <w:t>ati</w:t>
      </w:r>
      <w:r w:rsidRPr="001E18AD">
        <w:rPr>
          <w:rFonts w:ascii="Times New Roman" w:hAnsi="Times New Roman" w:cs="Times New Roman"/>
          <w:sz w:val="24"/>
          <w:lang w:val="sr-Latn-CS"/>
        </w:rPr>
        <w:t xml:space="preserve"> </w:t>
      </w:r>
      <w:r>
        <w:rPr>
          <w:rFonts w:ascii="Times New Roman" w:hAnsi="Times New Roman" w:cs="Times New Roman"/>
          <w:sz w:val="24"/>
          <w:szCs w:val="24"/>
          <w:lang w:val="sr-Latn-CS"/>
        </w:rPr>
        <w:t>d</w:t>
      </w:r>
      <w:r w:rsidRPr="00433925">
        <w:rPr>
          <w:rFonts w:ascii="Times New Roman" w:hAnsi="Times New Roman" w:cs="Times New Roman"/>
          <w:sz w:val="24"/>
          <w:szCs w:val="24"/>
          <w:lang w:val="sr-Latn-CS"/>
        </w:rPr>
        <w:t>rugi nivo podrške</w:t>
      </w:r>
      <w:r>
        <w:rPr>
          <w:rFonts w:ascii="Times New Roman" w:hAnsi="Times New Roman" w:cs="Times New Roman"/>
          <w:sz w:val="24"/>
          <w:szCs w:val="24"/>
          <w:lang w:val="sr-Latn-CS"/>
        </w:rPr>
        <w:t xml:space="preserve">, koji </w:t>
      </w:r>
      <w:r w:rsidRPr="00433925">
        <w:rPr>
          <w:rFonts w:ascii="Times New Roman" w:hAnsi="Times New Roman" w:cs="Times New Roman"/>
          <w:sz w:val="24"/>
          <w:szCs w:val="24"/>
          <w:lang w:val="sr-Latn-CS"/>
        </w:rPr>
        <w:t>podrazumijeva skup aktivnosti za rješavanje većine grešaka u radu softvera, instalacije novih licenci ili modula, podršku pri izolaciji problema i utvrđivanju defekata na podacima, dijagnostiku problema sa udaljene lokacije i omogućava nosiocima Trećeg nivoa podrške p</w:t>
      </w:r>
      <w:r w:rsidR="00D22B07">
        <w:rPr>
          <w:rFonts w:ascii="Times New Roman" w:hAnsi="Times New Roman" w:cs="Times New Roman"/>
          <w:sz w:val="24"/>
          <w:szCs w:val="24"/>
          <w:lang w:val="sr-Latn-CS"/>
        </w:rPr>
        <w:t>otpuno reprodukovanje problema;</w:t>
      </w:r>
    </w:p>
    <w:p w:rsidR="00433925" w:rsidRDefault="00433925" w:rsidP="009245E2">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w:t>
      </w:r>
      <w:r w:rsidRPr="00433925">
        <w:rPr>
          <w:rFonts w:ascii="Times New Roman" w:hAnsi="Times New Roman" w:cs="Times New Roman"/>
          <w:sz w:val="24"/>
        </w:rPr>
        <w:t>pru</w:t>
      </w:r>
      <w:r w:rsidRPr="001E18AD">
        <w:rPr>
          <w:rFonts w:ascii="Times New Roman" w:hAnsi="Times New Roman" w:cs="Times New Roman"/>
          <w:sz w:val="24"/>
          <w:lang w:val="sr-Latn-CS"/>
        </w:rPr>
        <w:t>ž</w:t>
      </w:r>
      <w:r w:rsidRPr="00433925">
        <w:rPr>
          <w:rFonts w:ascii="Times New Roman" w:hAnsi="Times New Roman" w:cs="Times New Roman"/>
          <w:sz w:val="24"/>
        </w:rPr>
        <w:t>ati</w:t>
      </w:r>
      <w:r w:rsidRPr="001E18AD">
        <w:rPr>
          <w:rFonts w:ascii="Times New Roman" w:hAnsi="Times New Roman" w:cs="Times New Roman"/>
          <w:sz w:val="24"/>
          <w:lang w:val="sr-Latn-CS"/>
        </w:rPr>
        <w:t xml:space="preserve"> </w:t>
      </w:r>
      <w:r>
        <w:rPr>
          <w:rFonts w:ascii="Times New Roman" w:hAnsi="Times New Roman" w:cs="Times New Roman"/>
          <w:sz w:val="24"/>
          <w:szCs w:val="24"/>
          <w:lang w:val="sr-Latn-CS"/>
        </w:rPr>
        <w:t>treći</w:t>
      </w:r>
      <w:r w:rsidRPr="00433925">
        <w:rPr>
          <w:rFonts w:ascii="Times New Roman" w:hAnsi="Times New Roman" w:cs="Times New Roman"/>
          <w:sz w:val="24"/>
          <w:szCs w:val="24"/>
          <w:lang w:val="sr-Latn-CS"/>
        </w:rPr>
        <w:t xml:space="preserve"> nivo podrške</w:t>
      </w:r>
      <w:r>
        <w:rPr>
          <w:rFonts w:ascii="Times New Roman" w:hAnsi="Times New Roman" w:cs="Times New Roman"/>
          <w:sz w:val="24"/>
          <w:szCs w:val="24"/>
          <w:lang w:val="sr-Latn-CS"/>
        </w:rPr>
        <w:t xml:space="preserve">, koji </w:t>
      </w:r>
      <w:r w:rsidRPr="00433925">
        <w:rPr>
          <w:rFonts w:ascii="Times New Roman" w:hAnsi="Times New Roman" w:cs="Times New Roman"/>
          <w:sz w:val="24"/>
          <w:szCs w:val="24"/>
          <w:lang w:val="sr-Latn-CS"/>
        </w:rPr>
        <w:t>znači ispravke ili obezbjeđivanje adekvatnog načina za prevazilaženje grešaka koje je produkovao korisn</w:t>
      </w:r>
      <w:r>
        <w:rPr>
          <w:rFonts w:ascii="Times New Roman" w:hAnsi="Times New Roman" w:cs="Times New Roman"/>
          <w:sz w:val="24"/>
          <w:szCs w:val="24"/>
          <w:lang w:val="sr-Latn-CS"/>
        </w:rPr>
        <w:t>ik, softverskih bug-ova; takođe</w:t>
      </w:r>
      <w:r w:rsidRPr="00433925">
        <w:rPr>
          <w:rFonts w:ascii="Times New Roman" w:hAnsi="Times New Roman" w:cs="Times New Roman"/>
          <w:sz w:val="24"/>
          <w:szCs w:val="24"/>
          <w:lang w:val="sr-Latn-CS"/>
        </w:rPr>
        <w:t xml:space="preserve"> obezbjeđuje utvrđivanje i raz</w:t>
      </w:r>
      <w:r>
        <w:rPr>
          <w:rFonts w:ascii="Times New Roman" w:hAnsi="Times New Roman" w:cs="Times New Roman"/>
          <w:sz w:val="24"/>
          <w:szCs w:val="24"/>
          <w:lang w:val="sr-Latn-CS"/>
        </w:rPr>
        <w:t>rješavanje problema koji nisu i</w:t>
      </w:r>
      <w:r w:rsidRPr="00433925">
        <w:rPr>
          <w:rFonts w:ascii="Times New Roman" w:hAnsi="Times New Roman" w:cs="Times New Roman"/>
          <w:sz w:val="24"/>
          <w:szCs w:val="24"/>
          <w:lang w:val="sr-Latn-CS"/>
        </w:rPr>
        <w:t>de</w:t>
      </w:r>
      <w:r>
        <w:rPr>
          <w:rFonts w:ascii="Times New Roman" w:hAnsi="Times New Roman" w:cs="Times New Roman"/>
          <w:sz w:val="24"/>
          <w:szCs w:val="24"/>
          <w:lang w:val="sr-Latn-CS"/>
        </w:rPr>
        <w:t>n</w:t>
      </w:r>
      <w:r w:rsidRPr="00433925">
        <w:rPr>
          <w:rFonts w:ascii="Times New Roman" w:hAnsi="Times New Roman" w:cs="Times New Roman"/>
          <w:sz w:val="24"/>
          <w:szCs w:val="24"/>
          <w:lang w:val="sr-Latn-CS"/>
        </w:rPr>
        <w:t>tifikovani ili rije</w:t>
      </w:r>
      <w:r w:rsidR="009245E2">
        <w:rPr>
          <w:rFonts w:ascii="Times New Roman" w:hAnsi="Times New Roman" w:cs="Times New Roman"/>
          <w:sz w:val="24"/>
          <w:szCs w:val="24"/>
          <w:lang w:val="sr-Latn-CS"/>
        </w:rPr>
        <w:t>šeni tokom Drugog nivoa podrške;</w:t>
      </w:r>
    </w:p>
    <w:p w:rsidR="0004083D" w:rsidRDefault="0004083D" w:rsidP="0004083D">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-u</w:t>
      </w:r>
      <w:r w:rsidRPr="0004083D">
        <w:rPr>
          <w:rFonts w:ascii="Times New Roman" w:hAnsi="Times New Roman" w:cs="Times New Roman"/>
          <w:sz w:val="24"/>
          <w:szCs w:val="24"/>
          <w:lang w:val="sr-Latn-CS"/>
        </w:rPr>
        <w:t>s</w:t>
      </w:r>
      <w:r>
        <w:rPr>
          <w:rFonts w:ascii="Times New Roman" w:hAnsi="Times New Roman" w:cs="Times New Roman"/>
          <w:sz w:val="24"/>
          <w:szCs w:val="24"/>
          <w:lang w:val="sr-Latn-CS"/>
        </w:rPr>
        <w:t xml:space="preserve">luga udaljene tehničke podrške, tj. </w:t>
      </w:r>
      <w:r w:rsidRPr="0004083D">
        <w:rPr>
          <w:rFonts w:ascii="Times New Roman" w:hAnsi="Times New Roman" w:cs="Times New Roman"/>
          <w:sz w:val="24"/>
          <w:szCs w:val="24"/>
          <w:lang w:val="sr-Latn-CS"/>
        </w:rPr>
        <w:t xml:space="preserve">usluge podrške preko interneta putem </w:t>
      </w:r>
      <w:r>
        <w:rPr>
          <w:rFonts w:ascii="Times New Roman" w:hAnsi="Times New Roman" w:cs="Times New Roman"/>
          <w:sz w:val="24"/>
          <w:szCs w:val="24"/>
          <w:lang w:val="sr-Latn-CS"/>
        </w:rPr>
        <w:t>RDC (Remote Desktop Connection), koje p</w:t>
      </w:r>
      <w:r w:rsidRPr="0004083D">
        <w:rPr>
          <w:rFonts w:ascii="Times New Roman" w:hAnsi="Times New Roman" w:cs="Times New Roman"/>
          <w:sz w:val="24"/>
          <w:szCs w:val="24"/>
          <w:lang w:val="sr-Latn-CS"/>
        </w:rPr>
        <w:t>odrazumijeva</w:t>
      </w:r>
      <w:r>
        <w:rPr>
          <w:rFonts w:ascii="Times New Roman" w:hAnsi="Times New Roman" w:cs="Times New Roman"/>
          <w:sz w:val="24"/>
          <w:szCs w:val="24"/>
          <w:lang w:val="sr-Latn-CS"/>
        </w:rPr>
        <w:t>ju aktivnosti prvog, drugog i t</w:t>
      </w:r>
      <w:r w:rsidRPr="0004083D">
        <w:rPr>
          <w:rFonts w:ascii="Times New Roman" w:hAnsi="Times New Roman" w:cs="Times New Roman"/>
          <w:sz w:val="24"/>
          <w:szCs w:val="24"/>
          <w:lang w:val="sr-Latn-CS"/>
        </w:rPr>
        <w:t xml:space="preserve">rećeg nivoa podrške bez </w:t>
      </w:r>
      <w:r>
        <w:rPr>
          <w:rFonts w:ascii="Times New Roman" w:hAnsi="Times New Roman" w:cs="Times New Roman"/>
          <w:sz w:val="24"/>
          <w:szCs w:val="24"/>
          <w:lang w:val="sr-Latn-CS"/>
        </w:rPr>
        <w:t>prisustva na lokaciji Naručioca;</w:t>
      </w:r>
    </w:p>
    <w:p w:rsidR="0004083D" w:rsidRPr="0004083D" w:rsidRDefault="0004083D" w:rsidP="0004083D">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-usluge</w:t>
      </w:r>
      <w:r w:rsidRPr="0004083D">
        <w:rPr>
          <w:rFonts w:ascii="Times New Roman" w:hAnsi="Times New Roman" w:cs="Times New Roman"/>
          <w:sz w:val="24"/>
          <w:szCs w:val="24"/>
          <w:lang w:val="sr-Latn-CS"/>
        </w:rPr>
        <w:t xml:space="preserve"> tehničke</w:t>
      </w:r>
      <w:r>
        <w:rPr>
          <w:rFonts w:ascii="Times New Roman" w:hAnsi="Times New Roman" w:cs="Times New Roman"/>
          <w:sz w:val="24"/>
          <w:szCs w:val="24"/>
          <w:lang w:val="sr-Latn-CS"/>
        </w:rPr>
        <w:t xml:space="preserve"> podrške na lokaciji Naručioca, koje podrazumijevaju </w:t>
      </w:r>
      <w:r w:rsidRPr="0004083D">
        <w:rPr>
          <w:rFonts w:ascii="Times New Roman" w:hAnsi="Times New Roman" w:cs="Times New Roman"/>
          <w:sz w:val="24"/>
          <w:szCs w:val="24"/>
          <w:lang w:val="sr-Latn-CS"/>
        </w:rPr>
        <w:t>uslugu izlaska i podrš</w:t>
      </w:r>
      <w:r>
        <w:rPr>
          <w:rFonts w:ascii="Times New Roman" w:hAnsi="Times New Roman" w:cs="Times New Roman"/>
          <w:sz w:val="24"/>
          <w:szCs w:val="24"/>
          <w:lang w:val="sr-Latn-CS"/>
        </w:rPr>
        <w:t>ke na samoj lokaciji Naručioca;</w:t>
      </w:r>
    </w:p>
    <w:p w:rsidR="009245E2" w:rsidRPr="0004083D" w:rsidRDefault="009245E2" w:rsidP="009245E2">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-u slučaju otklanjanja problema, koji shodno tehničkom nivou problema spada u </w:t>
      </w:r>
      <w:r w:rsidRPr="009245E2">
        <w:rPr>
          <w:rFonts w:ascii="Times New Roman" w:hAnsi="Times New Roman" w:cs="Times New Roman"/>
          <w:b/>
          <w:sz w:val="24"/>
          <w:szCs w:val="24"/>
          <w:lang w:val="sr-Latn-CS"/>
        </w:rPr>
        <w:t>„kritične“</w:t>
      </w:r>
      <w:r w:rsidR="0004083D">
        <w:rPr>
          <w:rFonts w:ascii="Times New Roman" w:hAnsi="Times New Roman" w:cs="Times New Roman"/>
          <w:b/>
          <w:sz w:val="24"/>
          <w:szCs w:val="24"/>
          <w:lang w:val="sr-Latn-CS"/>
        </w:rPr>
        <w:t xml:space="preserve"> </w:t>
      </w:r>
      <w:r w:rsidR="00D22B07">
        <w:rPr>
          <w:rFonts w:ascii="Times New Roman" w:hAnsi="Times New Roman" w:cs="Times New Roman"/>
          <w:sz w:val="24"/>
          <w:szCs w:val="24"/>
          <w:lang w:val="sr-Latn-CS"/>
        </w:rPr>
        <w:t>vrijeme od</w:t>
      </w:r>
      <w:r w:rsidR="0004083D" w:rsidRPr="0004083D">
        <w:rPr>
          <w:rFonts w:ascii="Times New Roman" w:hAnsi="Times New Roman" w:cs="Times New Roman"/>
          <w:sz w:val="24"/>
          <w:szCs w:val="24"/>
          <w:lang w:val="sr-Latn-CS"/>
        </w:rPr>
        <w:t>ziva Izvršioca do 2 sata</w:t>
      </w:r>
      <w:r w:rsidR="0004083D">
        <w:rPr>
          <w:rFonts w:ascii="Times New Roman" w:hAnsi="Times New Roman" w:cs="Times New Roman"/>
          <w:sz w:val="24"/>
          <w:szCs w:val="24"/>
          <w:lang w:val="sr-Latn-CS"/>
        </w:rPr>
        <w:t>;</w:t>
      </w:r>
    </w:p>
    <w:p w:rsidR="0004083D" w:rsidRDefault="0004083D" w:rsidP="0004083D">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-u slučaju otklanjanja problema, koji shodno tehničkom nivou problema spada u </w:t>
      </w:r>
      <w:r w:rsidRPr="009245E2">
        <w:rPr>
          <w:rFonts w:ascii="Times New Roman" w:hAnsi="Times New Roman" w:cs="Times New Roman"/>
          <w:b/>
          <w:sz w:val="24"/>
          <w:szCs w:val="24"/>
          <w:lang w:val="sr-Latn-CS"/>
        </w:rPr>
        <w:t>„</w:t>
      </w:r>
      <w:r>
        <w:rPr>
          <w:rFonts w:ascii="Times New Roman" w:hAnsi="Times New Roman" w:cs="Times New Roman"/>
          <w:b/>
          <w:sz w:val="24"/>
          <w:szCs w:val="24"/>
          <w:lang w:val="sr-Latn-CS"/>
        </w:rPr>
        <w:t>ozbiljne</w:t>
      </w:r>
      <w:r w:rsidRPr="009245E2">
        <w:rPr>
          <w:rFonts w:ascii="Times New Roman" w:hAnsi="Times New Roman" w:cs="Times New Roman"/>
          <w:b/>
          <w:sz w:val="24"/>
          <w:szCs w:val="24"/>
          <w:lang w:val="sr-Latn-CS"/>
        </w:rPr>
        <w:t>“</w:t>
      </w:r>
      <w:r>
        <w:rPr>
          <w:rFonts w:ascii="Times New Roman" w:hAnsi="Times New Roman" w:cs="Times New Roman"/>
          <w:b/>
          <w:sz w:val="24"/>
          <w:szCs w:val="24"/>
          <w:lang w:val="sr-Latn-CS"/>
        </w:rPr>
        <w:t xml:space="preserve"> </w:t>
      </w:r>
      <w:r w:rsidR="00D22B07">
        <w:rPr>
          <w:rFonts w:ascii="Times New Roman" w:hAnsi="Times New Roman" w:cs="Times New Roman"/>
          <w:sz w:val="24"/>
          <w:szCs w:val="24"/>
          <w:lang w:val="sr-Latn-CS"/>
        </w:rPr>
        <w:t>vrijeme od</w:t>
      </w:r>
      <w:r>
        <w:rPr>
          <w:rFonts w:ascii="Times New Roman" w:hAnsi="Times New Roman" w:cs="Times New Roman"/>
          <w:sz w:val="24"/>
          <w:szCs w:val="24"/>
          <w:lang w:val="sr-Latn-CS"/>
        </w:rPr>
        <w:t>ziva Izvršioca 24</w:t>
      </w:r>
      <w:r w:rsidRPr="0004083D">
        <w:rPr>
          <w:rFonts w:ascii="Times New Roman" w:hAnsi="Times New Roman" w:cs="Times New Roman"/>
          <w:sz w:val="24"/>
          <w:szCs w:val="24"/>
          <w:lang w:val="sr-Latn-CS"/>
        </w:rPr>
        <w:t xml:space="preserve"> sata</w:t>
      </w:r>
      <w:r>
        <w:rPr>
          <w:rFonts w:ascii="Times New Roman" w:hAnsi="Times New Roman" w:cs="Times New Roman"/>
          <w:sz w:val="24"/>
          <w:szCs w:val="24"/>
          <w:lang w:val="sr-Latn-CS"/>
        </w:rPr>
        <w:t>;</w:t>
      </w:r>
    </w:p>
    <w:p w:rsidR="00FA2A65" w:rsidRDefault="0004083D" w:rsidP="0004083D">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-u slučaju otklanjanja problema, koji shodno tehničkom nivou problema spada u </w:t>
      </w:r>
      <w:r w:rsidRPr="009245E2">
        <w:rPr>
          <w:rFonts w:ascii="Times New Roman" w:hAnsi="Times New Roman" w:cs="Times New Roman"/>
          <w:b/>
          <w:sz w:val="24"/>
          <w:szCs w:val="24"/>
          <w:lang w:val="sr-Latn-CS"/>
        </w:rPr>
        <w:t>„</w:t>
      </w:r>
      <w:r>
        <w:rPr>
          <w:rFonts w:ascii="Times New Roman" w:hAnsi="Times New Roman" w:cs="Times New Roman"/>
          <w:b/>
          <w:sz w:val="24"/>
          <w:szCs w:val="24"/>
          <w:lang w:val="sr-Latn-CS"/>
        </w:rPr>
        <w:t>niske</w:t>
      </w:r>
      <w:r w:rsidRPr="009245E2">
        <w:rPr>
          <w:rFonts w:ascii="Times New Roman" w:hAnsi="Times New Roman" w:cs="Times New Roman"/>
          <w:b/>
          <w:sz w:val="24"/>
          <w:szCs w:val="24"/>
          <w:lang w:val="sr-Latn-CS"/>
        </w:rPr>
        <w:t>“</w:t>
      </w:r>
      <w:r>
        <w:rPr>
          <w:rFonts w:ascii="Times New Roman" w:hAnsi="Times New Roman" w:cs="Times New Roman"/>
          <w:b/>
          <w:sz w:val="24"/>
          <w:szCs w:val="24"/>
          <w:lang w:val="sr-Latn-CS"/>
        </w:rPr>
        <w:t xml:space="preserve"> </w:t>
      </w:r>
      <w:r w:rsidR="00D22B07">
        <w:rPr>
          <w:rFonts w:ascii="Times New Roman" w:hAnsi="Times New Roman" w:cs="Times New Roman"/>
          <w:sz w:val="24"/>
          <w:szCs w:val="24"/>
          <w:lang w:val="sr-Latn-CS"/>
        </w:rPr>
        <w:t>vrij</w:t>
      </w:r>
      <w:r w:rsidR="00FA2A65">
        <w:rPr>
          <w:rFonts w:ascii="Times New Roman" w:hAnsi="Times New Roman" w:cs="Times New Roman"/>
          <w:sz w:val="24"/>
          <w:szCs w:val="24"/>
          <w:lang w:val="sr-Latn-CS"/>
        </w:rPr>
        <w:t>eme odziva Izvršioca do 48 sati.</w:t>
      </w:r>
    </w:p>
    <w:p w:rsidR="004D3C8A" w:rsidRPr="00FA2A65" w:rsidRDefault="00FA2A65" w:rsidP="00FA2A65">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Izvršilac </w:t>
      </w:r>
      <w:r w:rsidR="004D3C8A" w:rsidRPr="00E56710">
        <w:rPr>
          <w:rFonts w:ascii="Times New Roman" w:eastAsia="Times New Roman" w:hAnsi="Times New Roman" w:cs="Times New Roman"/>
          <w:sz w:val="24"/>
          <w:szCs w:val="24"/>
          <w:lang w:eastAsia="ar-SA"/>
        </w:rPr>
        <w:t>snosi</w:t>
      </w:r>
      <w:r w:rsidR="004D3C8A" w:rsidRPr="001E18AD">
        <w:rPr>
          <w:rFonts w:ascii="Times New Roman" w:eastAsia="Times New Roman" w:hAnsi="Times New Roman" w:cs="Times New Roman"/>
          <w:sz w:val="24"/>
          <w:szCs w:val="24"/>
          <w:lang w:val="sr-Latn-CS" w:eastAsia="ar-SA"/>
        </w:rPr>
        <w:t xml:space="preserve"> </w:t>
      </w:r>
      <w:r w:rsidR="004D3C8A" w:rsidRPr="00E56710">
        <w:rPr>
          <w:rFonts w:ascii="Times New Roman" w:eastAsia="Times New Roman" w:hAnsi="Times New Roman" w:cs="Times New Roman"/>
          <w:sz w:val="24"/>
          <w:szCs w:val="24"/>
          <w:lang w:eastAsia="ar-SA"/>
        </w:rPr>
        <w:t>tro</w:t>
      </w:r>
      <w:r w:rsidR="004D3C8A" w:rsidRPr="001E18AD">
        <w:rPr>
          <w:rFonts w:ascii="Times New Roman" w:eastAsia="Times New Roman" w:hAnsi="Times New Roman" w:cs="Times New Roman"/>
          <w:sz w:val="24"/>
          <w:szCs w:val="24"/>
          <w:lang w:val="sr-Latn-CS" w:eastAsia="ar-SA"/>
        </w:rPr>
        <w:t>š</w:t>
      </w:r>
      <w:r w:rsidR="004D3C8A" w:rsidRPr="00E56710">
        <w:rPr>
          <w:rFonts w:ascii="Times New Roman" w:eastAsia="Times New Roman" w:hAnsi="Times New Roman" w:cs="Times New Roman"/>
          <w:sz w:val="24"/>
          <w:szCs w:val="24"/>
          <w:lang w:eastAsia="ar-SA"/>
        </w:rPr>
        <w:t>kove</w:t>
      </w:r>
      <w:r w:rsidR="004D3C8A" w:rsidRPr="001E18AD">
        <w:rPr>
          <w:rFonts w:ascii="Times New Roman" w:eastAsia="Times New Roman" w:hAnsi="Times New Roman" w:cs="Times New Roman"/>
          <w:sz w:val="24"/>
          <w:szCs w:val="24"/>
          <w:lang w:val="sr-Latn-CS" w:eastAsia="ar-SA"/>
        </w:rPr>
        <w:t xml:space="preserve"> </w:t>
      </w:r>
      <w:r w:rsidR="004D3C8A" w:rsidRPr="00E56710">
        <w:rPr>
          <w:rFonts w:ascii="Times New Roman" w:eastAsia="Times New Roman" w:hAnsi="Times New Roman" w:cs="Times New Roman"/>
          <w:sz w:val="24"/>
          <w:szCs w:val="24"/>
          <w:lang w:eastAsia="ar-SA"/>
        </w:rPr>
        <w:t>naknade</w:t>
      </w:r>
      <w:r w:rsidR="004D3C8A" w:rsidRPr="001E18AD">
        <w:rPr>
          <w:rFonts w:ascii="Times New Roman" w:eastAsia="Times New Roman" w:hAnsi="Times New Roman" w:cs="Times New Roman"/>
          <w:sz w:val="24"/>
          <w:szCs w:val="24"/>
          <w:lang w:val="sr-Latn-CS" w:eastAsia="ar-SA"/>
        </w:rPr>
        <w:t xml:space="preserve"> </w:t>
      </w:r>
      <w:r w:rsidR="004D3C8A" w:rsidRPr="00E56710">
        <w:rPr>
          <w:rFonts w:ascii="Times New Roman" w:eastAsia="Times New Roman" w:hAnsi="Times New Roman" w:cs="Times New Roman"/>
          <w:sz w:val="24"/>
          <w:szCs w:val="24"/>
          <w:lang w:eastAsia="ar-SA"/>
        </w:rPr>
        <w:t>kori</w:t>
      </w:r>
      <w:r w:rsidR="004D3C8A" w:rsidRPr="001E18AD">
        <w:rPr>
          <w:rFonts w:ascii="Times New Roman" w:eastAsia="Times New Roman" w:hAnsi="Times New Roman" w:cs="Times New Roman"/>
          <w:sz w:val="24"/>
          <w:szCs w:val="24"/>
          <w:lang w:val="sr-Latn-CS" w:eastAsia="ar-SA"/>
        </w:rPr>
        <w:t>šć</w:t>
      </w:r>
      <w:r w:rsidR="004D3C8A" w:rsidRPr="00E56710">
        <w:rPr>
          <w:rFonts w:ascii="Times New Roman" w:eastAsia="Times New Roman" w:hAnsi="Times New Roman" w:cs="Times New Roman"/>
          <w:sz w:val="24"/>
          <w:szCs w:val="24"/>
          <w:lang w:eastAsia="ar-SA"/>
        </w:rPr>
        <w:t>enja</w:t>
      </w:r>
      <w:r w:rsidR="004D3C8A" w:rsidRPr="001E18AD">
        <w:rPr>
          <w:rFonts w:ascii="Times New Roman" w:eastAsia="Times New Roman" w:hAnsi="Times New Roman" w:cs="Times New Roman"/>
          <w:sz w:val="24"/>
          <w:szCs w:val="24"/>
          <w:lang w:val="sr-Latn-CS" w:eastAsia="ar-SA"/>
        </w:rPr>
        <w:t xml:space="preserve"> </w:t>
      </w:r>
      <w:r w:rsidR="004D3C8A" w:rsidRPr="00E56710">
        <w:rPr>
          <w:rFonts w:ascii="Times New Roman" w:eastAsia="Times New Roman" w:hAnsi="Times New Roman" w:cs="Times New Roman"/>
          <w:sz w:val="24"/>
          <w:szCs w:val="24"/>
          <w:lang w:eastAsia="ar-SA"/>
        </w:rPr>
        <w:t>patenata</w:t>
      </w:r>
      <w:r w:rsidR="004D3C8A" w:rsidRPr="001E18AD">
        <w:rPr>
          <w:rFonts w:ascii="Times New Roman" w:eastAsia="Times New Roman" w:hAnsi="Times New Roman" w:cs="Times New Roman"/>
          <w:sz w:val="24"/>
          <w:szCs w:val="24"/>
          <w:lang w:val="sr-Latn-CS" w:eastAsia="ar-SA"/>
        </w:rPr>
        <w:t xml:space="preserve"> </w:t>
      </w:r>
      <w:r w:rsidR="004D3C8A" w:rsidRPr="00E56710">
        <w:rPr>
          <w:rFonts w:ascii="Times New Roman" w:eastAsia="Times New Roman" w:hAnsi="Times New Roman" w:cs="Times New Roman"/>
          <w:sz w:val="24"/>
          <w:szCs w:val="24"/>
          <w:lang w:eastAsia="ar-SA"/>
        </w:rPr>
        <w:t>i</w:t>
      </w:r>
      <w:r w:rsidR="004D3C8A" w:rsidRPr="001E18AD">
        <w:rPr>
          <w:rFonts w:ascii="Times New Roman" w:eastAsia="Times New Roman" w:hAnsi="Times New Roman" w:cs="Times New Roman"/>
          <w:sz w:val="24"/>
          <w:szCs w:val="24"/>
          <w:lang w:val="sr-Latn-CS" w:eastAsia="ar-SA"/>
        </w:rPr>
        <w:t xml:space="preserve"> </w:t>
      </w:r>
      <w:r w:rsidR="004D3C8A" w:rsidRPr="00E56710">
        <w:rPr>
          <w:rFonts w:ascii="Times New Roman" w:eastAsia="Times New Roman" w:hAnsi="Times New Roman" w:cs="Times New Roman"/>
          <w:sz w:val="24"/>
          <w:szCs w:val="24"/>
          <w:lang w:eastAsia="ar-SA"/>
        </w:rPr>
        <w:t>odgovoran</w:t>
      </w:r>
      <w:r w:rsidR="004D3C8A" w:rsidRPr="001E18AD">
        <w:rPr>
          <w:rFonts w:ascii="Times New Roman" w:eastAsia="Times New Roman" w:hAnsi="Times New Roman" w:cs="Times New Roman"/>
          <w:sz w:val="24"/>
          <w:szCs w:val="24"/>
          <w:lang w:val="sr-Latn-CS" w:eastAsia="ar-SA"/>
        </w:rPr>
        <w:t xml:space="preserve"> </w:t>
      </w:r>
      <w:r w:rsidR="004D3C8A" w:rsidRPr="00E56710">
        <w:rPr>
          <w:rFonts w:ascii="Times New Roman" w:eastAsia="Times New Roman" w:hAnsi="Times New Roman" w:cs="Times New Roman"/>
          <w:sz w:val="24"/>
          <w:szCs w:val="24"/>
          <w:lang w:eastAsia="ar-SA"/>
        </w:rPr>
        <w:t>je</w:t>
      </w:r>
      <w:r w:rsidR="004D3C8A" w:rsidRPr="001E18AD">
        <w:rPr>
          <w:rFonts w:ascii="Times New Roman" w:eastAsia="Times New Roman" w:hAnsi="Times New Roman" w:cs="Times New Roman"/>
          <w:sz w:val="24"/>
          <w:szCs w:val="24"/>
          <w:lang w:val="sr-Latn-CS" w:eastAsia="ar-SA"/>
        </w:rPr>
        <w:t xml:space="preserve"> </w:t>
      </w:r>
      <w:r w:rsidR="004D3C8A" w:rsidRPr="00E56710">
        <w:rPr>
          <w:rFonts w:ascii="Times New Roman" w:eastAsia="Times New Roman" w:hAnsi="Times New Roman" w:cs="Times New Roman"/>
          <w:sz w:val="24"/>
          <w:szCs w:val="24"/>
          <w:lang w:eastAsia="ar-SA"/>
        </w:rPr>
        <w:t>za</w:t>
      </w:r>
      <w:r w:rsidR="004D3C8A" w:rsidRPr="001E18AD">
        <w:rPr>
          <w:rFonts w:ascii="Times New Roman" w:eastAsia="Times New Roman" w:hAnsi="Times New Roman" w:cs="Times New Roman"/>
          <w:sz w:val="24"/>
          <w:szCs w:val="24"/>
          <w:lang w:val="sr-Latn-CS" w:eastAsia="ar-SA"/>
        </w:rPr>
        <w:t xml:space="preserve"> </w:t>
      </w:r>
      <w:r w:rsidR="004D3C8A" w:rsidRPr="00E56710">
        <w:rPr>
          <w:rFonts w:ascii="Times New Roman" w:eastAsia="Times New Roman" w:hAnsi="Times New Roman" w:cs="Times New Roman"/>
          <w:sz w:val="24"/>
          <w:szCs w:val="24"/>
          <w:lang w:eastAsia="ar-SA"/>
        </w:rPr>
        <w:t>povredu</w:t>
      </w:r>
      <w:r w:rsidR="004D3C8A" w:rsidRPr="001E18AD">
        <w:rPr>
          <w:rFonts w:ascii="Times New Roman" w:eastAsia="Times New Roman" w:hAnsi="Times New Roman" w:cs="Times New Roman"/>
          <w:sz w:val="24"/>
          <w:szCs w:val="24"/>
          <w:lang w:val="sr-Latn-CS" w:eastAsia="ar-SA"/>
        </w:rPr>
        <w:t xml:space="preserve"> </w:t>
      </w:r>
      <w:r w:rsidR="004D3C8A" w:rsidRPr="00E56710">
        <w:rPr>
          <w:rFonts w:ascii="Times New Roman" w:eastAsia="Times New Roman" w:hAnsi="Times New Roman" w:cs="Times New Roman"/>
          <w:sz w:val="24"/>
          <w:szCs w:val="24"/>
          <w:lang w:eastAsia="ar-SA"/>
        </w:rPr>
        <w:t>za</w:t>
      </w:r>
      <w:r w:rsidR="004D3C8A" w:rsidRPr="001E18AD">
        <w:rPr>
          <w:rFonts w:ascii="Times New Roman" w:eastAsia="Times New Roman" w:hAnsi="Times New Roman" w:cs="Times New Roman"/>
          <w:sz w:val="24"/>
          <w:szCs w:val="24"/>
          <w:lang w:val="sr-Latn-CS" w:eastAsia="ar-SA"/>
        </w:rPr>
        <w:t>š</w:t>
      </w:r>
      <w:r w:rsidR="004D3C8A" w:rsidRPr="00E56710">
        <w:rPr>
          <w:rFonts w:ascii="Times New Roman" w:eastAsia="Times New Roman" w:hAnsi="Times New Roman" w:cs="Times New Roman"/>
          <w:sz w:val="24"/>
          <w:szCs w:val="24"/>
          <w:lang w:eastAsia="ar-SA"/>
        </w:rPr>
        <w:t>ti</w:t>
      </w:r>
      <w:r w:rsidR="004D3C8A" w:rsidRPr="001E18AD">
        <w:rPr>
          <w:rFonts w:ascii="Times New Roman" w:eastAsia="Times New Roman" w:hAnsi="Times New Roman" w:cs="Times New Roman"/>
          <w:sz w:val="24"/>
          <w:szCs w:val="24"/>
          <w:lang w:val="sr-Latn-CS" w:eastAsia="ar-SA"/>
        </w:rPr>
        <w:t>ć</w:t>
      </w:r>
      <w:r w:rsidR="004D3C8A" w:rsidRPr="00E56710">
        <w:rPr>
          <w:rFonts w:ascii="Times New Roman" w:eastAsia="Times New Roman" w:hAnsi="Times New Roman" w:cs="Times New Roman"/>
          <w:sz w:val="24"/>
          <w:szCs w:val="24"/>
          <w:lang w:eastAsia="ar-SA"/>
        </w:rPr>
        <w:t>enih</w:t>
      </w:r>
      <w:r w:rsidR="004D3C8A" w:rsidRPr="001E18AD">
        <w:rPr>
          <w:rFonts w:ascii="Times New Roman" w:eastAsia="Times New Roman" w:hAnsi="Times New Roman" w:cs="Times New Roman"/>
          <w:sz w:val="24"/>
          <w:szCs w:val="24"/>
          <w:lang w:val="sr-Latn-CS" w:eastAsia="ar-SA"/>
        </w:rPr>
        <w:t xml:space="preserve"> </w:t>
      </w:r>
      <w:r w:rsidR="004D3C8A" w:rsidRPr="00E56710">
        <w:rPr>
          <w:rFonts w:ascii="Times New Roman" w:eastAsia="Times New Roman" w:hAnsi="Times New Roman" w:cs="Times New Roman"/>
          <w:sz w:val="24"/>
          <w:szCs w:val="24"/>
          <w:lang w:eastAsia="ar-SA"/>
        </w:rPr>
        <w:t>prava</w:t>
      </w:r>
      <w:r w:rsidR="004D3C8A" w:rsidRPr="001E18AD">
        <w:rPr>
          <w:rFonts w:ascii="Times New Roman" w:eastAsia="Times New Roman" w:hAnsi="Times New Roman" w:cs="Times New Roman"/>
          <w:sz w:val="24"/>
          <w:szCs w:val="24"/>
          <w:lang w:val="sr-Latn-CS" w:eastAsia="ar-SA"/>
        </w:rPr>
        <w:t xml:space="preserve"> </w:t>
      </w:r>
      <w:r w:rsidR="004D3C8A" w:rsidRPr="00E56710">
        <w:rPr>
          <w:rFonts w:ascii="Times New Roman" w:eastAsia="Times New Roman" w:hAnsi="Times New Roman" w:cs="Times New Roman"/>
          <w:sz w:val="24"/>
          <w:szCs w:val="24"/>
          <w:lang w:eastAsia="ar-SA"/>
        </w:rPr>
        <w:t>intelektualne</w:t>
      </w:r>
      <w:r w:rsidR="004D3C8A" w:rsidRPr="001E18AD">
        <w:rPr>
          <w:rFonts w:ascii="Times New Roman" w:eastAsia="Times New Roman" w:hAnsi="Times New Roman" w:cs="Times New Roman"/>
          <w:sz w:val="24"/>
          <w:szCs w:val="24"/>
          <w:lang w:val="sr-Latn-CS" w:eastAsia="ar-SA"/>
        </w:rPr>
        <w:t xml:space="preserve"> </w:t>
      </w:r>
      <w:r w:rsidR="004D3C8A" w:rsidRPr="00E56710">
        <w:rPr>
          <w:rFonts w:ascii="Times New Roman" w:eastAsia="Times New Roman" w:hAnsi="Times New Roman" w:cs="Times New Roman"/>
          <w:sz w:val="24"/>
          <w:szCs w:val="24"/>
          <w:lang w:eastAsia="ar-SA"/>
        </w:rPr>
        <w:t>svojine</w:t>
      </w:r>
      <w:r w:rsidR="004D3C8A" w:rsidRPr="001E18AD">
        <w:rPr>
          <w:rFonts w:ascii="Times New Roman" w:eastAsia="Times New Roman" w:hAnsi="Times New Roman" w:cs="Times New Roman"/>
          <w:sz w:val="24"/>
          <w:szCs w:val="24"/>
          <w:lang w:val="sr-Latn-CS" w:eastAsia="ar-SA"/>
        </w:rPr>
        <w:t xml:space="preserve"> </w:t>
      </w:r>
      <w:r w:rsidR="004D3C8A" w:rsidRPr="00E56710">
        <w:rPr>
          <w:rFonts w:ascii="Times New Roman" w:eastAsia="Times New Roman" w:hAnsi="Times New Roman" w:cs="Times New Roman"/>
          <w:sz w:val="24"/>
          <w:szCs w:val="24"/>
          <w:lang w:eastAsia="ar-SA"/>
        </w:rPr>
        <w:t>tre</w:t>
      </w:r>
      <w:r w:rsidR="004D3C8A" w:rsidRPr="001E18AD">
        <w:rPr>
          <w:rFonts w:ascii="Times New Roman" w:eastAsia="Times New Roman" w:hAnsi="Times New Roman" w:cs="Times New Roman"/>
          <w:sz w:val="24"/>
          <w:szCs w:val="24"/>
          <w:lang w:val="sr-Latn-CS" w:eastAsia="ar-SA"/>
        </w:rPr>
        <w:t>ć</w:t>
      </w:r>
      <w:r w:rsidR="004D3C8A" w:rsidRPr="00E56710">
        <w:rPr>
          <w:rFonts w:ascii="Times New Roman" w:eastAsia="Times New Roman" w:hAnsi="Times New Roman" w:cs="Times New Roman"/>
          <w:sz w:val="24"/>
          <w:szCs w:val="24"/>
          <w:lang w:eastAsia="ar-SA"/>
        </w:rPr>
        <w:t>ih</w:t>
      </w:r>
      <w:r w:rsidR="004D3C8A" w:rsidRPr="001E18AD">
        <w:rPr>
          <w:rFonts w:ascii="Times New Roman" w:eastAsia="Times New Roman" w:hAnsi="Times New Roman" w:cs="Times New Roman"/>
          <w:sz w:val="24"/>
          <w:szCs w:val="24"/>
          <w:lang w:val="sr-Latn-CS" w:eastAsia="ar-SA"/>
        </w:rPr>
        <w:t xml:space="preserve"> </w:t>
      </w:r>
      <w:r w:rsidR="004D3C8A" w:rsidRPr="00E56710">
        <w:rPr>
          <w:rFonts w:ascii="Times New Roman" w:eastAsia="Times New Roman" w:hAnsi="Times New Roman" w:cs="Times New Roman"/>
          <w:sz w:val="24"/>
          <w:szCs w:val="24"/>
          <w:lang w:eastAsia="ar-SA"/>
        </w:rPr>
        <w:t>lica</w:t>
      </w:r>
      <w:r w:rsidR="004D3C8A" w:rsidRPr="001E18AD">
        <w:rPr>
          <w:rFonts w:ascii="Times New Roman" w:eastAsia="Times New Roman" w:hAnsi="Times New Roman" w:cs="Times New Roman"/>
          <w:sz w:val="24"/>
          <w:szCs w:val="24"/>
          <w:lang w:val="sr-Latn-CS" w:eastAsia="ar-SA"/>
        </w:rPr>
        <w:t>.</w:t>
      </w:r>
    </w:p>
    <w:p w:rsidR="004D3C8A" w:rsidRPr="001E18AD" w:rsidRDefault="00FA2A65" w:rsidP="00FA2A65">
      <w:pPr>
        <w:suppressAutoHyphens/>
        <w:spacing w:after="0" w:line="240" w:lineRule="auto"/>
        <w:jc w:val="both"/>
        <w:rPr>
          <w:rFonts w:ascii="Times New Roman" w:eastAsia="Times New Roman" w:hAnsi="Times New Roman" w:cs="Times New Roman"/>
          <w:sz w:val="24"/>
          <w:szCs w:val="24"/>
          <w:lang w:val="sr-Latn-CS" w:eastAsia="ar-SA"/>
        </w:rPr>
      </w:pPr>
      <w:r>
        <w:rPr>
          <w:rFonts w:ascii="Times New Roman" w:eastAsia="Times New Roman" w:hAnsi="Times New Roman" w:cs="Times New Roman"/>
          <w:sz w:val="24"/>
          <w:szCs w:val="24"/>
          <w:lang w:eastAsia="ar-SA"/>
        </w:rPr>
        <w:t>Izvr</w:t>
      </w:r>
      <w:r w:rsidRPr="001E18AD">
        <w:rPr>
          <w:rFonts w:ascii="Times New Roman" w:eastAsia="Times New Roman" w:hAnsi="Times New Roman" w:cs="Times New Roman"/>
          <w:sz w:val="24"/>
          <w:szCs w:val="24"/>
          <w:lang w:val="sr-Latn-CS" w:eastAsia="ar-SA"/>
        </w:rPr>
        <w:t>š</w:t>
      </w:r>
      <w:r>
        <w:rPr>
          <w:rFonts w:ascii="Times New Roman" w:eastAsia="Times New Roman" w:hAnsi="Times New Roman" w:cs="Times New Roman"/>
          <w:sz w:val="24"/>
          <w:szCs w:val="24"/>
          <w:lang w:eastAsia="ar-SA"/>
        </w:rPr>
        <w:t>ilac</w:t>
      </w:r>
      <w:r w:rsidRPr="001E18AD">
        <w:rPr>
          <w:rFonts w:ascii="Times New Roman" w:eastAsia="Times New Roman" w:hAnsi="Times New Roman" w:cs="Times New Roman"/>
          <w:sz w:val="24"/>
          <w:szCs w:val="24"/>
          <w:lang w:val="sr-Latn-CS" w:eastAsia="ar-SA"/>
        </w:rPr>
        <w:t xml:space="preserve"> </w:t>
      </w:r>
      <w:r w:rsidRPr="004D3C8A">
        <w:rPr>
          <w:rFonts w:ascii="Times New Roman" w:eastAsia="Times New Roman" w:hAnsi="Times New Roman" w:cs="Times New Roman"/>
          <w:sz w:val="24"/>
          <w:szCs w:val="24"/>
          <w:lang w:eastAsia="ar-SA"/>
        </w:rPr>
        <w:t>mora</w:t>
      </w:r>
      <w:r w:rsidRPr="001E18AD">
        <w:rPr>
          <w:rFonts w:ascii="Times New Roman" w:eastAsia="Times New Roman" w:hAnsi="Times New Roman" w:cs="Times New Roman"/>
          <w:sz w:val="24"/>
          <w:szCs w:val="24"/>
          <w:lang w:val="sr-Latn-CS" w:eastAsia="ar-SA"/>
        </w:rPr>
        <w:t xml:space="preserve"> </w:t>
      </w:r>
      <w:r w:rsidRPr="004D3C8A">
        <w:rPr>
          <w:rFonts w:ascii="Times New Roman" w:eastAsia="Times New Roman" w:hAnsi="Times New Roman" w:cs="Times New Roman"/>
          <w:sz w:val="24"/>
          <w:szCs w:val="24"/>
          <w:lang w:eastAsia="ar-SA"/>
        </w:rPr>
        <w:t>da</w:t>
      </w:r>
      <w:r w:rsidRPr="001E18AD">
        <w:rPr>
          <w:rFonts w:ascii="Times New Roman" w:eastAsia="Times New Roman" w:hAnsi="Times New Roman" w:cs="Times New Roman"/>
          <w:sz w:val="24"/>
          <w:szCs w:val="24"/>
          <w:lang w:val="sr-Latn-CS" w:eastAsia="ar-SA"/>
        </w:rPr>
        <w:t xml:space="preserve"> </w:t>
      </w:r>
      <w:r w:rsidRPr="004D3C8A">
        <w:rPr>
          <w:rFonts w:ascii="Times New Roman" w:eastAsia="Times New Roman" w:hAnsi="Times New Roman" w:cs="Times New Roman"/>
          <w:sz w:val="24"/>
          <w:szCs w:val="24"/>
          <w:lang w:eastAsia="ar-SA"/>
        </w:rPr>
        <w:t>dostavi</w:t>
      </w:r>
      <w:r w:rsidRPr="001E18AD">
        <w:rPr>
          <w:rFonts w:ascii="Times New Roman" w:eastAsia="Times New Roman" w:hAnsi="Times New Roman" w:cs="Times New Roman"/>
          <w:sz w:val="24"/>
          <w:szCs w:val="24"/>
          <w:lang w:val="sr-Latn-CS" w:eastAsia="ar-SA"/>
        </w:rPr>
        <w:t xml:space="preserve"> </w:t>
      </w:r>
      <w:r w:rsidRPr="004D3C8A">
        <w:rPr>
          <w:rFonts w:ascii="Times New Roman" w:eastAsia="Times New Roman" w:hAnsi="Times New Roman" w:cs="Times New Roman"/>
          <w:sz w:val="24"/>
          <w:szCs w:val="24"/>
          <w:lang w:eastAsia="ar-SA"/>
        </w:rPr>
        <w:t>potvrdu</w:t>
      </w:r>
      <w:r w:rsidRPr="001E18AD">
        <w:rPr>
          <w:rFonts w:ascii="Times New Roman" w:eastAsia="Times New Roman" w:hAnsi="Times New Roman" w:cs="Times New Roman"/>
          <w:sz w:val="24"/>
          <w:szCs w:val="24"/>
          <w:lang w:val="sr-Latn-CS" w:eastAsia="ar-SA"/>
        </w:rPr>
        <w:t xml:space="preserve">, </w:t>
      </w:r>
      <w:r w:rsidRPr="004D3C8A">
        <w:rPr>
          <w:rFonts w:ascii="Times New Roman" w:eastAsia="Times New Roman" w:hAnsi="Times New Roman" w:cs="Times New Roman"/>
          <w:sz w:val="24"/>
          <w:szCs w:val="24"/>
          <w:lang w:eastAsia="ar-SA"/>
        </w:rPr>
        <w:t>ugovor</w:t>
      </w:r>
      <w:r w:rsidRPr="001E18AD">
        <w:rPr>
          <w:rFonts w:ascii="Times New Roman" w:eastAsia="Times New Roman" w:hAnsi="Times New Roman" w:cs="Times New Roman"/>
          <w:sz w:val="24"/>
          <w:szCs w:val="24"/>
          <w:lang w:val="sr-Latn-CS" w:eastAsia="ar-SA"/>
        </w:rPr>
        <w:t xml:space="preserve"> </w:t>
      </w:r>
      <w:r w:rsidRPr="004D3C8A">
        <w:rPr>
          <w:rFonts w:ascii="Times New Roman" w:eastAsia="Times New Roman" w:hAnsi="Times New Roman" w:cs="Times New Roman"/>
          <w:sz w:val="24"/>
          <w:szCs w:val="24"/>
          <w:lang w:eastAsia="ar-SA"/>
        </w:rPr>
        <w:t>ili</w:t>
      </w:r>
      <w:r w:rsidRPr="001E18AD">
        <w:rPr>
          <w:rFonts w:ascii="Times New Roman" w:eastAsia="Times New Roman" w:hAnsi="Times New Roman" w:cs="Times New Roman"/>
          <w:sz w:val="24"/>
          <w:szCs w:val="24"/>
          <w:lang w:val="sr-Latn-CS" w:eastAsia="ar-SA"/>
        </w:rPr>
        <w:t xml:space="preserve"> </w:t>
      </w:r>
      <w:r w:rsidRPr="004D3C8A">
        <w:rPr>
          <w:rFonts w:ascii="Times New Roman" w:eastAsia="Times New Roman" w:hAnsi="Times New Roman" w:cs="Times New Roman"/>
          <w:sz w:val="24"/>
          <w:szCs w:val="24"/>
          <w:lang w:eastAsia="ar-SA"/>
        </w:rPr>
        <w:t>drugi</w:t>
      </w:r>
      <w:r w:rsidRPr="001E18AD">
        <w:rPr>
          <w:rFonts w:ascii="Times New Roman" w:eastAsia="Times New Roman" w:hAnsi="Times New Roman" w:cs="Times New Roman"/>
          <w:sz w:val="24"/>
          <w:szCs w:val="24"/>
          <w:lang w:val="sr-Latn-CS" w:eastAsia="ar-SA"/>
        </w:rPr>
        <w:t xml:space="preserve"> </w:t>
      </w:r>
      <w:r w:rsidRPr="004D3C8A">
        <w:rPr>
          <w:rFonts w:ascii="Times New Roman" w:eastAsia="Times New Roman" w:hAnsi="Times New Roman" w:cs="Times New Roman"/>
          <w:sz w:val="24"/>
          <w:szCs w:val="24"/>
          <w:lang w:eastAsia="ar-SA"/>
        </w:rPr>
        <w:t>dokument</w:t>
      </w:r>
      <w:r w:rsidRPr="001E18AD">
        <w:rPr>
          <w:rFonts w:ascii="Times New Roman" w:eastAsia="Times New Roman" w:hAnsi="Times New Roman" w:cs="Times New Roman"/>
          <w:sz w:val="24"/>
          <w:szCs w:val="24"/>
          <w:lang w:val="sr-Latn-CS" w:eastAsia="ar-SA"/>
        </w:rPr>
        <w:t xml:space="preserve"> </w:t>
      </w:r>
      <w:r w:rsidRPr="004D3C8A">
        <w:rPr>
          <w:rFonts w:ascii="Times New Roman" w:eastAsia="Times New Roman" w:hAnsi="Times New Roman" w:cs="Times New Roman"/>
          <w:sz w:val="24"/>
          <w:szCs w:val="24"/>
          <w:lang w:eastAsia="ar-SA"/>
        </w:rPr>
        <w:t>kojim</w:t>
      </w:r>
      <w:r w:rsidRPr="001E18AD">
        <w:rPr>
          <w:rFonts w:ascii="Times New Roman" w:eastAsia="Times New Roman" w:hAnsi="Times New Roman" w:cs="Times New Roman"/>
          <w:sz w:val="24"/>
          <w:szCs w:val="24"/>
          <w:lang w:val="sr-Latn-CS" w:eastAsia="ar-SA"/>
        </w:rPr>
        <w:t xml:space="preserve"> </w:t>
      </w:r>
      <w:r w:rsidRPr="004D3C8A">
        <w:rPr>
          <w:rFonts w:ascii="Times New Roman" w:eastAsia="Times New Roman" w:hAnsi="Times New Roman" w:cs="Times New Roman"/>
          <w:sz w:val="24"/>
          <w:szCs w:val="24"/>
          <w:lang w:eastAsia="ar-SA"/>
        </w:rPr>
        <w:t>se</w:t>
      </w:r>
      <w:r w:rsidRPr="001E18AD">
        <w:rPr>
          <w:rFonts w:ascii="Times New Roman" w:eastAsia="Times New Roman" w:hAnsi="Times New Roman" w:cs="Times New Roman"/>
          <w:sz w:val="24"/>
          <w:szCs w:val="24"/>
          <w:lang w:val="sr-Latn-CS" w:eastAsia="ar-SA"/>
        </w:rPr>
        <w:t xml:space="preserve"> </w:t>
      </w:r>
      <w:r w:rsidRPr="004D3C8A">
        <w:rPr>
          <w:rFonts w:ascii="Times New Roman" w:eastAsia="Times New Roman" w:hAnsi="Times New Roman" w:cs="Times New Roman"/>
          <w:sz w:val="24"/>
          <w:szCs w:val="24"/>
          <w:lang w:eastAsia="ar-SA"/>
        </w:rPr>
        <w:t>na</w:t>
      </w:r>
      <w:r w:rsidRPr="001E18AD">
        <w:rPr>
          <w:rFonts w:ascii="Times New Roman" w:eastAsia="Times New Roman" w:hAnsi="Times New Roman" w:cs="Times New Roman"/>
          <w:sz w:val="24"/>
          <w:szCs w:val="24"/>
          <w:lang w:val="sr-Latn-CS" w:eastAsia="ar-SA"/>
        </w:rPr>
        <w:t xml:space="preserve"> </w:t>
      </w:r>
      <w:r w:rsidRPr="004D3C8A">
        <w:rPr>
          <w:rFonts w:ascii="Times New Roman" w:eastAsia="Times New Roman" w:hAnsi="Times New Roman" w:cs="Times New Roman"/>
          <w:sz w:val="24"/>
          <w:szCs w:val="24"/>
          <w:lang w:eastAsia="ar-SA"/>
        </w:rPr>
        <w:t>ne</w:t>
      </w:r>
      <w:r>
        <w:rPr>
          <w:rFonts w:ascii="Times New Roman" w:eastAsia="Times New Roman" w:hAnsi="Times New Roman" w:cs="Times New Roman"/>
          <w:sz w:val="24"/>
          <w:szCs w:val="24"/>
          <w:lang w:eastAsia="ar-SA"/>
        </w:rPr>
        <w:t>dvosmislen</w:t>
      </w:r>
      <w:r w:rsidRPr="001E18AD">
        <w:rPr>
          <w:rFonts w:ascii="Times New Roman" w:eastAsia="Times New Roman" w:hAnsi="Times New Roman" w:cs="Times New Roman"/>
          <w:sz w:val="24"/>
          <w:szCs w:val="24"/>
          <w:lang w:val="sr-Latn-CS" w:eastAsia="ar-SA"/>
        </w:rPr>
        <w:t xml:space="preserve"> </w:t>
      </w:r>
      <w:r>
        <w:rPr>
          <w:rFonts w:ascii="Times New Roman" w:eastAsia="Times New Roman" w:hAnsi="Times New Roman" w:cs="Times New Roman"/>
          <w:sz w:val="24"/>
          <w:szCs w:val="24"/>
          <w:lang w:eastAsia="ar-SA"/>
        </w:rPr>
        <w:t>na</w:t>
      </w:r>
      <w:r w:rsidRPr="001E18AD">
        <w:rPr>
          <w:rFonts w:ascii="Times New Roman" w:eastAsia="Times New Roman" w:hAnsi="Times New Roman" w:cs="Times New Roman"/>
          <w:sz w:val="24"/>
          <w:szCs w:val="24"/>
          <w:lang w:val="sr-Latn-CS" w:eastAsia="ar-SA"/>
        </w:rPr>
        <w:t>č</w:t>
      </w:r>
      <w:r>
        <w:rPr>
          <w:rFonts w:ascii="Times New Roman" w:eastAsia="Times New Roman" w:hAnsi="Times New Roman" w:cs="Times New Roman"/>
          <w:sz w:val="24"/>
          <w:szCs w:val="24"/>
          <w:lang w:eastAsia="ar-SA"/>
        </w:rPr>
        <w:t>in</w:t>
      </w:r>
      <w:r w:rsidRPr="001E18AD">
        <w:rPr>
          <w:rFonts w:ascii="Times New Roman" w:eastAsia="Times New Roman" w:hAnsi="Times New Roman" w:cs="Times New Roman"/>
          <w:sz w:val="24"/>
          <w:szCs w:val="24"/>
          <w:lang w:val="sr-Latn-CS" w:eastAsia="ar-SA"/>
        </w:rPr>
        <w:t xml:space="preserve"> </w:t>
      </w:r>
      <w:r>
        <w:rPr>
          <w:rFonts w:ascii="Times New Roman" w:eastAsia="Times New Roman" w:hAnsi="Times New Roman" w:cs="Times New Roman"/>
          <w:sz w:val="24"/>
          <w:szCs w:val="24"/>
          <w:lang w:eastAsia="ar-SA"/>
        </w:rPr>
        <w:t>dokazuje</w:t>
      </w:r>
      <w:r w:rsidRPr="001E18AD">
        <w:rPr>
          <w:rFonts w:ascii="Times New Roman" w:eastAsia="Times New Roman" w:hAnsi="Times New Roman" w:cs="Times New Roman"/>
          <w:sz w:val="24"/>
          <w:szCs w:val="24"/>
          <w:lang w:val="sr-Latn-CS" w:eastAsia="ar-SA"/>
        </w:rPr>
        <w:t xml:space="preserve"> </w:t>
      </w:r>
      <w:r>
        <w:rPr>
          <w:rFonts w:ascii="Times New Roman" w:eastAsia="Times New Roman" w:hAnsi="Times New Roman" w:cs="Times New Roman"/>
          <w:sz w:val="24"/>
          <w:szCs w:val="24"/>
          <w:lang w:eastAsia="ar-SA"/>
        </w:rPr>
        <w:t>da</w:t>
      </w:r>
      <w:r w:rsidRPr="001E18AD">
        <w:rPr>
          <w:rFonts w:ascii="Times New Roman" w:eastAsia="Times New Roman" w:hAnsi="Times New Roman" w:cs="Times New Roman"/>
          <w:sz w:val="24"/>
          <w:szCs w:val="24"/>
          <w:lang w:val="sr-Latn-CS" w:eastAsia="ar-SA"/>
        </w:rPr>
        <w:t xml:space="preserve"> </w:t>
      </w:r>
      <w:r>
        <w:rPr>
          <w:rFonts w:ascii="Times New Roman" w:eastAsia="Times New Roman" w:hAnsi="Times New Roman" w:cs="Times New Roman"/>
          <w:sz w:val="24"/>
          <w:szCs w:val="24"/>
          <w:lang w:eastAsia="ar-SA"/>
        </w:rPr>
        <w:t>je</w:t>
      </w:r>
      <w:r w:rsidRPr="001E18AD">
        <w:rPr>
          <w:rFonts w:ascii="Times New Roman" w:eastAsia="Times New Roman" w:hAnsi="Times New Roman" w:cs="Times New Roman"/>
          <w:sz w:val="24"/>
          <w:szCs w:val="24"/>
          <w:lang w:val="sr-Latn-CS" w:eastAsia="ar-SA"/>
        </w:rPr>
        <w:t xml:space="preserve"> </w:t>
      </w:r>
      <w:r w:rsidRPr="004D3C8A">
        <w:rPr>
          <w:rFonts w:ascii="Times New Roman" w:eastAsia="Times New Roman" w:hAnsi="Times New Roman" w:cs="Times New Roman"/>
          <w:sz w:val="24"/>
          <w:szCs w:val="24"/>
          <w:lang w:eastAsia="ar-SA"/>
        </w:rPr>
        <w:t>sa</w:t>
      </w:r>
      <w:r w:rsidRPr="001E18AD">
        <w:rPr>
          <w:rFonts w:ascii="Times New Roman" w:eastAsia="Times New Roman" w:hAnsi="Times New Roman" w:cs="Times New Roman"/>
          <w:sz w:val="24"/>
          <w:szCs w:val="24"/>
          <w:lang w:val="sr-Latn-CS" w:eastAsia="ar-SA"/>
        </w:rPr>
        <w:t xml:space="preserve"> </w:t>
      </w:r>
      <w:r>
        <w:rPr>
          <w:rFonts w:ascii="Times New Roman" w:eastAsia="Times New Roman" w:hAnsi="Times New Roman" w:cs="Times New Roman"/>
          <w:sz w:val="24"/>
          <w:szCs w:val="24"/>
          <w:lang w:eastAsia="ar-SA"/>
        </w:rPr>
        <w:t>firmom</w:t>
      </w:r>
      <w:r w:rsidRPr="001E18AD">
        <w:rPr>
          <w:rFonts w:ascii="Times New Roman" w:eastAsia="Times New Roman" w:hAnsi="Times New Roman" w:cs="Times New Roman"/>
          <w:sz w:val="24"/>
          <w:szCs w:val="24"/>
          <w:lang w:val="sr-Latn-CS" w:eastAsia="ar-SA"/>
        </w:rPr>
        <w:t xml:space="preserve"> “</w:t>
      </w:r>
      <w:r w:rsidRPr="004D3C8A">
        <w:rPr>
          <w:rFonts w:ascii="Times New Roman" w:eastAsia="Times New Roman" w:hAnsi="Times New Roman" w:cs="Times New Roman"/>
          <w:sz w:val="24"/>
          <w:szCs w:val="24"/>
          <w:lang w:eastAsia="ar-SA"/>
        </w:rPr>
        <w:t>B</w:t>
      </w:r>
      <w:r w:rsidRPr="001E18AD">
        <w:rPr>
          <w:rFonts w:ascii="Times New Roman" w:eastAsia="Times New Roman" w:hAnsi="Times New Roman" w:cs="Times New Roman"/>
          <w:sz w:val="24"/>
          <w:szCs w:val="24"/>
          <w:lang w:val="sr-Latn-CS" w:eastAsia="ar-SA"/>
        </w:rPr>
        <w:t>-</w:t>
      </w:r>
      <w:r w:rsidRPr="004D3C8A">
        <w:rPr>
          <w:rFonts w:ascii="Times New Roman" w:eastAsia="Times New Roman" w:hAnsi="Times New Roman" w:cs="Times New Roman"/>
          <w:sz w:val="24"/>
          <w:szCs w:val="24"/>
          <w:lang w:eastAsia="ar-SA"/>
        </w:rPr>
        <w:t>ONE</w:t>
      </w:r>
      <w:r w:rsidRPr="001E18AD">
        <w:rPr>
          <w:rFonts w:ascii="Times New Roman" w:eastAsia="Times New Roman" w:hAnsi="Times New Roman" w:cs="Times New Roman"/>
          <w:sz w:val="24"/>
          <w:szCs w:val="24"/>
          <w:lang w:val="sr-Latn-CS" w:eastAsia="ar-SA"/>
        </w:rPr>
        <w:t xml:space="preserve">” </w:t>
      </w:r>
      <w:r w:rsidRPr="004D3C8A">
        <w:rPr>
          <w:rFonts w:ascii="Times New Roman" w:eastAsia="Times New Roman" w:hAnsi="Times New Roman" w:cs="Times New Roman"/>
          <w:sz w:val="24"/>
          <w:szCs w:val="24"/>
          <w:lang w:eastAsia="ar-SA"/>
        </w:rPr>
        <w:t>doo</w:t>
      </w:r>
      <w:r w:rsidRPr="001E18AD">
        <w:rPr>
          <w:rFonts w:ascii="Times New Roman" w:eastAsia="Times New Roman" w:hAnsi="Times New Roman" w:cs="Times New Roman"/>
          <w:sz w:val="24"/>
          <w:szCs w:val="24"/>
          <w:lang w:val="sr-Latn-CS" w:eastAsia="ar-SA"/>
        </w:rPr>
        <w:t xml:space="preserve"> </w:t>
      </w:r>
      <w:r>
        <w:rPr>
          <w:rFonts w:ascii="Times New Roman" w:eastAsia="Times New Roman" w:hAnsi="Times New Roman" w:cs="Times New Roman"/>
          <w:sz w:val="24"/>
          <w:szCs w:val="24"/>
          <w:lang w:eastAsia="ar-SA"/>
        </w:rPr>
        <w:t>iz</w:t>
      </w:r>
      <w:r w:rsidRPr="001E18AD">
        <w:rPr>
          <w:rFonts w:ascii="Times New Roman" w:eastAsia="Times New Roman" w:hAnsi="Times New Roman" w:cs="Times New Roman"/>
          <w:sz w:val="24"/>
          <w:szCs w:val="24"/>
          <w:lang w:val="sr-Latn-CS" w:eastAsia="ar-SA"/>
        </w:rPr>
        <w:t xml:space="preserve"> </w:t>
      </w:r>
      <w:r>
        <w:rPr>
          <w:rFonts w:ascii="Times New Roman" w:eastAsia="Times New Roman" w:hAnsi="Times New Roman" w:cs="Times New Roman"/>
          <w:sz w:val="24"/>
          <w:szCs w:val="24"/>
          <w:lang w:eastAsia="ar-SA"/>
        </w:rPr>
        <w:t>Podgorice</w:t>
      </w:r>
      <w:r w:rsidRPr="001E18AD">
        <w:rPr>
          <w:rFonts w:ascii="Times New Roman" w:eastAsia="Times New Roman" w:hAnsi="Times New Roman" w:cs="Times New Roman"/>
          <w:sz w:val="24"/>
          <w:szCs w:val="24"/>
          <w:lang w:val="sr-Latn-CS" w:eastAsia="ar-SA"/>
        </w:rPr>
        <w:t xml:space="preserve">, </w:t>
      </w:r>
      <w:r>
        <w:rPr>
          <w:rFonts w:ascii="Times New Roman" w:eastAsia="Times New Roman" w:hAnsi="Times New Roman" w:cs="Times New Roman"/>
          <w:sz w:val="24"/>
          <w:szCs w:val="24"/>
          <w:lang w:eastAsia="ar-SA"/>
        </w:rPr>
        <w:t>u</w:t>
      </w:r>
      <w:r w:rsidRPr="001E18AD">
        <w:rPr>
          <w:rFonts w:ascii="Times New Roman" w:eastAsia="Times New Roman" w:hAnsi="Times New Roman" w:cs="Times New Roman"/>
          <w:sz w:val="24"/>
          <w:szCs w:val="24"/>
          <w:lang w:val="sr-Latn-CS" w:eastAsia="ar-SA"/>
        </w:rPr>
        <w:t xml:space="preserve"> č</w:t>
      </w:r>
      <w:r>
        <w:rPr>
          <w:rFonts w:ascii="Times New Roman" w:eastAsia="Times New Roman" w:hAnsi="Times New Roman" w:cs="Times New Roman"/>
          <w:sz w:val="24"/>
          <w:szCs w:val="24"/>
          <w:lang w:eastAsia="ar-SA"/>
        </w:rPr>
        <w:t>ijem</w:t>
      </w:r>
      <w:r w:rsidRPr="001E18AD">
        <w:rPr>
          <w:rFonts w:ascii="Times New Roman" w:eastAsia="Times New Roman" w:hAnsi="Times New Roman" w:cs="Times New Roman"/>
          <w:sz w:val="24"/>
          <w:szCs w:val="24"/>
          <w:lang w:val="sr-Latn-CS" w:eastAsia="ar-SA"/>
        </w:rPr>
        <w:t xml:space="preserve"> </w:t>
      </w:r>
      <w:r>
        <w:rPr>
          <w:rFonts w:ascii="Times New Roman" w:eastAsia="Times New Roman" w:hAnsi="Times New Roman" w:cs="Times New Roman"/>
          <w:sz w:val="24"/>
          <w:szCs w:val="24"/>
          <w:lang w:eastAsia="ar-SA"/>
        </w:rPr>
        <w:t>je</w:t>
      </w:r>
      <w:r w:rsidRPr="001E18AD">
        <w:rPr>
          <w:rFonts w:ascii="Times New Roman" w:eastAsia="Times New Roman" w:hAnsi="Times New Roman" w:cs="Times New Roman"/>
          <w:sz w:val="24"/>
          <w:szCs w:val="24"/>
          <w:lang w:val="sr-Latn-CS" w:eastAsia="ar-SA"/>
        </w:rPr>
        <w:t xml:space="preserve"> </w:t>
      </w:r>
      <w:r>
        <w:rPr>
          <w:rFonts w:ascii="Times New Roman" w:eastAsia="Times New Roman" w:hAnsi="Times New Roman" w:cs="Times New Roman"/>
          <w:sz w:val="24"/>
          <w:szCs w:val="24"/>
          <w:lang w:eastAsia="ar-SA"/>
        </w:rPr>
        <w:t>vlasni</w:t>
      </w:r>
      <w:r w:rsidRPr="001E18AD">
        <w:rPr>
          <w:rFonts w:ascii="Times New Roman" w:eastAsia="Times New Roman" w:hAnsi="Times New Roman" w:cs="Times New Roman"/>
          <w:sz w:val="24"/>
          <w:szCs w:val="24"/>
          <w:lang w:val="sr-Latn-CS" w:eastAsia="ar-SA"/>
        </w:rPr>
        <w:t>š</w:t>
      </w:r>
      <w:r>
        <w:rPr>
          <w:rFonts w:ascii="Times New Roman" w:eastAsia="Times New Roman" w:hAnsi="Times New Roman" w:cs="Times New Roman"/>
          <w:sz w:val="24"/>
          <w:szCs w:val="24"/>
          <w:lang w:eastAsia="ar-SA"/>
        </w:rPr>
        <w:t>tvu</w:t>
      </w:r>
      <w:r w:rsidRPr="001E18AD">
        <w:rPr>
          <w:rFonts w:ascii="Times New Roman" w:eastAsia="Times New Roman" w:hAnsi="Times New Roman" w:cs="Times New Roman"/>
          <w:sz w:val="24"/>
          <w:szCs w:val="24"/>
          <w:lang w:val="sr-Latn-CS" w:eastAsia="ar-SA"/>
        </w:rPr>
        <w:t xml:space="preserve"> </w:t>
      </w:r>
      <w:r>
        <w:rPr>
          <w:rFonts w:ascii="Times New Roman" w:eastAsia="Times New Roman" w:hAnsi="Times New Roman" w:cs="Times New Roman"/>
          <w:sz w:val="24"/>
          <w:szCs w:val="24"/>
          <w:lang w:eastAsia="ar-SA"/>
        </w:rPr>
        <w:t>i</w:t>
      </w:r>
      <w:r w:rsidR="004D3C8A" w:rsidRPr="004D3C8A">
        <w:rPr>
          <w:rFonts w:ascii="Times New Roman" w:eastAsia="Times New Roman" w:hAnsi="Times New Roman" w:cs="Times New Roman"/>
          <w:sz w:val="24"/>
          <w:szCs w:val="24"/>
          <w:lang w:eastAsia="ar-SA"/>
        </w:rPr>
        <w:t>zvorni</w:t>
      </w:r>
      <w:r w:rsidR="004D3C8A" w:rsidRPr="001E18AD">
        <w:rPr>
          <w:rFonts w:ascii="Times New Roman" w:eastAsia="Times New Roman" w:hAnsi="Times New Roman" w:cs="Times New Roman"/>
          <w:sz w:val="24"/>
          <w:szCs w:val="24"/>
          <w:lang w:val="sr-Latn-CS" w:eastAsia="ar-SA"/>
        </w:rPr>
        <w:t xml:space="preserve"> </w:t>
      </w:r>
      <w:r w:rsidR="004D3C8A" w:rsidRPr="004D3C8A">
        <w:rPr>
          <w:rFonts w:ascii="Times New Roman" w:eastAsia="Times New Roman" w:hAnsi="Times New Roman" w:cs="Times New Roman"/>
          <w:sz w:val="24"/>
          <w:szCs w:val="24"/>
          <w:lang w:eastAsia="ar-SA"/>
        </w:rPr>
        <w:t>kod</w:t>
      </w:r>
      <w:r w:rsidR="004D3C8A" w:rsidRPr="001E18AD">
        <w:rPr>
          <w:rFonts w:ascii="Times New Roman" w:eastAsia="Times New Roman" w:hAnsi="Times New Roman" w:cs="Times New Roman"/>
          <w:sz w:val="24"/>
          <w:szCs w:val="24"/>
          <w:lang w:val="sr-Latn-CS" w:eastAsia="ar-SA"/>
        </w:rPr>
        <w:t xml:space="preserve"> </w:t>
      </w:r>
      <w:r w:rsidR="004D3C8A" w:rsidRPr="004D3C8A">
        <w:rPr>
          <w:rFonts w:ascii="Times New Roman" w:eastAsia="Times New Roman" w:hAnsi="Times New Roman" w:cs="Times New Roman"/>
          <w:sz w:val="24"/>
          <w:szCs w:val="24"/>
          <w:lang w:eastAsia="ar-SA"/>
        </w:rPr>
        <w:t>softvera</w:t>
      </w:r>
      <w:r w:rsidR="004D3C8A" w:rsidRPr="001E18AD">
        <w:rPr>
          <w:rFonts w:ascii="Times New Roman" w:eastAsia="Times New Roman" w:hAnsi="Times New Roman" w:cs="Times New Roman"/>
          <w:sz w:val="24"/>
          <w:szCs w:val="24"/>
          <w:lang w:val="sr-Latn-CS" w:eastAsia="ar-SA"/>
        </w:rPr>
        <w:t xml:space="preserve"> </w:t>
      </w:r>
      <w:r w:rsidR="004D3C8A" w:rsidRPr="004D3C8A">
        <w:rPr>
          <w:rFonts w:ascii="Times New Roman" w:eastAsia="Times New Roman" w:hAnsi="Times New Roman" w:cs="Times New Roman"/>
          <w:sz w:val="24"/>
          <w:szCs w:val="24"/>
          <w:lang w:eastAsia="ar-SA"/>
        </w:rPr>
        <w:t>UPRAVA</w:t>
      </w:r>
      <w:r w:rsidR="004D3C8A" w:rsidRPr="001E18AD">
        <w:rPr>
          <w:rFonts w:ascii="Times New Roman" w:eastAsia="Times New Roman" w:hAnsi="Times New Roman" w:cs="Times New Roman"/>
          <w:sz w:val="24"/>
          <w:szCs w:val="24"/>
          <w:lang w:val="sr-Latn-CS" w:eastAsia="ar-SA"/>
        </w:rPr>
        <w:t>4</w:t>
      </w:r>
      <w:r w:rsidR="004D3C8A" w:rsidRPr="004D3C8A">
        <w:rPr>
          <w:rFonts w:ascii="Times New Roman" w:eastAsia="Times New Roman" w:hAnsi="Times New Roman" w:cs="Times New Roman"/>
          <w:sz w:val="24"/>
          <w:szCs w:val="24"/>
          <w:lang w:eastAsia="ar-SA"/>
        </w:rPr>
        <w:t>ME</w:t>
      </w:r>
      <w:r w:rsidR="004D3C8A" w:rsidRPr="001E18AD">
        <w:rPr>
          <w:rFonts w:ascii="Times New Roman" w:eastAsia="Times New Roman" w:hAnsi="Times New Roman" w:cs="Times New Roman"/>
          <w:sz w:val="24"/>
          <w:szCs w:val="24"/>
          <w:lang w:val="sr-Latn-CS" w:eastAsia="ar-SA"/>
        </w:rPr>
        <w:t xml:space="preserve">, </w:t>
      </w:r>
      <w:r w:rsidR="004D3C8A" w:rsidRPr="004D3C8A">
        <w:rPr>
          <w:rFonts w:ascii="Times New Roman" w:eastAsia="Times New Roman" w:hAnsi="Times New Roman" w:cs="Times New Roman"/>
          <w:sz w:val="24"/>
          <w:szCs w:val="24"/>
          <w:lang w:eastAsia="ar-SA"/>
        </w:rPr>
        <w:t>regulisao</w:t>
      </w:r>
      <w:r w:rsidR="004D3C8A" w:rsidRPr="001E18AD">
        <w:rPr>
          <w:rFonts w:ascii="Times New Roman" w:eastAsia="Times New Roman" w:hAnsi="Times New Roman" w:cs="Times New Roman"/>
          <w:sz w:val="24"/>
          <w:szCs w:val="24"/>
          <w:lang w:val="sr-Latn-CS" w:eastAsia="ar-SA"/>
        </w:rPr>
        <w:t xml:space="preserve"> </w:t>
      </w:r>
      <w:r w:rsidR="004D3C8A" w:rsidRPr="004D3C8A">
        <w:rPr>
          <w:rFonts w:ascii="Times New Roman" w:eastAsia="Times New Roman" w:hAnsi="Times New Roman" w:cs="Times New Roman"/>
          <w:sz w:val="24"/>
          <w:szCs w:val="24"/>
          <w:lang w:eastAsia="ar-SA"/>
        </w:rPr>
        <w:t>sva</w:t>
      </w:r>
      <w:r w:rsidR="004D3C8A" w:rsidRPr="001E18AD">
        <w:rPr>
          <w:rFonts w:ascii="Times New Roman" w:eastAsia="Times New Roman" w:hAnsi="Times New Roman" w:cs="Times New Roman"/>
          <w:sz w:val="24"/>
          <w:szCs w:val="24"/>
          <w:lang w:val="sr-Latn-CS" w:eastAsia="ar-SA"/>
        </w:rPr>
        <w:t xml:space="preserve"> </w:t>
      </w:r>
      <w:r w:rsidR="004D3C8A" w:rsidRPr="004D3C8A">
        <w:rPr>
          <w:rFonts w:ascii="Times New Roman" w:eastAsia="Times New Roman" w:hAnsi="Times New Roman" w:cs="Times New Roman"/>
          <w:sz w:val="24"/>
          <w:szCs w:val="24"/>
          <w:lang w:eastAsia="ar-SA"/>
        </w:rPr>
        <w:t>prava</w:t>
      </w:r>
      <w:r w:rsidR="004D3C8A" w:rsidRPr="001E18AD">
        <w:rPr>
          <w:rFonts w:ascii="Times New Roman" w:eastAsia="Times New Roman" w:hAnsi="Times New Roman" w:cs="Times New Roman"/>
          <w:sz w:val="24"/>
          <w:szCs w:val="24"/>
          <w:lang w:val="sr-Latn-CS" w:eastAsia="ar-SA"/>
        </w:rPr>
        <w:t xml:space="preserve"> </w:t>
      </w:r>
      <w:r w:rsidR="004D3C8A" w:rsidRPr="004D3C8A">
        <w:rPr>
          <w:rFonts w:ascii="Times New Roman" w:eastAsia="Times New Roman" w:hAnsi="Times New Roman" w:cs="Times New Roman"/>
          <w:sz w:val="24"/>
          <w:szCs w:val="24"/>
          <w:lang w:eastAsia="ar-SA"/>
        </w:rPr>
        <w:t>na</w:t>
      </w:r>
      <w:r w:rsidR="004D3C8A" w:rsidRPr="001E18AD">
        <w:rPr>
          <w:rFonts w:ascii="Times New Roman" w:eastAsia="Times New Roman" w:hAnsi="Times New Roman" w:cs="Times New Roman"/>
          <w:sz w:val="24"/>
          <w:szCs w:val="24"/>
          <w:lang w:val="sr-Latn-CS" w:eastAsia="ar-SA"/>
        </w:rPr>
        <w:t xml:space="preserve"> </w:t>
      </w:r>
      <w:r w:rsidR="004D3C8A" w:rsidRPr="004D3C8A">
        <w:rPr>
          <w:rFonts w:ascii="Times New Roman" w:eastAsia="Times New Roman" w:hAnsi="Times New Roman" w:cs="Times New Roman"/>
          <w:sz w:val="24"/>
          <w:szCs w:val="24"/>
          <w:lang w:eastAsia="ar-SA"/>
        </w:rPr>
        <w:t>pristup</w:t>
      </w:r>
      <w:r w:rsidR="004D3C8A" w:rsidRPr="001E18AD">
        <w:rPr>
          <w:rFonts w:ascii="Times New Roman" w:eastAsia="Times New Roman" w:hAnsi="Times New Roman" w:cs="Times New Roman"/>
          <w:sz w:val="24"/>
          <w:szCs w:val="24"/>
          <w:lang w:val="sr-Latn-CS" w:eastAsia="ar-SA"/>
        </w:rPr>
        <w:t xml:space="preserve"> </w:t>
      </w:r>
      <w:r w:rsidR="004D3C8A" w:rsidRPr="004D3C8A">
        <w:rPr>
          <w:rFonts w:ascii="Times New Roman" w:eastAsia="Times New Roman" w:hAnsi="Times New Roman" w:cs="Times New Roman"/>
          <w:sz w:val="24"/>
          <w:szCs w:val="24"/>
          <w:lang w:eastAsia="ar-SA"/>
        </w:rPr>
        <w:t>i</w:t>
      </w:r>
      <w:r w:rsidR="004D3C8A" w:rsidRPr="001E18AD">
        <w:rPr>
          <w:rFonts w:ascii="Times New Roman" w:eastAsia="Times New Roman" w:hAnsi="Times New Roman" w:cs="Times New Roman"/>
          <w:sz w:val="24"/>
          <w:szCs w:val="24"/>
          <w:lang w:val="sr-Latn-CS" w:eastAsia="ar-SA"/>
        </w:rPr>
        <w:t xml:space="preserve"> </w:t>
      </w:r>
      <w:r w:rsidR="004D3C8A" w:rsidRPr="004D3C8A">
        <w:rPr>
          <w:rFonts w:ascii="Times New Roman" w:eastAsia="Times New Roman" w:hAnsi="Times New Roman" w:cs="Times New Roman"/>
          <w:sz w:val="24"/>
          <w:szCs w:val="24"/>
          <w:lang w:eastAsia="ar-SA"/>
        </w:rPr>
        <w:t>kori</w:t>
      </w:r>
      <w:r w:rsidR="004D3C8A" w:rsidRPr="001E18AD">
        <w:rPr>
          <w:rFonts w:ascii="Times New Roman" w:eastAsia="Times New Roman" w:hAnsi="Times New Roman" w:cs="Times New Roman"/>
          <w:sz w:val="24"/>
          <w:szCs w:val="24"/>
          <w:lang w:val="sr-Latn-CS" w:eastAsia="ar-SA"/>
        </w:rPr>
        <w:t>šć</w:t>
      </w:r>
      <w:r w:rsidR="004D3C8A" w:rsidRPr="004D3C8A">
        <w:rPr>
          <w:rFonts w:ascii="Times New Roman" w:eastAsia="Times New Roman" w:hAnsi="Times New Roman" w:cs="Times New Roman"/>
          <w:sz w:val="24"/>
          <w:szCs w:val="24"/>
          <w:lang w:eastAsia="ar-SA"/>
        </w:rPr>
        <w:t>enje</w:t>
      </w:r>
      <w:r w:rsidR="004D3C8A" w:rsidRPr="001E18AD">
        <w:rPr>
          <w:rFonts w:ascii="Times New Roman" w:eastAsia="Times New Roman" w:hAnsi="Times New Roman" w:cs="Times New Roman"/>
          <w:sz w:val="24"/>
          <w:szCs w:val="24"/>
          <w:lang w:val="sr-Latn-CS" w:eastAsia="ar-SA"/>
        </w:rPr>
        <w:t xml:space="preserve"> </w:t>
      </w:r>
      <w:r w:rsidR="004D3C8A" w:rsidRPr="004D3C8A">
        <w:rPr>
          <w:rFonts w:ascii="Times New Roman" w:eastAsia="Times New Roman" w:hAnsi="Times New Roman" w:cs="Times New Roman"/>
          <w:sz w:val="24"/>
          <w:szCs w:val="24"/>
          <w:lang w:eastAsia="ar-SA"/>
        </w:rPr>
        <w:t>izvornog</w:t>
      </w:r>
      <w:r w:rsidR="004D3C8A" w:rsidRPr="001E18AD">
        <w:rPr>
          <w:rFonts w:ascii="Times New Roman" w:eastAsia="Times New Roman" w:hAnsi="Times New Roman" w:cs="Times New Roman"/>
          <w:sz w:val="24"/>
          <w:szCs w:val="24"/>
          <w:lang w:val="sr-Latn-CS" w:eastAsia="ar-SA"/>
        </w:rPr>
        <w:t xml:space="preserve"> </w:t>
      </w:r>
      <w:r w:rsidR="004D3C8A" w:rsidRPr="004D3C8A">
        <w:rPr>
          <w:rFonts w:ascii="Times New Roman" w:eastAsia="Times New Roman" w:hAnsi="Times New Roman" w:cs="Times New Roman"/>
          <w:sz w:val="24"/>
          <w:szCs w:val="24"/>
          <w:lang w:eastAsia="ar-SA"/>
        </w:rPr>
        <w:t>koda</w:t>
      </w:r>
      <w:r w:rsidR="004D3C8A" w:rsidRPr="001E18AD">
        <w:rPr>
          <w:rFonts w:ascii="Times New Roman" w:eastAsia="Times New Roman" w:hAnsi="Times New Roman" w:cs="Times New Roman"/>
          <w:sz w:val="24"/>
          <w:szCs w:val="24"/>
          <w:lang w:val="sr-Latn-CS" w:eastAsia="ar-SA"/>
        </w:rPr>
        <w:t xml:space="preserve"> </w:t>
      </w:r>
      <w:r w:rsidR="004D3C8A" w:rsidRPr="004D3C8A">
        <w:rPr>
          <w:rFonts w:ascii="Times New Roman" w:eastAsia="Times New Roman" w:hAnsi="Times New Roman" w:cs="Times New Roman"/>
          <w:sz w:val="24"/>
          <w:szCs w:val="24"/>
          <w:lang w:eastAsia="ar-SA"/>
        </w:rPr>
        <w:t>i</w:t>
      </w:r>
      <w:r w:rsidR="004D3C8A" w:rsidRPr="001E18AD">
        <w:rPr>
          <w:rFonts w:ascii="Times New Roman" w:eastAsia="Times New Roman" w:hAnsi="Times New Roman" w:cs="Times New Roman"/>
          <w:sz w:val="24"/>
          <w:szCs w:val="24"/>
          <w:lang w:val="sr-Latn-CS" w:eastAsia="ar-SA"/>
        </w:rPr>
        <w:t xml:space="preserve"> </w:t>
      </w:r>
      <w:r w:rsidR="004D3C8A" w:rsidRPr="004D3C8A">
        <w:rPr>
          <w:rFonts w:ascii="Times New Roman" w:eastAsia="Times New Roman" w:hAnsi="Times New Roman" w:cs="Times New Roman"/>
          <w:sz w:val="24"/>
          <w:szCs w:val="24"/>
          <w:lang w:eastAsia="ar-SA"/>
        </w:rPr>
        <w:t>baze</w:t>
      </w:r>
      <w:r w:rsidR="004D3C8A" w:rsidRPr="001E18AD">
        <w:rPr>
          <w:rFonts w:ascii="Times New Roman" w:eastAsia="Times New Roman" w:hAnsi="Times New Roman" w:cs="Times New Roman"/>
          <w:sz w:val="24"/>
          <w:szCs w:val="24"/>
          <w:lang w:val="sr-Latn-CS" w:eastAsia="ar-SA"/>
        </w:rPr>
        <w:t xml:space="preserve"> </w:t>
      </w:r>
      <w:r w:rsidR="004D3C8A" w:rsidRPr="004D3C8A">
        <w:rPr>
          <w:rFonts w:ascii="Times New Roman" w:eastAsia="Times New Roman" w:hAnsi="Times New Roman" w:cs="Times New Roman"/>
          <w:sz w:val="24"/>
          <w:szCs w:val="24"/>
          <w:lang w:eastAsia="ar-SA"/>
        </w:rPr>
        <w:t>podataka</w:t>
      </w:r>
      <w:r w:rsidR="004D3C8A" w:rsidRPr="001E18AD">
        <w:rPr>
          <w:rFonts w:ascii="Times New Roman" w:eastAsia="Times New Roman" w:hAnsi="Times New Roman" w:cs="Times New Roman"/>
          <w:sz w:val="24"/>
          <w:szCs w:val="24"/>
          <w:lang w:val="sr-Latn-CS" w:eastAsia="ar-SA"/>
        </w:rPr>
        <w:t xml:space="preserve"> </w:t>
      </w:r>
      <w:r w:rsidR="004D3C8A" w:rsidRPr="004D3C8A">
        <w:rPr>
          <w:rFonts w:ascii="Times New Roman" w:eastAsia="Times New Roman" w:hAnsi="Times New Roman" w:cs="Times New Roman"/>
          <w:sz w:val="24"/>
          <w:szCs w:val="24"/>
          <w:lang w:eastAsia="ar-SA"/>
        </w:rPr>
        <w:t>softvera</w:t>
      </w:r>
      <w:r w:rsidR="004D3C8A" w:rsidRPr="001E18AD">
        <w:rPr>
          <w:rFonts w:ascii="Times New Roman" w:eastAsia="Times New Roman" w:hAnsi="Times New Roman" w:cs="Times New Roman"/>
          <w:sz w:val="24"/>
          <w:szCs w:val="24"/>
          <w:lang w:val="sr-Latn-CS" w:eastAsia="ar-SA"/>
        </w:rPr>
        <w:t xml:space="preserve"> </w:t>
      </w:r>
      <w:r w:rsidR="004D3C8A" w:rsidRPr="004D3C8A">
        <w:rPr>
          <w:rFonts w:ascii="Times New Roman" w:eastAsia="Times New Roman" w:hAnsi="Times New Roman" w:cs="Times New Roman"/>
          <w:sz w:val="24"/>
          <w:szCs w:val="24"/>
          <w:lang w:eastAsia="ar-SA"/>
        </w:rPr>
        <w:t>UPRAVA</w:t>
      </w:r>
      <w:r w:rsidR="004D3C8A" w:rsidRPr="001E18AD">
        <w:rPr>
          <w:rFonts w:ascii="Times New Roman" w:eastAsia="Times New Roman" w:hAnsi="Times New Roman" w:cs="Times New Roman"/>
          <w:sz w:val="24"/>
          <w:szCs w:val="24"/>
          <w:lang w:val="sr-Latn-CS" w:eastAsia="ar-SA"/>
        </w:rPr>
        <w:t>4</w:t>
      </w:r>
      <w:r w:rsidR="004D3C8A" w:rsidRPr="004D3C8A">
        <w:rPr>
          <w:rFonts w:ascii="Times New Roman" w:eastAsia="Times New Roman" w:hAnsi="Times New Roman" w:cs="Times New Roman"/>
          <w:sz w:val="24"/>
          <w:szCs w:val="24"/>
          <w:lang w:eastAsia="ar-SA"/>
        </w:rPr>
        <w:t>ME</w:t>
      </w:r>
      <w:r w:rsidR="004D3C8A" w:rsidRPr="001E18AD">
        <w:rPr>
          <w:rFonts w:ascii="Times New Roman" w:eastAsia="Times New Roman" w:hAnsi="Times New Roman" w:cs="Times New Roman"/>
          <w:sz w:val="24"/>
          <w:szCs w:val="24"/>
          <w:lang w:val="sr-Latn-CS" w:eastAsia="ar-SA"/>
        </w:rPr>
        <w:t>.</w:t>
      </w:r>
    </w:p>
    <w:p w:rsidR="00433925" w:rsidRPr="00433925" w:rsidRDefault="00433925" w:rsidP="00D22B07">
      <w:pPr>
        <w:spacing w:after="0" w:line="240" w:lineRule="auto"/>
        <w:jc w:val="both"/>
        <w:rPr>
          <w:rFonts w:ascii="Times New Roman" w:hAnsi="Times New Roman" w:cs="Times New Roman"/>
          <w:sz w:val="24"/>
          <w:szCs w:val="24"/>
          <w:lang w:val="sr-Latn-CS"/>
        </w:rPr>
      </w:pPr>
    </w:p>
    <w:p w:rsidR="0010008F" w:rsidRDefault="00BF3FFC" w:rsidP="009245E2">
      <w:pPr>
        <w:pStyle w:val="NoSpacing"/>
        <w:jc w:val="center"/>
        <w:rPr>
          <w:rFonts w:ascii="Times New Roman" w:hAnsi="Times New Roman" w:cs="Times New Roman"/>
          <w:b/>
          <w:lang w:val="sr-Latn-CS"/>
        </w:rPr>
      </w:pPr>
      <w:r w:rsidRPr="00BF3FFC">
        <w:rPr>
          <w:rFonts w:ascii="Times New Roman" w:hAnsi="Times New Roman" w:cs="Times New Roman"/>
          <w:b/>
          <w:lang w:val="sr-Latn-CS"/>
        </w:rPr>
        <w:t>Član 6</w:t>
      </w:r>
    </w:p>
    <w:p w:rsidR="00850327" w:rsidRPr="00BF3FFC" w:rsidRDefault="00850327" w:rsidP="009245E2">
      <w:pPr>
        <w:pStyle w:val="NoSpacing"/>
        <w:jc w:val="center"/>
        <w:rPr>
          <w:rFonts w:ascii="Times New Roman" w:hAnsi="Times New Roman" w:cs="Times New Roman"/>
          <w:b/>
          <w:lang w:val="sr-Latn-CS"/>
        </w:rPr>
      </w:pPr>
    </w:p>
    <w:p w:rsidR="0010008F" w:rsidRDefault="009245E2" w:rsidP="0004083D">
      <w:pPr>
        <w:pStyle w:val="NoSpacing"/>
        <w:jc w:val="both"/>
        <w:rPr>
          <w:rFonts w:ascii="Times New Roman" w:hAnsi="Times New Roman" w:cs="Times New Roman"/>
          <w:lang w:val="sr-Latn-CS"/>
        </w:rPr>
      </w:pPr>
      <w:r w:rsidRPr="009245E2">
        <w:rPr>
          <w:rFonts w:ascii="Times New Roman" w:hAnsi="Times New Roman" w:cs="Times New Roman"/>
          <w:lang w:val="sr-Latn-CS"/>
        </w:rPr>
        <w:t xml:space="preserve">Naručilac se obavezuje </w:t>
      </w:r>
      <w:r w:rsidR="0010008F" w:rsidRPr="009245E2">
        <w:rPr>
          <w:rFonts w:ascii="Times New Roman" w:hAnsi="Times New Roman" w:cs="Times New Roman"/>
          <w:lang w:val="sr-Latn-CS"/>
        </w:rPr>
        <w:t>da Izvršioca uvede u posao. Pod uvođenjem u posao podrazum</w:t>
      </w:r>
      <w:r w:rsidRPr="009245E2">
        <w:rPr>
          <w:rFonts w:ascii="Times New Roman" w:hAnsi="Times New Roman" w:cs="Times New Roman"/>
          <w:lang w:val="sr-Latn-CS"/>
        </w:rPr>
        <w:t>i</w:t>
      </w:r>
      <w:r w:rsidR="0010008F" w:rsidRPr="009245E2">
        <w:rPr>
          <w:rFonts w:ascii="Times New Roman" w:hAnsi="Times New Roman" w:cs="Times New Roman"/>
          <w:lang w:val="sr-Latn-CS"/>
        </w:rPr>
        <w:t>jeva se obezbjeđenje svih potrebnih uslova za nesmetano obavljanje posla.</w:t>
      </w:r>
    </w:p>
    <w:p w:rsidR="0004083D" w:rsidRDefault="0004083D" w:rsidP="0004083D">
      <w:pPr>
        <w:pStyle w:val="NoSpacing"/>
        <w:jc w:val="both"/>
        <w:rPr>
          <w:rFonts w:ascii="Times New Roman" w:hAnsi="Times New Roman" w:cs="Times New Roman"/>
          <w:lang w:val="sr-Latn-CS"/>
        </w:rPr>
      </w:pPr>
      <w:r>
        <w:rPr>
          <w:rFonts w:ascii="Times New Roman" w:hAnsi="Times New Roman" w:cs="Times New Roman"/>
          <w:lang w:val="sr-Latn-CS"/>
        </w:rPr>
        <w:t>Naručilac će p</w:t>
      </w:r>
      <w:r w:rsidRPr="0004083D">
        <w:rPr>
          <w:rFonts w:ascii="Times New Roman" w:hAnsi="Times New Roman" w:cs="Times New Roman"/>
          <w:lang w:val="sr-Latn-CS"/>
        </w:rPr>
        <w:t>rijave problema u radu UPRAVA4ME softvera</w:t>
      </w:r>
      <w:r w:rsidR="00190803">
        <w:rPr>
          <w:rFonts w:ascii="Times New Roman" w:hAnsi="Times New Roman" w:cs="Times New Roman"/>
          <w:lang w:val="sr-Latn-CS"/>
        </w:rPr>
        <w:t xml:space="preserve"> </w:t>
      </w:r>
      <w:r w:rsidRPr="0004083D">
        <w:rPr>
          <w:rFonts w:ascii="Times New Roman" w:hAnsi="Times New Roman" w:cs="Times New Roman"/>
          <w:lang w:val="sr-Latn-CS"/>
        </w:rPr>
        <w:t>vrši</w:t>
      </w:r>
      <w:r>
        <w:rPr>
          <w:rFonts w:ascii="Times New Roman" w:hAnsi="Times New Roman" w:cs="Times New Roman"/>
          <w:lang w:val="sr-Latn-CS"/>
        </w:rPr>
        <w:t>ti</w:t>
      </w:r>
      <w:r w:rsidRPr="0004083D">
        <w:rPr>
          <w:rFonts w:ascii="Times New Roman" w:hAnsi="Times New Roman" w:cs="Times New Roman"/>
          <w:lang w:val="sr-Latn-CS"/>
        </w:rPr>
        <w:t xml:space="preserve"> preko e-maila, telefonom ili online aplikacijom.</w:t>
      </w:r>
    </w:p>
    <w:p w:rsidR="0004083D" w:rsidRDefault="0004083D" w:rsidP="0004083D">
      <w:pPr>
        <w:pStyle w:val="NoSpacing"/>
        <w:jc w:val="both"/>
        <w:rPr>
          <w:rFonts w:ascii="Times New Roman" w:hAnsi="Times New Roman" w:cs="Times New Roman"/>
          <w:lang w:val="sr-Latn-CS"/>
        </w:rPr>
      </w:pPr>
      <w:r w:rsidRPr="0004083D">
        <w:rPr>
          <w:rFonts w:ascii="Times New Roman" w:hAnsi="Times New Roman" w:cs="Times New Roman"/>
          <w:lang w:val="sr-Latn-CS"/>
        </w:rPr>
        <w:t xml:space="preserve">Ovlašćena osoba Naručioca </w:t>
      </w:r>
      <w:r>
        <w:rPr>
          <w:rFonts w:ascii="Times New Roman" w:hAnsi="Times New Roman" w:cs="Times New Roman"/>
          <w:lang w:val="sr-Latn-CS"/>
        </w:rPr>
        <w:t xml:space="preserve">će </w:t>
      </w:r>
      <w:r w:rsidRPr="0004083D">
        <w:rPr>
          <w:rFonts w:ascii="Times New Roman" w:hAnsi="Times New Roman" w:cs="Times New Roman"/>
          <w:lang w:val="sr-Latn-CS"/>
        </w:rPr>
        <w:t xml:space="preserve">prijaviti problem, uz kratak i precizan opis, nakon čega se za Naručioca otvara novi slučaj. </w:t>
      </w:r>
    </w:p>
    <w:p w:rsidR="0004083D" w:rsidRDefault="0004083D" w:rsidP="0004083D">
      <w:pPr>
        <w:pStyle w:val="NoSpacing"/>
        <w:jc w:val="both"/>
        <w:rPr>
          <w:rFonts w:ascii="Times New Roman" w:hAnsi="Times New Roman" w:cs="Times New Roman"/>
          <w:lang w:val="sr-Latn-CS"/>
        </w:rPr>
      </w:pPr>
      <w:r w:rsidRPr="0004083D">
        <w:rPr>
          <w:rFonts w:ascii="Times New Roman" w:hAnsi="Times New Roman" w:cs="Times New Roman"/>
          <w:lang w:val="sr-Latn-CS"/>
        </w:rPr>
        <w:lastRenderedPageBreak/>
        <w:t xml:space="preserve">Prijave se prosleđuju odgovarajućoj osobi odgovornoj za taj segment koju odredi </w:t>
      </w:r>
      <w:r>
        <w:rPr>
          <w:rFonts w:ascii="Times New Roman" w:hAnsi="Times New Roman" w:cs="Times New Roman"/>
          <w:lang w:val="sr-Latn-CS"/>
        </w:rPr>
        <w:t>Izvršilac</w:t>
      </w:r>
      <w:r w:rsidRPr="0004083D">
        <w:rPr>
          <w:rFonts w:ascii="Times New Roman" w:hAnsi="Times New Roman" w:cs="Times New Roman"/>
          <w:lang w:val="sr-Latn-CS"/>
        </w:rPr>
        <w:t xml:space="preserve"> i obavlja se arhiviranje i slanje potvrde o prihvaćenoj prijavi. </w:t>
      </w:r>
    </w:p>
    <w:p w:rsidR="0004083D" w:rsidRPr="0004083D" w:rsidRDefault="0004083D" w:rsidP="0004083D">
      <w:pPr>
        <w:pStyle w:val="NoSpacing"/>
        <w:jc w:val="both"/>
        <w:rPr>
          <w:rFonts w:ascii="Times New Roman" w:hAnsi="Times New Roman" w:cs="Times New Roman"/>
          <w:lang w:val="sr-Latn-CS"/>
        </w:rPr>
      </w:pPr>
      <w:r w:rsidRPr="0004083D">
        <w:rPr>
          <w:rFonts w:ascii="Times New Roman" w:hAnsi="Times New Roman" w:cs="Times New Roman"/>
          <w:lang w:val="sr-Latn-CS"/>
        </w:rPr>
        <w:t>U roku predviđenom za nivo kritičnosti prijavljenog problema, IT specijalista za tu vrstu problema će kontaktirati mailom ili telefonom osobu koja je prijavila problem, takođe će dati vremen</w:t>
      </w:r>
      <w:r>
        <w:rPr>
          <w:rFonts w:ascii="Times New Roman" w:hAnsi="Times New Roman" w:cs="Times New Roman"/>
          <w:lang w:val="sr-Latn-CS"/>
        </w:rPr>
        <w:t>s</w:t>
      </w:r>
      <w:r w:rsidRPr="0004083D">
        <w:rPr>
          <w:rFonts w:ascii="Times New Roman" w:hAnsi="Times New Roman" w:cs="Times New Roman"/>
          <w:lang w:val="sr-Latn-CS"/>
        </w:rPr>
        <w:t xml:space="preserve">ki interval kao potrebno vrijeme za rješavanje tog slučaja. </w:t>
      </w:r>
    </w:p>
    <w:p w:rsidR="0004083D" w:rsidRPr="0004083D" w:rsidRDefault="0004083D" w:rsidP="0004083D">
      <w:pPr>
        <w:pStyle w:val="NoSpacing"/>
        <w:jc w:val="both"/>
        <w:rPr>
          <w:rFonts w:ascii="Times New Roman" w:hAnsi="Times New Roman" w:cs="Times New Roman"/>
          <w:lang w:val="sr-Latn-CS"/>
        </w:rPr>
      </w:pPr>
      <w:r w:rsidRPr="0004083D">
        <w:rPr>
          <w:rFonts w:ascii="Times New Roman" w:hAnsi="Times New Roman" w:cs="Times New Roman"/>
          <w:lang w:val="sr-Latn-CS"/>
        </w:rPr>
        <w:t xml:space="preserve">Naručilac je saglasan da u toku intervencije </w:t>
      </w:r>
      <w:r>
        <w:rPr>
          <w:rFonts w:ascii="Times New Roman" w:hAnsi="Times New Roman" w:cs="Times New Roman"/>
          <w:lang w:val="sr-Latn-CS"/>
        </w:rPr>
        <w:t>Izvršilac</w:t>
      </w:r>
      <w:r w:rsidRPr="0004083D">
        <w:rPr>
          <w:rFonts w:ascii="Times New Roman" w:hAnsi="Times New Roman" w:cs="Times New Roman"/>
          <w:lang w:val="sr-Latn-CS"/>
        </w:rPr>
        <w:t xml:space="preserve"> može raditi isključivo na jednom zadatku, dok bi svaka naknadna prijava imala status čekanja, a ako joj Naručilac da veći priot</w:t>
      </w:r>
      <w:r>
        <w:rPr>
          <w:rFonts w:ascii="Times New Roman" w:hAnsi="Times New Roman" w:cs="Times New Roman"/>
          <w:lang w:val="sr-Latn-CS"/>
        </w:rPr>
        <w:t xml:space="preserve">itet, biće obrađena momentalno. </w:t>
      </w:r>
      <w:r w:rsidRPr="0004083D">
        <w:rPr>
          <w:rFonts w:ascii="Times New Roman" w:hAnsi="Times New Roman" w:cs="Times New Roman"/>
          <w:lang w:val="sr-Latn-CS"/>
        </w:rPr>
        <w:t xml:space="preserve">Podrazumijeva se da će u tom slučaju </w:t>
      </w:r>
      <w:r>
        <w:rPr>
          <w:rFonts w:ascii="Times New Roman" w:hAnsi="Times New Roman" w:cs="Times New Roman"/>
          <w:lang w:val="sr-Latn-CS"/>
        </w:rPr>
        <w:t xml:space="preserve">Naručilac </w:t>
      </w:r>
      <w:r w:rsidRPr="0004083D">
        <w:rPr>
          <w:rFonts w:ascii="Times New Roman" w:hAnsi="Times New Roman" w:cs="Times New Roman"/>
          <w:lang w:val="sr-Latn-CS"/>
        </w:rPr>
        <w:t>prolongirati vrijeme ostalih zadataka shodno utrošenom v</w:t>
      </w:r>
      <w:r>
        <w:rPr>
          <w:rFonts w:ascii="Times New Roman" w:hAnsi="Times New Roman" w:cs="Times New Roman"/>
          <w:lang w:val="sr-Latn-CS"/>
        </w:rPr>
        <w:t>remenu za završeta</w:t>
      </w:r>
      <w:r w:rsidRPr="0004083D">
        <w:rPr>
          <w:rFonts w:ascii="Times New Roman" w:hAnsi="Times New Roman" w:cs="Times New Roman"/>
          <w:lang w:val="sr-Latn-CS"/>
        </w:rPr>
        <w:t>k iste.</w:t>
      </w:r>
    </w:p>
    <w:p w:rsidR="009E18F8" w:rsidRDefault="009245E2" w:rsidP="009E18F8">
      <w:pPr>
        <w:pStyle w:val="NoSpacing"/>
        <w:jc w:val="both"/>
        <w:rPr>
          <w:rFonts w:ascii="Times New Roman" w:hAnsi="Times New Roman" w:cs="Times New Roman"/>
          <w:lang w:val="sr-Latn-CS"/>
        </w:rPr>
      </w:pPr>
      <w:r w:rsidRPr="009245E2">
        <w:rPr>
          <w:rFonts w:ascii="Times New Roman" w:hAnsi="Times New Roman" w:cs="Times New Roman"/>
          <w:lang w:val="sr-Latn-CS"/>
        </w:rPr>
        <w:t>Naručilac prilikom prijave problema treba da definiše nivo prioriteta, shodno tehničkom nivou problema i/ili uticaju p</w:t>
      </w:r>
      <w:r w:rsidR="009E18F8">
        <w:rPr>
          <w:rFonts w:ascii="Times New Roman" w:hAnsi="Times New Roman" w:cs="Times New Roman"/>
          <w:lang w:val="sr-Latn-CS"/>
        </w:rPr>
        <w:t>roblema na poslovanje Naručioca.</w:t>
      </w:r>
    </w:p>
    <w:p w:rsidR="009E18F8" w:rsidRPr="009E18F8" w:rsidRDefault="009E18F8" w:rsidP="009E18F8">
      <w:pPr>
        <w:pStyle w:val="NoSpacing"/>
        <w:jc w:val="both"/>
        <w:rPr>
          <w:rFonts w:ascii="Times New Roman" w:hAnsi="Times New Roman" w:cs="Times New Roman"/>
          <w:lang w:val="sr-Latn-CS"/>
        </w:rPr>
      </w:pPr>
      <w:r>
        <w:rPr>
          <w:rFonts w:ascii="Times New Roman" w:hAnsi="Times New Roman" w:cs="Times New Roman"/>
          <w:lang w:val="sr-Latn-CS"/>
        </w:rPr>
        <w:t>N</w:t>
      </w:r>
      <w:r w:rsidRPr="009E18F8">
        <w:rPr>
          <w:rFonts w:ascii="Times New Roman" w:hAnsi="Times New Roman" w:cs="Times New Roman"/>
          <w:lang w:val="sr-Latn-CS"/>
        </w:rPr>
        <w:t>ivoi problema se definišu prema sledećim kriterijumima:</w:t>
      </w:r>
    </w:p>
    <w:p w:rsidR="009E18F8" w:rsidRPr="009E18F8" w:rsidRDefault="009E18F8" w:rsidP="009E18F8">
      <w:pPr>
        <w:pStyle w:val="NoSpacing"/>
        <w:jc w:val="both"/>
        <w:rPr>
          <w:rFonts w:ascii="Times New Roman" w:hAnsi="Times New Roman" w:cs="Times New Roman"/>
          <w:lang w:val="sr-Latn-CS"/>
        </w:rPr>
      </w:pPr>
      <w:r w:rsidRPr="009E18F8">
        <w:rPr>
          <w:rFonts w:ascii="Times New Roman" w:hAnsi="Times New Roman" w:cs="Times New Roman"/>
          <w:b/>
          <w:lang w:val="sr-Latn-CS"/>
        </w:rPr>
        <w:t>-n</w:t>
      </w:r>
      <w:r>
        <w:rPr>
          <w:rFonts w:ascii="Times New Roman" w:hAnsi="Times New Roman" w:cs="Times New Roman"/>
          <w:b/>
          <w:lang w:val="sr-Latn-CS"/>
        </w:rPr>
        <w:t>ivo 1 - „</w:t>
      </w:r>
      <w:r w:rsidRPr="009E18F8">
        <w:rPr>
          <w:rFonts w:ascii="Times New Roman" w:hAnsi="Times New Roman" w:cs="Times New Roman"/>
          <w:b/>
          <w:lang w:val="sr-Latn-CS"/>
        </w:rPr>
        <w:t>kritičan</w:t>
      </w:r>
      <w:r>
        <w:rPr>
          <w:rFonts w:ascii="Times New Roman" w:hAnsi="Times New Roman" w:cs="Times New Roman"/>
          <w:b/>
          <w:lang w:val="sr-Latn-CS"/>
        </w:rPr>
        <w:t>“</w:t>
      </w:r>
      <w:r>
        <w:rPr>
          <w:rFonts w:ascii="Times New Roman" w:hAnsi="Times New Roman" w:cs="Times New Roman"/>
          <w:lang w:val="sr-Latn-CS"/>
        </w:rPr>
        <w:t>: o</w:t>
      </w:r>
      <w:r w:rsidRPr="009E18F8">
        <w:rPr>
          <w:rFonts w:ascii="Times New Roman" w:hAnsi="Times New Roman" w:cs="Times New Roman"/>
          <w:lang w:val="sr-Latn-CS"/>
        </w:rPr>
        <w:t>kolnosti koje dovode do neoperativnosti u radu UPRAVA4ME softvera</w:t>
      </w:r>
      <w:r w:rsidR="00190803">
        <w:rPr>
          <w:rFonts w:ascii="Times New Roman" w:hAnsi="Times New Roman" w:cs="Times New Roman"/>
          <w:lang w:val="sr-Latn-CS"/>
        </w:rPr>
        <w:t xml:space="preserve"> </w:t>
      </w:r>
      <w:r w:rsidRPr="009E18F8">
        <w:rPr>
          <w:rFonts w:ascii="Times New Roman" w:hAnsi="Times New Roman" w:cs="Times New Roman"/>
          <w:lang w:val="sr-Latn-CS"/>
        </w:rPr>
        <w:t>i imaju kritične posledice po poslovanje Naručioca. Ponuđač i Naručilac će posvetiti maksimalne</w:t>
      </w:r>
      <w:r>
        <w:rPr>
          <w:rFonts w:ascii="Times New Roman" w:hAnsi="Times New Roman" w:cs="Times New Roman"/>
          <w:lang w:val="sr-Latn-CS"/>
        </w:rPr>
        <w:t xml:space="preserve"> napore da razriješe situaciju;</w:t>
      </w:r>
    </w:p>
    <w:p w:rsidR="009E18F8" w:rsidRPr="009E18F8" w:rsidRDefault="009E18F8" w:rsidP="009E18F8">
      <w:pPr>
        <w:pStyle w:val="NoSpacing"/>
        <w:jc w:val="both"/>
        <w:rPr>
          <w:rFonts w:ascii="Times New Roman" w:hAnsi="Times New Roman" w:cs="Times New Roman"/>
          <w:lang w:val="sr-Latn-CS"/>
        </w:rPr>
      </w:pPr>
      <w:r w:rsidRPr="009E18F8">
        <w:rPr>
          <w:rFonts w:ascii="Times New Roman" w:hAnsi="Times New Roman" w:cs="Times New Roman"/>
          <w:b/>
          <w:lang w:val="sr-Latn-CS"/>
        </w:rPr>
        <w:t>-n</w:t>
      </w:r>
      <w:r>
        <w:rPr>
          <w:rFonts w:ascii="Times New Roman" w:hAnsi="Times New Roman" w:cs="Times New Roman"/>
          <w:b/>
          <w:lang w:val="sr-Latn-CS"/>
        </w:rPr>
        <w:t xml:space="preserve">ivo 2 - </w:t>
      </w:r>
      <w:r>
        <w:rPr>
          <w:rFonts w:ascii="Times New Roman" w:hAnsi="Times New Roman" w:cs="Times New Roman"/>
          <w:lang w:val="sr-Latn-CS"/>
        </w:rPr>
        <w:t>„</w:t>
      </w:r>
      <w:r w:rsidRPr="009E18F8">
        <w:rPr>
          <w:rFonts w:ascii="Times New Roman" w:hAnsi="Times New Roman" w:cs="Times New Roman"/>
          <w:b/>
          <w:lang w:val="sr-Latn-CS"/>
        </w:rPr>
        <w:t>ozbiljan</w:t>
      </w:r>
      <w:r>
        <w:rPr>
          <w:rFonts w:ascii="Times New Roman" w:hAnsi="Times New Roman" w:cs="Times New Roman"/>
          <w:b/>
          <w:lang w:val="sr-Latn-CS"/>
        </w:rPr>
        <w:t>“</w:t>
      </w:r>
      <w:r>
        <w:rPr>
          <w:rFonts w:ascii="Times New Roman" w:hAnsi="Times New Roman" w:cs="Times New Roman"/>
          <w:lang w:val="sr-Latn-CS"/>
        </w:rPr>
        <w:t>: o</w:t>
      </w:r>
      <w:r w:rsidRPr="009E18F8">
        <w:rPr>
          <w:rFonts w:ascii="Times New Roman" w:hAnsi="Times New Roman" w:cs="Times New Roman"/>
          <w:lang w:val="sr-Latn-CS"/>
        </w:rPr>
        <w:t>kolnosti koje dovode do djelimične neoperativnosti UPRAVA4ME softvera. Softver se može koristiti, ali neoperativnost modula ili d</w:t>
      </w:r>
      <w:r>
        <w:rPr>
          <w:rFonts w:ascii="Times New Roman" w:hAnsi="Times New Roman" w:cs="Times New Roman"/>
          <w:lang w:val="sr-Latn-CS"/>
        </w:rPr>
        <w:t>j</w:t>
      </w:r>
      <w:r w:rsidRPr="009E18F8">
        <w:rPr>
          <w:rFonts w:ascii="Times New Roman" w:hAnsi="Times New Roman" w:cs="Times New Roman"/>
          <w:lang w:val="sr-Latn-CS"/>
        </w:rPr>
        <w:t xml:space="preserve">elova predstavlja značajan problem za Naručioca. Ugroženost sistema je </w:t>
      </w:r>
      <w:r>
        <w:rPr>
          <w:rFonts w:ascii="Times New Roman" w:hAnsi="Times New Roman" w:cs="Times New Roman"/>
          <w:lang w:val="sr-Latn-CS"/>
        </w:rPr>
        <w:t>veća, ali manja nego u slučaju n</w:t>
      </w:r>
      <w:r w:rsidRPr="009E18F8">
        <w:rPr>
          <w:rFonts w:ascii="Times New Roman" w:hAnsi="Times New Roman" w:cs="Times New Roman"/>
          <w:lang w:val="sr-Latn-CS"/>
        </w:rPr>
        <w:t>ivoa 1</w:t>
      </w:r>
      <w:r>
        <w:rPr>
          <w:rFonts w:ascii="Times New Roman" w:hAnsi="Times New Roman" w:cs="Times New Roman"/>
          <w:lang w:val="sr-Latn-CS"/>
        </w:rPr>
        <w:t>-kritičan</w:t>
      </w:r>
      <w:r w:rsidRPr="009E18F8">
        <w:rPr>
          <w:rFonts w:ascii="Times New Roman" w:hAnsi="Times New Roman" w:cs="Times New Roman"/>
          <w:lang w:val="sr-Latn-CS"/>
        </w:rPr>
        <w:t>. Ponuđač i Naručilac će posvetiti maksimalne napore da razriješe situaciju u t</w:t>
      </w:r>
      <w:r>
        <w:rPr>
          <w:rFonts w:ascii="Times New Roman" w:hAnsi="Times New Roman" w:cs="Times New Roman"/>
          <w:lang w:val="sr-Latn-CS"/>
        </w:rPr>
        <w:t>oku standardnog radnog vremena;</w:t>
      </w:r>
    </w:p>
    <w:p w:rsidR="009245E2" w:rsidRDefault="009E18F8" w:rsidP="009E18F8">
      <w:pPr>
        <w:pStyle w:val="NoSpacing"/>
        <w:jc w:val="both"/>
        <w:rPr>
          <w:rFonts w:ascii="Times New Roman" w:hAnsi="Times New Roman" w:cs="Times New Roman"/>
          <w:lang w:val="sr-Latn-CS"/>
        </w:rPr>
      </w:pPr>
      <w:r w:rsidRPr="009E18F8">
        <w:rPr>
          <w:rFonts w:ascii="Times New Roman" w:hAnsi="Times New Roman" w:cs="Times New Roman"/>
          <w:b/>
          <w:lang w:val="sr-Latn-CS"/>
        </w:rPr>
        <w:t>-nivo 3</w:t>
      </w:r>
      <w:r>
        <w:rPr>
          <w:rFonts w:ascii="Times New Roman" w:hAnsi="Times New Roman" w:cs="Times New Roman"/>
          <w:b/>
          <w:lang w:val="sr-Latn-CS"/>
        </w:rPr>
        <w:t xml:space="preserve"> - </w:t>
      </w:r>
      <w:r w:rsidRPr="009E18F8">
        <w:rPr>
          <w:rFonts w:ascii="Times New Roman" w:hAnsi="Times New Roman" w:cs="Times New Roman"/>
          <w:b/>
          <w:lang w:val="sr-Latn-CS"/>
        </w:rPr>
        <w:t>„nizak“</w:t>
      </w:r>
      <w:r>
        <w:rPr>
          <w:rFonts w:ascii="Times New Roman" w:hAnsi="Times New Roman" w:cs="Times New Roman"/>
          <w:lang w:val="sr-Latn-CS"/>
        </w:rPr>
        <w:t>: o</w:t>
      </w:r>
      <w:r w:rsidRPr="009E18F8">
        <w:rPr>
          <w:rFonts w:ascii="Times New Roman" w:hAnsi="Times New Roman" w:cs="Times New Roman"/>
          <w:lang w:val="sr-Latn-CS"/>
        </w:rPr>
        <w:t xml:space="preserve">kolnosti koje postoje u redovnom operativnom radu UPRAVA4ME softvera. Softver je operativan, ali mali procenat korisnika ima problem. Problem ne ugrožava ozbiljno poslovanje Naručioca. Ponuđač i Naručilac su spremni da angažuju resurse u toku standardnog radnog vremena, kako bi se nivo operativnog servisa programa vratio na zadovoljavajući nivo. </w:t>
      </w:r>
    </w:p>
    <w:p w:rsidR="009245E2" w:rsidRPr="009245E2" w:rsidRDefault="009245E2" w:rsidP="009245E2">
      <w:pPr>
        <w:pStyle w:val="NoSpacing"/>
        <w:rPr>
          <w:rFonts w:ascii="Times New Roman" w:hAnsi="Times New Roman" w:cs="Times New Roman"/>
          <w:lang w:val="sr-Latn-CS"/>
        </w:rPr>
      </w:pPr>
    </w:p>
    <w:p w:rsidR="0010008F" w:rsidRPr="00FA14ED" w:rsidRDefault="0010008F" w:rsidP="0010008F">
      <w:pPr>
        <w:ind w:left="360"/>
        <w:jc w:val="center"/>
        <w:rPr>
          <w:rFonts w:ascii="Times New Roman" w:hAnsi="Times New Roman" w:cs="Times New Roman"/>
          <w:b/>
          <w:sz w:val="24"/>
          <w:szCs w:val="24"/>
          <w:lang w:val="sr-Latn-CS"/>
        </w:rPr>
      </w:pPr>
      <w:r w:rsidRPr="00FA14ED">
        <w:rPr>
          <w:rFonts w:ascii="Times New Roman" w:hAnsi="Times New Roman" w:cs="Times New Roman"/>
          <w:b/>
          <w:sz w:val="24"/>
          <w:szCs w:val="24"/>
          <w:lang w:val="sr-Latn-CS"/>
        </w:rPr>
        <w:t>RASKID UGOVORA</w:t>
      </w:r>
    </w:p>
    <w:p w:rsidR="0010008F" w:rsidRDefault="00BF3FFC" w:rsidP="009245E2">
      <w:pPr>
        <w:pStyle w:val="NoSpacing"/>
        <w:jc w:val="center"/>
        <w:rPr>
          <w:rFonts w:ascii="Times New Roman" w:hAnsi="Times New Roman" w:cs="Times New Roman"/>
          <w:b/>
          <w:lang w:val="sr-Latn-CS"/>
        </w:rPr>
      </w:pPr>
      <w:r w:rsidRPr="00BF3FFC">
        <w:rPr>
          <w:rFonts w:ascii="Times New Roman" w:hAnsi="Times New Roman" w:cs="Times New Roman"/>
          <w:b/>
          <w:lang w:val="sr-Latn-CS"/>
        </w:rPr>
        <w:t>Član 7</w:t>
      </w:r>
    </w:p>
    <w:p w:rsidR="00850327" w:rsidRPr="00BF3FFC" w:rsidRDefault="00850327" w:rsidP="009245E2">
      <w:pPr>
        <w:pStyle w:val="NoSpacing"/>
        <w:jc w:val="center"/>
        <w:rPr>
          <w:rFonts w:ascii="Times New Roman" w:hAnsi="Times New Roman" w:cs="Times New Roman"/>
          <w:b/>
          <w:lang w:val="sr-Latn-CS"/>
        </w:rPr>
      </w:pPr>
    </w:p>
    <w:p w:rsidR="0010008F" w:rsidRPr="009245E2" w:rsidRDefault="0010008F" w:rsidP="009245E2">
      <w:pPr>
        <w:pStyle w:val="NoSpacing"/>
        <w:jc w:val="both"/>
        <w:rPr>
          <w:rFonts w:ascii="Times New Roman" w:hAnsi="Times New Roman" w:cs="Times New Roman"/>
          <w:lang w:val="sr-Latn-CS"/>
        </w:rPr>
      </w:pPr>
      <w:r w:rsidRPr="009245E2">
        <w:rPr>
          <w:rFonts w:ascii="Times New Roman" w:hAnsi="Times New Roman" w:cs="Times New Roman"/>
          <w:lang w:val="sr-Latn-CS"/>
        </w:rPr>
        <w:t xml:space="preserve">Ugovorne strane su saglasne da do raskida ovog Ugovora može doći ako </w:t>
      </w:r>
      <w:r w:rsidR="009245E2">
        <w:rPr>
          <w:rFonts w:ascii="Times New Roman" w:hAnsi="Times New Roman" w:cs="Times New Roman"/>
          <w:lang w:val="sr-Latn-CS"/>
        </w:rPr>
        <w:t>Izvršilac</w:t>
      </w:r>
      <w:r w:rsidRPr="009245E2">
        <w:rPr>
          <w:rFonts w:ascii="Times New Roman" w:hAnsi="Times New Roman" w:cs="Times New Roman"/>
          <w:lang w:val="sr-Latn-CS"/>
        </w:rPr>
        <w:t xml:space="preserve"> ne bude izvršavao svoje obaveze u rokovim</w:t>
      </w:r>
      <w:r w:rsidR="009245E2">
        <w:rPr>
          <w:rFonts w:ascii="Times New Roman" w:hAnsi="Times New Roman" w:cs="Times New Roman"/>
          <w:lang w:val="sr-Latn-CS"/>
        </w:rPr>
        <w:t>a i na način predviđen Ugovorom.</w:t>
      </w:r>
    </w:p>
    <w:p w:rsidR="0010008F" w:rsidRPr="009245E2" w:rsidRDefault="0010008F" w:rsidP="009245E2">
      <w:pPr>
        <w:pStyle w:val="NoSpacing"/>
        <w:jc w:val="both"/>
        <w:rPr>
          <w:rFonts w:ascii="Times New Roman" w:hAnsi="Times New Roman" w:cs="Times New Roman"/>
          <w:lang w:val="sr-Latn-CS"/>
        </w:rPr>
      </w:pPr>
    </w:p>
    <w:p w:rsidR="0010008F" w:rsidRPr="00FA14ED" w:rsidRDefault="0010008F" w:rsidP="0010008F">
      <w:pPr>
        <w:ind w:left="360"/>
        <w:jc w:val="center"/>
        <w:rPr>
          <w:rFonts w:ascii="Times New Roman" w:hAnsi="Times New Roman" w:cs="Times New Roman"/>
          <w:b/>
          <w:sz w:val="24"/>
          <w:szCs w:val="24"/>
          <w:lang w:val="sr-Latn-CS"/>
        </w:rPr>
      </w:pPr>
      <w:r w:rsidRPr="00FA14ED">
        <w:rPr>
          <w:rFonts w:ascii="Times New Roman" w:hAnsi="Times New Roman" w:cs="Times New Roman"/>
          <w:b/>
          <w:sz w:val="24"/>
          <w:szCs w:val="24"/>
          <w:lang w:val="sr-Latn-CS"/>
        </w:rPr>
        <w:t>GARANCIJA ZA DOBRO IZVRŠENJE UGOVORA</w:t>
      </w:r>
    </w:p>
    <w:p w:rsidR="0010008F" w:rsidRDefault="00BF3FFC" w:rsidP="009245E2">
      <w:pPr>
        <w:pStyle w:val="NoSpacing"/>
        <w:jc w:val="center"/>
        <w:rPr>
          <w:rFonts w:ascii="Times New Roman" w:hAnsi="Times New Roman" w:cs="Times New Roman"/>
          <w:b/>
          <w:lang w:val="sr-Latn-CS"/>
        </w:rPr>
      </w:pPr>
      <w:r>
        <w:rPr>
          <w:rFonts w:ascii="Times New Roman" w:hAnsi="Times New Roman" w:cs="Times New Roman"/>
          <w:b/>
          <w:lang w:val="sr-Latn-CS"/>
        </w:rPr>
        <w:t>Član 8</w:t>
      </w:r>
    </w:p>
    <w:p w:rsidR="00850327" w:rsidRPr="00BF3FFC" w:rsidRDefault="00850327" w:rsidP="009245E2">
      <w:pPr>
        <w:pStyle w:val="NoSpacing"/>
        <w:jc w:val="center"/>
        <w:rPr>
          <w:rFonts w:ascii="Times New Roman" w:hAnsi="Times New Roman" w:cs="Times New Roman"/>
          <w:b/>
          <w:lang w:val="sr-Latn-CS"/>
        </w:rPr>
      </w:pPr>
    </w:p>
    <w:p w:rsidR="009245E2" w:rsidRDefault="009245E2" w:rsidP="009245E2">
      <w:pPr>
        <w:pStyle w:val="ListParagraph"/>
        <w:spacing w:before="0" w:after="0" w:line="240" w:lineRule="auto"/>
        <w:ind w:left="0"/>
        <w:jc w:val="both"/>
        <w:rPr>
          <w:rFonts w:ascii="Times New Roman" w:hAnsi="Times New Roman" w:cs="Times New Roman"/>
          <w:color w:val="000000"/>
          <w:sz w:val="24"/>
          <w:szCs w:val="24"/>
        </w:rPr>
      </w:pPr>
      <w:r>
        <w:rPr>
          <w:rFonts w:ascii="Times New Roman" w:hAnsi="Times New Roman" w:cs="Times New Roman"/>
          <w:sz w:val="24"/>
          <w:szCs w:val="24"/>
        </w:rPr>
        <w:t xml:space="preserve">Izvršilac </w:t>
      </w:r>
      <w:r w:rsidRPr="00BE775E">
        <w:rPr>
          <w:rFonts w:ascii="Times New Roman" w:hAnsi="Times New Roman" w:cs="Times New Roman"/>
          <w:bCs/>
          <w:color w:val="000000"/>
          <w:sz w:val="24"/>
          <w:szCs w:val="24"/>
          <w:lang w:val="sl-SI"/>
        </w:rPr>
        <w:t>se obavezuje da Naručiocu preda neopozivu, bezuslovnu i naplativu na prvi poziv garanciju banke, za dobro izvršenje ugovora na iznos od 5</w:t>
      </w:r>
      <w:r>
        <w:rPr>
          <w:rFonts w:ascii="Times New Roman" w:hAnsi="Times New Roman" w:cs="Times New Roman"/>
          <w:bCs/>
          <w:color w:val="000000"/>
          <w:sz w:val="24"/>
          <w:szCs w:val="24"/>
          <w:lang w:val="sl-SI"/>
        </w:rPr>
        <w:t xml:space="preserve">% od ukupne vrijednosti ugovora </w:t>
      </w:r>
      <w:r w:rsidRPr="001942B1">
        <w:rPr>
          <w:rFonts w:ascii="Times New Roman" w:hAnsi="Times New Roman" w:cs="Times New Roman"/>
          <w:color w:val="000000"/>
          <w:sz w:val="24"/>
          <w:szCs w:val="24"/>
        </w:rPr>
        <w:t>sa rokom važenja garancije 7 (sedam) dana dužim od roka izvršenja ugovora.</w:t>
      </w:r>
    </w:p>
    <w:p w:rsidR="009245E2" w:rsidRDefault="009245E2" w:rsidP="009245E2">
      <w:pPr>
        <w:spacing w:after="0" w:line="240" w:lineRule="auto"/>
        <w:jc w:val="both"/>
        <w:rPr>
          <w:rFonts w:ascii="Times New Roman" w:hAnsi="Times New Roman" w:cs="Times New Roman"/>
          <w:bCs/>
          <w:color w:val="000000"/>
          <w:sz w:val="24"/>
          <w:szCs w:val="24"/>
          <w:lang w:val="sl-SI"/>
        </w:rPr>
      </w:pPr>
      <w:r w:rsidRPr="00BE775E">
        <w:rPr>
          <w:rFonts w:ascii="Times New Roman" w:hAnsi="Times New Roman" w:cs="Times New Roman"/>
          <w:bCs/>
          <w:color w:val="000000"/>
          <w:sz w:val="24"/>
          <w:szCs w:val="24"/>
          <w:lang w:val="sl-SI"/>
        </w:rPr>
        <w:t xml:space="preserve">Garancija treba biti izdata </w:t>
      </w:r>
      <w:r w:rsidR="00CD441B">
        <w:rPr>
          <w:rFonts w:ascii="Times New Roman" w:hAnsi="Times New Roman" w:cs="Times New Roman"/>
          <w:bCs/>
          <w:color w:val="000000"/>
          <w:sz w:val="24"/>
          <w:szCs w:val="24"/>
          <w:lang w:val="sl-SI"/>
        </w:rPr>
        <w:t xml:space="preserve">od </w:t>
      </w:r>
      <w:r w:rsidR="00CD441B" w:rsidRPr="00852493">
        <w:rPr>
          <w:rFonts w:ascii="Times New Roman" w:hAnsi="Times New Roman" w:cs="Times New Roman"/>
          <w:sz w:val="24"/>
          <w:szCs w:val="24"/>
        </w:rPr>
        <w:t>banke</w:t>
      </w:r>
      <w:r w:rsidR="00CD441B" w:rsidRPr="00E0534E">
        <w:rPr>
          <w:rFonts w:ascii="Times New Roman" w:hAnsi="Times New Roman" w:cs="Times New Roman"/>
          <w:sz w:val="24"/>
          <w:szCs w:val="24"/>
          <w:lang w:val="sr-Latn-CS"/>
        </w:rPr>
        <w:t xml:space="preserve">, </w:t>
      </w:r>
      <w:r w:rsidR="00CD441B" w:rsidRPr="00852493">
        <w:rPr>
          <w:rFonts w:ascii="Times New Roman" w:hAnsi="Times New Roman" w:cs="Times New Roman"/>
          <w:sz w:val="24"/>
          <w:szCs w:val="24"/>
        </w:rPr>
        <w:t>dru</w:t>
      </w:r>
      <w:r w:rsidR="00CD441B" w:rsidRPr="00E0534E">
        <w:rPr>
          <w:rFonts w:ascii="Times New Roman" w:hAnsi="Times New Roman" w:cs="Times New Roman"/>
          <w:sz w:val="24"/>
          <w:szCs w:val="24"/>
          <w:lang w:val="sr-Latn-CS"/>
        </w:rPr>
        <w:t>š</w:t>
      </w:r>
      <w:r w:rsidR="00CD441B" w:rsidRPr="00852493">
        <w:rPr>
          <w:rFonts w:ascii="Times New Roman" w:hAnsi="Times New Roman" w:cs="Times New Roman"/>
          <w:sz w:val="24"/>
          <w:szCs w:val="24"/>
        </w:rPr>
        <w:t>tva</w:t>
      </w:r>
      <w:r w:rsidR="00CD441B" w:rsidRPr="00E0534E">
        <w:rPr>
          <w:rFonts w:ascii="Times New Roman" w:hAnsi="Times New Roman" w:cs="Times New Roman"/>
          <w:sz w:val="24"/>
          <w:szCs w:val="24"/>
          <w:lang w:val="sr-Latn-CS"/>
        </w:rPr>
        <w:t xml:space="preserve"> </w:t>
      </w:r>
      <w:r w:rsidR="00CD441B" w:rsidRPr="00852493">
        <w:rPr>
          <w:rFonts w:ascii="Times New Roman" w:hAnsi="Times New Roman" w:cs="Times New Roman"/>
          <w:sz w:val="24"/>
          <w:szCs w:val="24"/>
        </w:rPr>
        <w:t>za</w:t>
      </w:r>
      <w:r w:rsidR="00CD441B" w:rsidRPr="00E0534E">
        <w:rPr>
          <w:rFonts w:ascii="Times New Roman" w:hAnsi="Times New Roman" w:cs="Times New Roman"/>
          <w:sz w:val="24"/>
          <w:szCs w:val="24"/>
          <w:lang w:val="sr-Latn-CS"/>
        </w:rPr>
        <w:t xml:space="preserve"> </w:t>
      </w:r>
      <w:r w:rsidR="00CD441B" w:rsidRPr="00852493">
        <w:rPr>
          <w:rFonts w:ascii="Times New Roman" w:hAnsi="Times New Roman" w:cs="Times New Roman"/>
          <w:sz w:val="24"/>
          <w:szCs w:val="24"/>
        </w:rPr>
        <w:t>osiguranje</w:t>
      </w:r>
      <w:r w:rsidR="00CD441B" w:rsidRPr="00E0534E">
        <w:rPr>
          <w:rFonts w:ascii="Times New Roman" w:hAnsi="Times New Roman" w:cs="Times New Roman"/>
          <w:sz w:val="24"/>
          <w:szCs w:val="24"/>
          <w:lang w:val="sr-Latn-CS"/>
        </w:rPr>
        <w:t xml:space="preserve"> </w:t>
      </w:r>
      <w:r w:rsidR="00CD441B" w:rsidRPr="00852493">
        <w:rPr>
          <w:rFonts w:ascii="Times New Roman" w:hAnsi="Times New Roman" w:cs="Times New Roman"/>
          <w:sz w:val="24"/>
          <w:szCs w:val="24"/>
        </w:rPr>
        <w:t>ili</w:t>
      </w:r>
      <w:r w:rsidR="00CD441B" w:rsidRPr="00E0534E">
        <w:rPr>
          <w:rFonts w:ascii="Times New Roman" w:hAnsi="Times New Roman" w:cs="Times New Roman"/>
          <w:sz w:val="24"/>
          <w:szCs w:val="24"/>
          <w:lang w:val="sr-Latn-CS"/>
        </w:rPr>
        <w:t xml:space="preserve"> </w:t>
      </w:r>
      <w:r w:rsidR="00CD441B" w:rsidRPr="00852493">
        <w:rPr>
          <w:rFonts w:ascii="Times New Roman" w:hAnsi="Times New Roman" w:cs="Times New Roman"/>
          <w:sz w:val="24"/>
          <w:szCs w:val="24"/>
        </w:rPr>
        <w:t>druge</w:t>
      </w:r>
      <w:r w:rsidR="00CD441B" w:rsidRPr="00E0534E">
        <w:rPr>
          <w:rFonts w:ascii="Times New Roman" w:hAnsi="Times New Roman" w:cs="Times New Roman"/>
          <w:sz w:val="24"/>
          <w:szCs w:val="24"/>
          <w:lang w:val="sr-Latn-CS"/>
        </w:rPr>
        <w:t xml:space="preserve"> </w:t>
      </w:r>
      <w:r w:rsidR="00CD441B" w:rsidRPr="00852493">
        <w:rPr>
          <w:rFonts w:ascii="Times New Roman" w:hAnsi="Times New Roman" w:cs="Times New Roman"/>
          <w:sz w:val="24"/>
          <w:szCs w:val="24"/>
        </w:rPr>
        <w:t>organizacije</w:t>
      </w:r>
      <w:r w:rsidR="00CD441B" w:rsidRPr="00E0534E">
        <w:rPr>
          <w:rFonts w:ascii="Times New Roman" w:hAnsi="Times New Roman" w:cs="Times New Roman"/>
          <w:sz w:val="24"/>
          <w:szCs w:val="24"/>
          <w:lang w:val="sr-Latn-CS"/>
        </w:rPr>
        <w:t xml:space="preserve"> </w:t>
      </w:r>
      <w:r w:rsidR="00CD441B" w:rsidRPr="00852493">
        <w:rPr>
          <w:rFonts w:ascii="Times New Roman" w:hAnsi="Times New Roman" w:cs="Times New Roman"/>
          <w:sz w:val="24"/>
          <w:szCs w:val="24"/>
        </w:rPr>
        <w:t>koja</w:t>
      </w:r>
      <w:r w:rsidR="00CD441B" w:rsidRPr="00E0534E">
        <w:rPr>
          <w:rFonts w:ascii="Times New Roman" w:hAnsi="Times New Roman" w:cs="Times New Roman"/>
          <w:sz w:val="24"/>
          <w:szCs w:val="24"/>
          <w:lang w:val="sr-Latn-CS"/>
        </w:rPr>
        <w:t xml:space="preserve"> </w:t>
      </w:r>
      <w:r w:rsidR="00CD441B" w:rsidRPr="00852493">
        <w:rPr>
          <w:rFonts w:ascii="Times New Roman" w:hAnsi="Times New Roman" w:cs="Times New Roman"/>
          <w:sz w:val="24"/>
          <w:szCs w:val="24"/>
        </w:rPr>
        <w:t>je</w:t>
      </w:r>
      <w:r w:rsidR="00CD441B" w:rsidRPr="00E0534E">
        <w:rPr>
          <w:rFonts w:ascii="Times New Roman" w:hAnsi="Times New Roman" w:cs="Times New Roman"/>
          <w:sz w:val="24"/>
          <w:szCs w:val="24"/>
          <w:lang w:val="sr-Latn-CS"/>
        </w:rPr>
        <w:t xml:space="preserve"> </w:t>
      </w:r>
      <w:r w:rsidR="00CD441B" w:rsidRPr="00852493">
        <w:rPr>
          <w:rFonts w:ascii="Times New Roman" w:hAnsi="Times New Roman" w:cs="Times New Roman"/>
          <w:sz w:val="24"/>
          <w:szCs w:val="24"/>
        </w:rPr>
        <w:t>zakonom</w:t>
      </w:r>
      <w:r w:rsidR="00CD441B" w:rsidRPr="00E0534E">
        <w:rPr>
          <w:rFonts w:ascii="Times New Roman" w:hAnsi="Times New Roman" w:cs="Times New Roman"/>
          <w:sz w:val="24"/>
          <w:szCs w:val="24"/>
          <w:lang w:val="sr-Latn-CS"/>
        </w:rPr>
        <w:t xml:space="preserve"> </w:t>
      </w:r>
      <w:r w:rsidR="00CD441B" w:rsidRPr="00852493">
        <w:rPr>
          <w:rFonts w:ascii="Times New Roman" w:hAnsi="Times New Roman" w:cs="Times New Roman"/>
          <w:sz w:val="24"/>
          <w:szCs w:val="24"/>
        </w:rPr>
        <w:t>ili</w:t>
      </w:r>
      <w:r w:rsidR="00CD441B" w:rsidRPr="00E0534E">
        <w:rPr>
          <w:rFonts w:ascii="Times New Roman" w:hAnsi="Times New Roman" w:cs="Times New Roman"/>
          <w:sz w:val="24"/>
          <w:szCs w:val="24"/>
          <w:lang w:val="sr-Latn-CS"/>
        </w:rPr>
        <w:t xml:space="preserve"> </w:t>
      </w:r>
      <w:r w:rsidR="00CD441B" w:rsidRPr="00852493">
        <w:rPr>
          <w:rFonts w:ascii="Times New Roman" w:hAnsi="Times New Roman" w:cs="Times New Roman"/>
          <w:sz w:val="24"/>
          <w:szCs w:val="24"/>
        </w:rPr>
        <w:t>na</w:t>
      </w:r>
      <w:r w:rsidR="00CD441B" w:rsidRPr="00E0534E">
        <w:rPr>
          <w:rFonts w:ascii="Times New Roman" w:hAnsi="Times New Roman" w:cs="Times New Roman"/>
          <w:sz w:val="24"/>
          <w:szCs w:val="24"/>
          <w:lang w:val="sr-Latn-CS"/>
        </w:rPr>
        <w:t xml:space="preserve"> </w:t>
      </w:r>
      <w:r w:rsidR="00CD441B" w:rsidRPr="00852493">
        <w:rPr>
          <w:rFonts w:ascii="Times New Roman" w:hAnsi="Times New Roman" w:cs="Times New Roman"/>
          <w:sz w:val="24"/>
          <w:szCs w:val="24"/>
        </w:rPr>
        <w:t>osnovu</w:t>
      </w:r>
      <w:r w:rsidR="00CD441B" w:rsidRPr="00E0534E">
        <w:rPr>
          <w:rFonts w:ascii="Times New Roman" w:hAnsi="Times New Roman" w:cs="Times New Roman"/>
          <w:sz w:val="24"/>
          <w:szCs w:val="24"/>
          <w:lang w:val="sr-Latn-CS"/>
        </w:rPr>
        <w:t xml:space="preserve"> </w:t>
      </w:r>
      <w:r w:rsidR="00CD441B" w:rsidRPr="00852493">
        <w:rPr>
          <w:rFonts w:ascii="Times New Roman" w:hAnsi="Times New Roman" w:cs="Times New Roman"/>
          <w:sz w:val="24"/>
          <w:szCs w:val="24"/>
        </w:rPr>
        <w:t>zakona</w:t>
      </w:r>
      <w:r w:rsidR="00CD441B" w:rsidRPr="00E0534E">
        <w:rPr>
          <w:rFonts w:ascii="Times New Roman" w:hAnsi="Times New Roman" w:cs="Times New Roman"/>
          <w:sz w:val="24"/>
          <w:szCs w:val="24"/>
          <w:lang w:val="sr-Latn-CS"/>
        </w:rPr>
        <w:t xml:space="preserve"> </w:t>
      </w:r>
      <w:r w:rsidR="00CD441B" w:rsidRPr="00852493">
        <w:rPr>
          <w:rFonts w:ascii="Times New Roman" w:hAnsi="Times New Roman" w:cs="Times New Roman"/>
          <w:sz w:val="24"/>
          <w:szCs w:val="24"/>
        </w:rPr>
        <w:t>ovla</w:t>
      </w:r>
      <w:r w:rsidR="00CD441B" w:rsidRPr="00E0534E">
        <w:rPr>
          <w:rFonts w:ascii="Times New Roman" w:hAnsi="Times New Roman" w:cs="Times New Roman"/>
          <w:sz w:val="24"/>
          <w:szCs w:val="24"/>
          <w:lang w:val="sr-Latn-CS"/>
        </w:rPr>
        <w:t>šć</w:t>
      </w:r>
      <w:r w:rsidR="00CD441B" w:rsidRPr="00852493">
        <w:rPr>
          <w:rFonts w:ascii="Times New Roman" w:hAnsi="Times New Roman" w:cs="Times New Roman"/>
          <w:sz w:val="24"/>
          <w:szCs w:val="24"/>
        </w:rPr>
        <w:t>ena</w:t>
      </w:r>
      <w:r w:rsidR="00CD441B" w:rsidRPr="00E0534E">
        <w:rPr>
          <w:rFonts w:ascii="Times New Roman" w:hAnsi="Times New Roman" w:cs="Times New Roman"/>
          <w:sz w:val="24"/>
          <w:szCs w:val="24"/>
          <w:lang w:val="sr-Latn-CS"/>
        </w:rPr>
        <w:t xml:space="preserve"> </w:t>
      </w:r>
      <w:r w:rsidR="00CD441B" w:rsidRPr="00852493">
        <w:rPr>
          <w:rFonts w:ascii="Times New Roman" w:hAnsi="Times New Roman" w:cs="Times New Roman"/>
          <w:sz w:val="24"/>
          <w:szCs w:val="24"/>
        </w:rPr>
        <w:t>za</w:t>
      </w:r>
      <w:r w:rsidR="00CD441B" w:rsidRPr="00E0534E">
        <w:rPr>
          <w:rFonts w:ascii="Times New Roman" w:hAnsi="Times New Roman" w:cs="Times New Roman"/>
          <w:sz w:val="24"/>
          <w:szCs w:val="24"/>
          <w:lang w:val="sr-Latn-CS"/>
        </w:rPr>
        <w:t xml:space="preserve"> </w:t>
      </w:r>
      <w:r w:rsidR="00CD441B" w:rsidRPr="00852493">
        <w:rPr>
          <w:rFonts w:ascii="Times New Roman" w:hAnsi="Times New Roman" w:cs="Times New Roman"/>
          <w:sz w:val="24"/>
          <w:szCs w:val="24"/>
        </w:rPr>
        <w:t>davanje</w:t>
      </w:r>
      <w:r w:rsidR="00CD441B" w:rsidRPr="00E0534E">
        <w:rPr>
          <w:rFonts w:ascii="Times New Roman" w:hAnsi="Times New Roman" w:cs="Times New Roman"/>
          <w:sz w:val="24"/>
          <w:szCs w:val="24"/>
          <w:lang w:val="sr-Latn-CS"/>
        </w:rPr>
        <w:t xml:space="preserve"> </w:t>
      </w:r>
      <w:r w:rsidR="00CD441B" w:rsidRPr="00852493">
        <w:rPr>
          <w:rFonts w:ascii="Times New Roman" w:hAnsi="Times New Roman" w:cs="Times New Roman"/>
          <w:sz w:val="24"/>
          <w:szCs w:val="24"/>
        </w:rPr>
        <w:t>garancija</w:t>
      </w:r>
      <w:r w:rsidRPr="00BE775E">
        <w:rPr>
          <w:rFonts w:ascii="Times New Roman" w:hAnsi="Times New Roman" w:cs="Times New Roman"/>
          <w:bCs/>
          <w:color w:val="000000"/>
          <w:sz w:val="24"/>
          <w:szCs w:val="24"/>
          <w:lang w:val="sl-SI"/>
        </w:rPr>
        <w:t>.</w:t>
      </w:r>
    </w:p>
    <w:p w:rsidR="009245E2" w:rsidRDefault="009245E2" w:rsidP="009245E2">
      <w:pPr>
        <w:spacing w:after="0" w:line="240" w:lineRule="auto"/>
        <w:jc w:val="both"/>
        <w:rPr>
          <w:rFonts w:ascii="Times New Roman" w:hAnsi="Times New Roman" w:cs="Times New Roman"/>
          <w:bCs/>
          <w:color w:val="000000"/>
          <w:sz w:val="24"/>
          <w:szCs w:val="24"/>
          <w:lang w:val="sl-SI"/>
        </w:rPr>
      </w:pPr>
    </w:p>
    <w:p w:rsidR="0010008F" w:rsidRDefault="0010008F" w:rsidP="009245E2">
      <w:pPr>
        <w:pStyle w:val="NoSpacing"/>
        <w:jc w:val="center"/>
        <w:rPr>
          <w:rFonts w:ascii="Times New Roman" w:hAnsi="Times New Roman" w:cs="Times New Roman"/>
          <w:b/>
          <w:lang w:val="sr-Latn-CS"/>
        </w:rPr>
      </w:pPr>
      <w:r w:rsidRPr="009245E2">
        <w:rPr>
          <w:rFonts w:ascii="Times New Roman" w:hAnsi="Times New Roman" w:cs="Times New Roman"/>
          <w:b/>
          <w:lang w:val="sr-Latn-CS"/>
        </w:rPr>
        <w:t>PRIMJENA PROPISA</w:t>
      </w:r>
    </w:p>
    <w:p w:rsidR="009245E2" w:rsidRPr="009245E2" w:rsidRDefault="009245E2" w:rsidP="009245E2">
      <w:pPr>
        <w:pStyle w:val="NoSpacing"/>
        <w:jc w:val="center"/>
        <w:rPr>
          <w:rFonts w:ascii="Times New Roman" w:hAnsi="Times New Roman" w:cs="Times New Roman"/>
          <w:b/>
          <w:lang w:val="sr-Latn-CS"/>
        </w:rPr>
      </w:pPr>
    </w:p>
    <w:p w:rsidR="0010008F" w:rsidRDefault="00BF3FFC" w:rsidP="009245E2">
      <w:pPr>
        <w:pStyle w:val="NoSpacing"/>
        <w:jc w:val="center"/>
        <w:rPr>
          <w:rFonts w:ascii="Times New Roman" w:hAnsi="Times New Roman" w:cs="Times New Roman"/>
          <w:b/>
          <w:lang w:val="sr-Latn-CS"/>
        </w:rPr>
      </w:pPr>
      <w:r w:rsidRPr="00BF3FFC">
        <w:rPr>
          <w:rFonts w:ascii="Times New Roman" w:hAnsi="Times New Roman" w:cs="Times New Roman"/>
          <w:b/>
          <w:lang w:val="sr-Latn-CS"/>
        </w:rPr>
        <w:t>Član 9</w:t>
      </w:r>
    </w:p>
    <w:p w:rsidR="00850327" w:rsidRPr="00BF3FFC" w:rsidRDefault="00850327" w:rsidP="009245E2">
      <w:pPr>
        <w:pStyle w:val="NoSpacing"/>
        <w:jc w:val="center"/>
        <w:rPr>
          <w:rFonts w:ascii="Times New Roman" w:hAnsi="Times New Roman" w:cs="Times New Roman"/>
          <w:b/>
          <w:lang w:val="sr-Latn-CS"/>
        </w:rPr>
      </w:pPr>
    </w:p>
    <w:p w:rsidR="0010008F" w:rsidRDefault="0010008F" w:rsidP="009245E2">
      <w:pPr>
        <w:pStyle w:val="NoSpacing"/>
        <w:jc w:val="both"/>
        <w:rPr>
          <w:rFonts w:ascii="Times New Roman" w:hAnsi="Times New Roman" w:cs="Times New Roman"/>
          <w:lang w:val="sr-Latn-CS"/>
        </w:rPr>
      </w:pPr>
      <w:r w:rsidRPr="009245E2">
        <w:rPr>
          <w:rFonts w:ascii="Times New Roman" w:hAnsi="Times New Roman" w:cs="Times New Roman"/>
          <w:lang w:val="sr-Latn-CS"/>
        </w:rPr>
        <w:lastRenderedPageBreak/>
        <w:t xml:space="preserve">Za sve što nije predviđeno ovim ugovorom primjenjuju se odredbe Zakona o obligacionim odnosima i drugih pozitivnih propisa. </w:t>
      </w:r>
    </w:p>
    <w:p w:rsidR="009245E2" w:rsidRPr="009245E2" w:rsidRDefault="009245E2" w:rsidP="009245E2">
      <w:pPr>
        <w:pStyle w:val="NoSpacing"/>
        <w:jc w:val="both"/>
        <w:rPr>
          <w:rFonts w:ascii="Times New Roman" w:hAnsi="Times New Roman" w:cs="Times New Roman"/>
          <w:lang w:val="sr-Latn-CS"/>
        </w:rPr>
      </w:pPr>
    </w:p>
    <w:p w:rsidR="0010008F" w:rsidRPr="001E18AD" w:rsidRDefault="0010008F" w:rsidP="009245E2">
      <w:pPr>
        <w:pStyle w:val="NoSpacing"/>
        <w:jc w:val="center"/>
        <w:rPr>
          <w:rFonts w:ascii="Times New Roman" w:hAnsi="Times New Roman" w:cs="Times New Roman"/>
          <w:b/>
          <w:color w:val="000000"/>
          <w:lang w:val="sr-Latn-CS"/>
        </w:rPr>
      </w:pPr>
      <w:r w:rsidRPr="009245E2">
        <w:rPr>
          <w:rFonts w:ascii="Times New Roman" w:hAnsi="Times New Roman" w:cs="Times New Roman"/>
          <w:b/>
          <w:color w:val="000000"/>
        </w:rPr>
        <w:t>ANTIKORUPCIJSKA</w:t>
      </w:r>
      <w:r w:rsidRPr="001E18AD">
        <w:rPr>
          <w:rFonts w:ascii="Times New Roman" w:hAnsi="Times New Roman" w:cs="Times New Roman"/>
          <w:b/>
          <w:color w:val="000000"/>
          <w:lang w:val="sr-Latn-CS"/>
        </w:rPr>
        <w:t xml:space="preserve"> </w:t>
      </w:r>
      <w:r w:rsidRPr="009245E2">
        <w:rPr>
          <w:rFonts w:ascii="Times New Roman" w:hAnsi="Times New Roman" w:cs="Times New Roman"/>
          <w:b/>
          <w:color w:val="000000"/>
        </w:rPr>
        <w:t>KLAUZULA</w:t>
      </w:r>
    </w:p>
    <w:p w:rsidR="0010008F" w:rsidRPr="001E18AD" w:rsidRDefault="0010008F" w:rsidP="009245E2">
      <w:pPr>
        <w:pStyle w:val="NoSpacing"/>
        <w:jc w:val="center"/>
        <w:rPr>
          <w:rFonts w:ascii="Times New Roman" w:hAnsi="Times New Roman" w:cs="Times New Roman"/>
          <w:b/>
          <w:color w:val="000000"/>
          <w:lang w:val="sr-Latn-CS"/>
        </w:rPr>
      </w:pPr>
    </w:p>
    <w:p w:rsidR="0010008F" w:rsidRDefault="009E18F8" w:rsidP="009245E2">
      <w:pPr>
        <w:pStyle w:val="NoSpacing"/>
        <w:jc w:val="center"/>
        <w:rPr>
          <w:rFonts w:ascii="Times New Roman" w:hAnsi="Times New Roman" w:cs="Times New Roman"/>
          <w:b/>
          <w:color w:val="000000"/>
          <w:lang w:val="sr-Latn-CS"/>
        </w:rPr>
      </w:pPr>
      <w:r w:rsidRPr="00BF3FFC">
        <w:rPr>
          <w:rFonts w:ascii="Times New Roman" w:hAnsi="Times New Roman" w:cs="Times New Roman"/>
          <w:b/>
          <w:color w:val="000000"/>
          <w:lang w:val="sr-Latn-CS"/>
        </w:rPr>
        <w:t>Č</w:t>
      </w:r>
      <w:r w:rsidRPr="00BF3FFC">
        <w:rPr>
          <w:rFonts w:ascii="Times New Roman" w:hAnsi="Times New Roman" w:cs="Times New Roman"/>
          <w:b/>
          <w:color w:val="000000"/>
        </w:rPr>
        <w:t>lan</w:t>
      </w:r>
      <w:r w:rsidR="00BF3FFC">
        <w:rPr>
          <w:rFonts w:ascii="Times New Roman" w:hAnsi="Times New Roman" w:cs="Times New Roman"/>
          <w:b/>
          <w:color w:val="000000"/>
          <w:lang w:val="sr-Latn-CS"/>
        </w:rPr>
        <w:t xml:space="preserve"> 10</w:t>
      </w:r>
    </w:p>
    <w:p w:rsidR="00850327" w:rsidRPr="00BF3FFC" w:rsidRDefault="00850327" w:rsidP="009245E2">
      <w:pPr>
        <w:pStyle w:val="NoSpacing"/>
        <w:jc w:val="center"/>
        <w:rPr>
          <w:rFonts w:ascii="Times New Roman" w:hAnsi="Times New Roman" w:cs="Times New Roman"/>
          <w:b/>
          <w:color w:val="000000"/>
          <w:lang w:val="sr-Latn-CS"/>
        </w:rPr>
      </w:pPr>
    </w:p>
    <w:p w:rsidR="0010008F" w:rsidRPr="009245E2" w:rsidRDefault="0010008F" w:rsidP="009245E2">
      <w:pPr>
        <w:pStyle w:val="NoSpacing"/>
        <w:jc w:val="both"/>
        <w:rPr>
          <w:rFonts w:ascii="Times New Roman" w:hAnsi="Times New Roman" w:cs="Times New Roman"/>
          <w:color w:val="000000"/>
          <w:lang w:val="pl-PL"/>
        </w:rPr>
      </w:pPr>
      <w:r w:rsidRPr="009245E2">
        <w:rPr>
          <w:rFonts w:ascii="Times New Roman" w:hAnsi="Times New Roman" w:cs="Times New Roman"/>
          <w:color w:val="000000"/>
          <w:lang w:val="pl-PL"/>
        </w:rPr>
        <w:t xml:space="preserve">NARUČILAC je upoznao </w:t>
      </w:r>
      <w:r w:rsidR="009245E2">
        <w:rPr>
          <w:rFonts w:ascii="Times New Roman" w:hAnsi="Times New Roman" w:cs="Times New Roman"/>
          <w:color w:val="000000"/>
          <w:lang w:val="pl-PL"/>
        </w:rPr>
        <w:t>IZVRŠIOCA</w:t>
      </w:r>
      <w:r w:rsidRPr="009245E2">
        <w:rPr>
          <w:rFonts w:ascii="Times New Roman" w:hAnsi="Times New Roman" w:cs="Times New Roman"/>
          <w:color w:val="000000"/>
          <w:lang w:val="pl-PL"/>
        </w:rPr>
        <w:t xml:space="preserve"> sa obavezom poštovanja antikorupcijskih pravila, koja se imaju primijeniti na ugovorne strane.</w:t>
      </w:r>
    </w:p>
    <w:p w:rsidR="0010008F" w:rsidRPr="009245E2" w:rsidRDefault="0010008F" w:rsidP="009245E2">
      <w:pPr>
        <w:pStyle w:val="NoSpacing"/>
        <w:jc w:val="both"/>
        <w:rPr>
          <w:rStyle w:val="FontStyle33"/>
          <w:rFonts w:ascii="Times New Roman" w:hAnsi="Times New Roman" w:cs="Times New Roman"/>
          <w:sz w:val="24"/>
          <w:szCs w:val="24"/>
          <w:lang w:val="sr-Latn-CS" w:eastAsia="sr-Latn-CS"/>
        </w:rPr>
      </w:pPr>
      <w:r w:rsidRPr="009245E2">
        <w:rPr>
          <w:rStyle w:val="FontStyle33"/>
          <w:rFonts w:ascii="Times New Roman" w:hAnsi="Times New Roman" w:cs="Times New Roman"/>
          <w:sz w:val="24"/>
          <w:szCs w:val="24"/>
          <w:lang w:val="sr-Latn-CS" w:eastAsia="sr-Latn-CS"/>
        </w:rPr>
        <w:t xml:space="preserve">Ugovor o javnoj nabavci koji je zaključen uz kršenje antikorupcijskog pravila u skladu sa odredbama člana 15 stav 5 ZJN (Sl.list CG br. 42/11, 57/14, </w:t>
      </w:r>
      <w:r w:rsidRPr="001E18AD">
        <w:rPr>
          <w:rFonts w:ascii="Times New Roman" w:hAnsi="Times New Roman" w:cs="Times New Roman"/>
          <w:iCs/>
          <w:color w:val="000000"/>
          <w:lang w:val="pl-PL"/>
        </w:rPr>
        <w:t>28/15 i 42/17)</w:t>
      </w:r>
      <w:r w:rsidRPr="009245E2">
        <w:rPr>
          <w:rStyle w:val="FontStyle33"/>
          <w:rFonts w:ascii="Times New Roman" w:hAnsi="Times New Roman" w:cs="Times New Roman"/>
          <w:sz w:val="24"/>
          <w:szCs w:val="24"/>
          <w:lang w:val="sr-Latn-CS" w:eastAsia="sr-Latn-CS"/>
        </w:rPr>
        <w:t xml:space="preserve"> ništav je</w:t>
      </w:r>
      <w:r w:rsidRPr="009245E2">
        <w:rPr>
          <w:rStyle w:val="FontStyle33"/>
          <w:rFonts w:ascii="Times New Roman" w:hAnsi="Times New Roman" w:cs="Times New Roman"/>
          <w:sz w:val="24"/>
          <w:szCs w:val="24"/>
          <w:highlight w:val="white"/>
          <w:lang w:val="sr-Latn-CS" w:eastAsia="sr-Latn-CS"/>
        </w:rPr>
        <w:t>.</w:t>
      </w:r>
    </w:p>
    <w:p w:rsidR="0010008F" w:rsidRPr="009245E2" w:rsidRDefault="0010008F" w:rsidP="009245E2">
      <w:pPr>
        <w:pStyle w:val="NoSpacing"/>
        <w:jc w:val="both"/>
        <w:rPr>
          <w:rFonts w:ascii="Times New Roman" w:hAnsi="Times New Roman" w:cs="Times New Roman"/>
          <w:lang w:val="sr-Latn-CS"/>
        </w:rPr>
      </w:pPr>
    </w:p>
    <w:p w:rsidR="0010008F" w:rsidRDefault="00BF3FFC" w:rsidP="009245E2">
      <w:pPr>
        <w:pStyle w:val="NoSpacing"/>
        <w:jc w:val="center"/>
        <w:rPr>
          <w:rFonts w:ascii="Times New Roman" w:hAnsi="Times New Roman" w:cs="Times New Roman"/>
          <w:b/>
          <w:lang w:val="sr-Latn-CS"/>
        </w:rPr>
      </w:pPr>
      <w:r w:rsidRPr="00BF3FFC">
        <w:rPr>
          <w:rFonts w:ascii="Times New Roman" w:hAnsi="Times New Roman" w:cs="Times New Roman"/>
          <w:b/>
          <w:lang w:val="sr-Latn-CS"/>
        </w:rPr>
        <w:t>Član 11</w:t>
      </w:r>
    </w:p>
    <w:p w:rsidR="00850327" w:rsidRPr="00BF3FFC" w:rsidRDefault="00850327" w:rsidP="009245E2">
      <w:pPr>
        <w:pStyle w:val="NoSpacing"/>
        <w:jc w:val="center"/>
        <w:rPr>
          <w:rFonts w:ascii="Times New Roman" w:hAnsi="Times New Roman" w:cs="Times New Roman"/>
          <w:b/>
          <w:lang w:val="sr-Latn-CS"/>
        </w:rPr>
      </w:pPr>
    </w:p>
    <w:p w:rsidR="0010008F" w:rsidRPr="009245E2" w:rsidRDefault="0010008F" w:rsidP="009245E2">
      <w:pPr>
        <w:pStyle w:val="NoSpacing"/>
        <w:jc w:val="both"/>
        <w:rPr>
          <w:rFonts w:ascii="Times New Roman" w:hAnsi="Times New Roman" w:cs="Times New Roman"/>
          <w:lang w:val="sr-Latn-CS"/>
        </w:rPr>
      </w:pPr>
      <w:r w:rsidRPr="009245E2">
        <w:rPr>
          <w:rFonts w:ascii="Times New Roman" w:hAnsi="Times New Roman" w:cs="Times New Roman"/>
          <w:lang w:val="sr-Latn-CS"/>
        </w:rPr>
        <w:t>Ugovorne strane su saglasne da sve sporove koji nastanu iz odnosa zasnovanih ovim ugovorom prvenstveno rješavaju sporazumom ili arbitražom.</w:t>
      </w:r>
    </w:p>
    <w:p w:rsidR="0010008F" w:rsidRPr="009245E2" w:rsidRDefault="0010008F" w:rsidP="009245E2">
      <w:pPr>
        <w:pStyle w:val="NoSpacing"/>
        <w:jc w:val="both"/>
        <w:rPr>
          <w:rFonts w:ascii="Times New Roman" w:hAnsi="Times New Roman" w:cs="Times New Roman"/>
          <w:lang w:val="sr-Latn-CS"/>
        </w:rPr>
      </w:pPr>
      <w:r w:rsidRPr="009245E2">
        <w:rPr>
          <w:rFonts w:ascii="Times New Roman" w:hAnsi="Times New Roman" w:cs="Times New Roman"/>
          <w:lang w:val="sr-Latn-CS"/>
        </w:rPr>
        <w:t>Ukoliko se nastali spor ne riješi sportazumno ili arbitražom, za rješavanje spora određuje se nadležnost Privrednog suda u Podgorici.</w:t>
      </w:r>
    </w:p>
    <w:p w:rsidR="0010008F" w:rsidRPr="009245E2" w:rsidRDefault="0010008F" w:rsidP="009245E2">
      <w:pPr>
        <w:pStyle w:val="NoSpacing"/>
        <w:jc w:val="both"/>
        <w:rPr>
          <w:rFonts w:ascii="Times New Roman" w:hAnsi="Times New Roman" w:cs="Times New Roman"/>
          <w:lang w:val="sr-Latn-CS"/>
        </w:rPr>
      </w:pPr>
    </w:p>
    <w:p w:rsidR="0010008F" w:rsidRDefault="00BF3FFC" w:rsidP="009245E2">
      <w:pPr>
        <w:pStyle w:val="NoSpacing"/>
        <w:jc w:val="center"/>
        <w:rPr>
          <w:rFonts w:ascii="Times New Roman" w:hAnsi="Times New Roman" w:cs="Times New Roman"/>
          <w:b/>
          <w:lang w:val="sr-Latn-CS"/>
        </w:rPr>
      </w:pPr>
      <w:r>
        <w:rPr>
          <w:rFonts w:ascii="Times New Roman" w:hAnsi="Times New Roman" w:cs="Times New Roman"/>
          <w:b/>
          <w:lang w:val="sr-Latn-CS"/>
        </w:rPr>
        <w:t>Član 12</w:t>
      </w:r>
    </w:p>
    <w:p w:rsidR="00850327" w:rsidRPr="00BF3FFC" w:rsidRDefault="00850327" w:rsidP="009245E2">
      <w:pPr>
        <w:pStyle w:val="NoSpacing"/>
        <w:jc w:val="center"/>
        <w:rPr>
          <w:rFonts w:ascii="Times New Roman" w:hAnsi="Times New Roman" w:cs="Times New Roman"/>
          <w:b/>
          <w:lang w:val="sr-Latn-CS"/>
        </w:rPr>
      </w:pPr>
    </w:p>
    <w:p w:rsidR="0010008F" w:rsidRPr="009245E2" w:rsidRDefault="0010008F" w:rsidP="009245E2">
      <w:pPr>
        <w:pStyle w:val="NoSpacing"/>
        <w:jc w:val="both"/>
        <w:rPr>
          <w:rFonts w:ascii="Times New Roman" w:hAnsi="Times New Roman" w:cs="Times New Roman"/>
          <w:lang w:val="sr-Latn-CS"/>
        </w:rPr>
      </w:pPr>
      <w:r w:rsidRPr="009245E2">
        <w:rPr>
          <w:rFonts w:ascii="Times New Roman" w:hAnsi="Times New Roman" w:cs="Times New Roman"/>
          <w:lang w:val="sr-Latn-CS"/>
        </w:rPr>
        <w:t>Kontrolu  nad sprovođe</w:t>
      </w:r>
      <w:r w:rsidR="00CD441B">
        <w:rPr>
          <w:rFonts w:ascii="Times New Roman" w:hAnsi="Times New Roman" w:cs="Times New Roman"/>
          <w:lang w:val="sr-Latn-CS"/>
        </w:rPr>
        <w:t>njem odredbi ovog Ugovora vrši</w:t>
      </w:r>
      <w:r w:rsidRPr="009245E2">
        <w:rPr>
          <w:rFonts w:ascii="Times New Roman" w:hAnsi="Times New Roman" w:cs="Times New Roman"/>
          <w:lang w:val="sr-Latn-CS"/>
        </w:rPr>
        <w:t xml:space="preserve">će </w:t>
      </w:r>
      <w:r w:rsidR="00CD441B">
        <w:rPr>
          <w:rFonts w:ascii="Times New Roman" w:hAnsi="Times New Roman" w:cs="Times New Roman"/>
          <w:lang w:val="sr-Latn-CS"/>
        </w:rPr>
        <w:t>Sekretarijat za lokalne prihode, budžet i finansije</w:t>
      </w:r>
      <w:r w:rsidR="00190803">
        <w:rPr>
          <w:rFonts w:ascii="Times New Roman" w:hAnsi="Times New Roman" w:cs="Times New Roman"/>
          <w:lang w:val="sr-Latn-CS"/>
        </w:rPr>
        <w:t xml:space="preserve"> Opštine Kotor</w:t>
      </w:r>
      <w:r w:rsidRPr="009245E2">
        <w:rPr>
          <w:rFonts w:ascii="Times New Roman" w:hAnsi="Times New Roman" w:cs="Times New Roman"/>
          <w:lang w:val="sr-Latn-CS"/>
        </w:rPr>
        <w:t>.</w:t>
      </w:r>
    </w:p>
    <w:p w:rsidR="0010008F" w:rsidRPr="009245E2" w:rsidRDefault="0010008F" w:rsidP="009245E2">
      <w:pPr>
        <w:pStyle w:val="NoSpacing"/>
        <w:jc w:val="both"/>
        <w:rPr>
          <w:rFonts w:ascii="Times New Roman" w:hAnsi="Times New Roman" w:cs="Times New Roman"/>
          <w:lang w:val="sr-Latn-CS"/>
        </w:rPr>
      </w:pPr>
    </w:p>
    <w:p w:rsidR="0010008F" w:rsidRDefault="00BF3FFC" w:rsidP="009245E2">
      <w:pPr>
        <w:pStyle w:val="NoSpacing"/>
        <w:jc w:val="center"/>
        <w:rPr>
          <w:rFonts w:ascii="Times New Roman" w:hAnsi="Times New Roman" w:cs="Times New Roman"/>
          <w:b/>
          <w:lang w:val="sr-Latn-CS"/>
        </w:rPr>
      </w:pPr>
      <w:r>
        <w:rPr>
          <w:rFonts w:ascii="Times New Roman" w:hAnsi="Times New Roman" w:cs="Times New Roman"/>
          <w:b/>
          <w:lang w:val="sr-Latn-CS"/>
        </w:rPr>
        <w:t>Član 13</w:t>
      </w:r>
    </w:p>
    <w:p w:rsidR="00850327" w:rsidRPr="00BF3FFC" w:rsidRDefault="00850327" w:rsidP="009245E2">
      <w:pPr>
        <w:pStyle w:val="NoSpacing"/>
        <w:jc w:val="center"/>
        <w:rPr>
          <w:rFonts w:ascii="Times New Roman" w:hAnsi="Times New Roman" w:cs="Times New Roman"/>
          <w:b/>
          <w:lang w:val="sr-Latn-CS"/>
        </w:rPr>
      </w:pPr>
    </w:p>
    <w:p w:rsidR="0010008F" w:rsidRPr="009245E2" w:rsidRDefault="0010008F" w:rsidP="009245E2">
      <w:pPr>
        <w:pStyle w:val="NoSpacing"/>
        <w:jc w:val="both"/>
        <w:rPr>
          <w:rFonts w:ascii="Times New Roman" w:hAnsi="Times New Roman" w:cs="Times New Roman"/>
          <w:lang w:val="sr-Latn-CS"/>
        </w:rPr>
      </w:pPr>
      <w:r w:rsidRPr="009245E2">
        <w:rPr>
          <w:rFonts w:ascii="Times New Roman" w:hAnsi="Times New Roman" w:cs="Times New Roman"/>
          <w:lang w:val="sr-Latn-CS"/>
        </w:rPr>
        <w:t xml:space="preserve">Ovaj ugovor je pravno valjano zaključen i potpisan od dolje navedenih ovlašćenih zakonskih zastupnika strana ugovora i sačinjen je u 8 (osam) istovjetnih primjeraka, od kojih  4 (četiri) primjerka za Naručioca, 3 (tri) primjerka za Dobavljača, a 1 (jedan) primjerak se dostavlja </w:t>
      </w:r>
      <w:r w:rsidR="00CD441B">
        <w:rPr>
          <w:rFonts w:ascii="Times New Roman" w:hAnsi="Times New Roman" w:cs="Times New Roman"/>
          <w:lang w:val="sr-Latn-CS"/>
        </w:rPr>
        <w:t>Direktoratu za politiku javnih nabavki</w:t>
      </w:r>
      <w:r w:rsidRPr="009245E2">
        <w:rPr>
          <w:rFonts w:ascii="Times New Roman" w:hAnsi="Times New Roman" w:cs="Times New Roman"/>
          <w:lang w:val="sr-Latn-CS"/>
        </w:rPr>
        <w:t xml:space="preserve"> u Podgorici.</w:t>
      </w:r>
    </w:p>
    <w:p w:rsidR="0010008F" w:rsidRPr="001E18AD" w:rsidRDefault="0010008F" w:rsidP="0010008F">
      <w:pPr>
        <w:spacing w:after="0" w:line="240" w:lineRule="auto"/>
        <w:jc w:val="both"/>
        <w:rPr>
          <w:rFonts w:ascii="Times New Roman" w:hAnsi="Times New Roman" w:cs="Times New Roman"/>
          <w:b/>
          <w:bCs/>
          <w:color w:val="000000"/>
          <w:sz w:val="24"/>
          <w:szCs w:val="24"/>
          <w:lang w:val="sr-Latn-CS"/>
        </w:rPr>
      </w:pPr>
    </w:p>
    <w:p w:rsidR="0010008F" w:rsidRPr="001E18AD" w:rsidRDefault="0010008F" w:rsidP="0010008F">
      <w:pPr>
        <w:spacing w:after="0" w:line="240" w:lineRule="auto"/>
        <w:jc w:val="both"/>
        <w:rPr>
          <w:rFonts w:ascii="Times New Roman" w:hAnsi="Times New Roman" w:cs="Times New Roman"/>
          <w:color w:val="000000"/>
          <w:sz w:val="24"/>
          <w:szCs w:val="24"/>
          <w:lang w:val="sr-Latn-CS"/>
        </w:rPr>
      </w:pPr>
      <w:r w:rsidRPr="001E18AD">
        <w:rPr>
          <w:rFonts w:ascii="Times New Roman" w:hAnsi="Times New Roman" w:cs="Times New Roman"/>
          <w:b/>
          <w:bCs/>
          <w:color w:val="000000"/>
          <w:sz w:val="24"/>
          <w:szCs w:val="24"/>
          <w:lang w:val="sr-Latn-CS"/>
        </w:rPr>
        <w:t xml:space="preserve">             </w:t>
      </w:r>
      <w:r w:rsidRPr="00852493">
        <w:rPr>
          <w:rFonts w:ascii="Times New Roman" w:hAnsi="Times New Roman" w:cs="Times New Roman"/>
          <w:color w:val="000000"/>
          <w:sz w:val="24"/>
          <w:szCs w:val="24"/>
        </w:rPr>
        <w:t>NARU</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ILAC</w:t>
      </w:r>
      <w:r w:rsidRPr="001E18AD">
        <w:rPr>
          <w:rFonts w:ascii="Times New Roman" w:hAnsi="Times New Roman" w:cs="Times New Roman"/>
          <w:b/>
          <w:bCs/>
          <w:color w:val="000000"/>
          <w:sz w:val="24"/>
          <w:szCs w:val="24"/>
          <w:lang w:val="sr-Latn-CS"/>
        </w:rPr>
        <w:tab/>
      </w:r>
      <w:r w:rsidRPr="001E18AD">
        <w:rPr>
          <w:rFonts w:ascii="Times New Roman" w:hAnsi="Times New Roman" w:cs="Times New Roman"/>
          <w:color w:val="000000"/>
          <w:sz w:val="24"/>
          <w:szCs w:val="24"/>
          <w:lang w:val="sr-Latn-CS"/>
        </w:rPr>
        <w:t xml:space="preserve">                                     </w:t>
      </w:r>
      <w:r w:rsidR="009245E2"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IZVR</w:t>
      </w:r>
      <w:r w:rsidRPr="001E18AD">
        <w:rPr>
          <w:rFonts w:ascii="Times New Roman" w:hAnsi="Times New Roman" w:cs="Times New Roman"/>
          <w:color w:val="000000"/>
          <w:sz w:val="24"/>
          <w:szCs w:val="24"/>
          <w:lang w:val="sr-Latn-CS"/>
        </w:rPr>
        <w:t>Š</w:t>
      </w:r>
      <w:r w:rsidRPr="00852493">
        <w:rPr>
          <w:rFonts w:ascii="Times New Roman" w:hAnsi="Times New Roman" w:cs="Times New Roman"/>
          <w:color w:val="000000"/>
          <w:sz w:val="24"/>
          <w:szCs w:val="24"/>
        </w:rPr>
        <w:t>ILAC</w:t>
      </w:r>
    </w:p>
    <w:p w:rsidR="0010008F" w:rsidRPr="001E18AD" w:rsidRDefault="0010008F" w:rsidP="0010008F">
      <w:pPr>
        <w:spacing w:after="0" w:line="240" w:lineRule="auto"/>
        <w:jc w:val="both"/>
        <w:rPr>
          <w:rFonts w:ascii="Times New Roman" w:hAnsi="Times New Roman" w:cs="Times New Roman"/>
          <w:color w:val="000000"/>
          <w:sz w:val="24"/>
          <w:szCs w:val="24"/>
          <w:lang w:val="sr-Latn-CS"/>
        </w:rPr>
      </w:pPr>
      <w:r w:rsidRPr="001E18AD">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OP</w:t>
      </w:r>
      <w:r w:rsidRPr="001E18AD">
        <w:rPr>
          <w:rFonts w:ascii="Times New Roman" w:hAnsi="Times New Roman" w:cs="Times New Roman"/>
          <w:color w:val="000000"/>
          <w:sz w:val="24"/>
          <w:szCs w:val="24"/>
          <w:lang w:val="sr-Latn-CS"/>
        </w:rPr>
        <w:t>Š</w:t>
      </w:r>
      <w:r>
        <w:rPr>
          <w:rFonts w:ascii="Times New Roman" w:hAnsi="Times New Roman" w:cs="Times New Roman"/>
          <w:color w:val="000000"/>
          <w:sz w:val="24"/>
          <w:szCs w:val="24"/>
        </w:rPr>
        <w:t>TINA</w:t>
      </w:r>
      <w:r w:rsidRPr="001E18AD">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KOTOR</w:t>
      </w:r>
      <w:r w:rsidRPr="001E18AD">
        <w:rPr>
          <w:rFonts w:ascii="Times New Roman" w:hAnsi="Times New Roman" w:cs="Times New Roman"/>
          <w:color w:val="000000"/>
          <w:sz w:val="24"/>
          <w:szCs w:val="24"/>
          <w:lang w:val="sr-Latn-CS"/>
        </w:rPr>
        <w:tab/>
      </w:r>
      <w:r w:rsidRPr="001E18AD">
        <w:rPr>
          <w:rFonts w:ascii="Times New Roman" w:hAnsi="Times New Roman" w:cs="Times New Roman"/>
          <w:color w:val="000000"/>
          <w:sz w:val="24"/>
          <w:szCs w:val="24"/>
          <w:lang w:val="sr-Latn-CS"/>
        </w:rPr>
        <w:tab/>
        <w:t xml:space="preserve">                           </w:t>
      </w:r>
      <w:r w:rsidR="00850327">
        <w:rPr>
          <w:rFonts w:ascii="Times New Roman" w:hAnsi="Times New Roman" w:cs="Times New Roman"/>
          <w:color w:val="000000"/>
          <w:sz w:val="24"/>
          <w:szCs w:val="24"/>
          <w:lang w:val="sr-Latn-CS"/>
        </w:rPr>
        <w:t xml:space="preserve">  </w:t>
      </w:r>
    </w:p>
    <w:p w:rsidR="0010008F" w:rsidRPr="001E18AD" w:rsidRDefault="0010008F" w:rsidP="00850327">
      <w:pPr>
        <w:tabs>
          <w:tab w:val="left" w:pos="6825"/>
        </w:tabs>
        <w:spacing w:after="0" w:line="240" w:lineRule="auto"/>
        <w:jc w:val="both"/>
        <w:rPr>
          <w:rFonts w:ascii="Times New Roman" w:hAnsi="Times New Roman" w:cs="Times New Roman"/>
          <w:color w:val="000000"/>
          <w:sz w:val="24"/>
          <w:szCs w:val="24"/>
          <w:lang w:val="sr-Latn-CS"/>
        </w:rPr>
      </w:pPr>
      <w:r w:rsidRPr="001E18AD">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PREDSJEDNIK</w:t>
      </w:r>
      <w:r w:rsidR="00850327" w:rsidRPr="00850327">
        <w:rPr>
          <w:rFonts w:ascii="Times New Roman" w:hAnsi="Times New Roman" w:cs="Times New Roman"/>
          <w:color w:val="000000"/>
          <w:sz w:val="24"/>
          <w:szCs w:val="24"/>
          <w:lang w:val="sr-Latn-CS"/>
        </w:rPr>
        <w:t xml:space="preserve">                                                           _________________________</w:t>
      </w:r>
    </w:p>
    <w:p w:rsidR="0010008F" w:rsidRPr="001E18AD" w:rsidRDefault="0010008F" w:rsidP="0010008F">
      <w:pPr>
        <w:spacing w:after="0" w:line="240" w:lineRule="auto"/>
        <w:jc w:val="both"/>
        <w:rPr>
          <w:rFonts w:ascii="Times New Roman" w:hAnsi="Times New Roman" w:cs="Times New Roman"/>
          <w:color w:val="000000"/>
          <w:sz w:val="24"/>
          <w:szCs w:val="24"/>
          <w:lang w:val="sr-Latn-CS"/>
        </w:rPr>
      </w:pPr>
      <w:r w:rsidRPr="001E18AD">
        <w:rPr>
          <w:rFonts w:ascii="Times New Roman" w:hAnsi="Times New Roman" w:cs="Times New Roman"/>
          <w:color w:val="000000"/>
          <w:sz w:val="24"/>
          <w:szCs w:val="24"/>
          <w:lang w:val="sr-Latn-CS"/>
        </w:rPr>
        <w:t xml:space="preserve">       </w:t>
      </w:r>
      <w:r w:rsidR="00CD441B">
        <w:rPr>
          <w:rFonts w:ascii="Times New Roman" w:hAnsi="Times New Roman" w:cs="Times New Roman"/>
          <w:color w:val="000000"/>
          <w:sz w:val="24"/>
          <w:szCs w:val="24"/>
          <w:lang w:val="sr-Latn-CS"/>
        </w:rPr>
        <w:t xml:space="preserve"> </w:t>
      </w:r>
      <w:r w:rsidR="00CD441B" w:rsidRPr="006C1000">
        <w:rPr>
          <w:rFonts w:ascii="Times New Roman" w:hAnsi="Times New Roman" w:cs="Times New Roman"/>
          <w:color w:val="000000"/>
          <w:sz w:val="24"/>
          <w:szCs w:val="24"/>
          <w:lang w:val="sr-Latn-CS"/>
        </w:rPr>
        <w:t>Ž</w:t>
      </w:r>
      <w:r w:rsidR="00CD441B">
        <w:rPr>
          <w:rFonts w:ascii="Times New Roman" w:hAnsi="Times New Roman" w:cs="Times New Roman"/>
          <w:color w:val="000000"/>
          <w:sz w:val="24"/>
          <w:szCs w:val="24"/>
        </w:rPr>
        <w:t>ELJKO</w:t>
      </w:r>
      <w:r w:rsidR="00CD441B" w:rsidRPr="006C1000">
        <w:rPr>
          <w:rFonts w:ascii="Times New Roman" w:hAnsi="Times New Roman" w:cs="Times New Roman"/>
          <w:color w:val="000000"/>
          <w:sz w:val="24"/>
          <w:szCs w:val="24"/>
          <w:lang w:val="sr-Latn-CS"/>
        </w:rPr>
        <w:t xml:space="preserve"> </w:t>
      </w:r>
      <w:r w:rsidR="00CD441B">
        <w:rPr>
          <w:rFonts w:ascii="Times New Roman" w:hAnsi="Times New Roman" w:cs="Times New Roman"/>
          <w:color w:val="000000"/>
          <w:sz w:val="24"/>
          <w:szCs w:val="24"/>
        </w:rPr>
        <w:t>APRCOVI</w:t>
      </w:r>
      <w:r w:rsidR="00CD441B" w:rsidRPr="006C1000">
        <w:rPr>
          <w:rFonts w:ascii="Times New Roman" w:hAnsi="Times New Roman" w:cs="Times New Roman"/>
          <w:color w:val="000000"/>
          <w:sz w:val="24"/>
          <w:szCs w:val="24"/>
          <w:lang w:val="sr-Latn-CS"/>
        </w:rPr>
        <w:t>Ć</w:t>
      </w:r>
    </w:p>
    <w:p w:rsidR="0010008F" w:rsidRPr="001E18AD" w:rsidRDefault="0010008F" w:rsidP="0010008F">
      <w:pPr>
        <w:spacing w:after="0" w:line="240" w:lineRule="auto"/>
        <w:jc w:val="both"/>
        <w:rPr>
          <w:rFonts w:ascii="Times New Roman" w:hAnsi="Times New Roman" w:cs="Times New Roman"/>
          <w:color w:val="000000"/>
          <w:sz w:val="24"/>
          <w:szCs w:val="24"/>
          <w:lang w:val="sr-Latn-CS"/>
        </w:rPr>
      </w:pPr>
    </w:p>
    <w:p w:rsidR="0010008F" w:rsidRPr="00852493" w:rsidRDefault="0010008F" w:rsidP="0010008F">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SAGLASAN SA NACRTOM  UGOVORA</w:t>
      </w:r>
    </w:p>
    <w:p w:rsidR="0010008F" w:rsidRPr="00852493" w:rsidRDefault="0010008F" w:rsidP="0010008F">
      <w:pPr>
        <w:spacing w:after="0" w:line="240" w:lineRule="auto"/>
        <w:jc w:val="both"/>
        <w:rPr>
          <w:rFonts w:ascii="Times New Roman" w:hAnsi="Times New Roman" w:cs="Times New Roman"/>
          <w:sz w:val="24"/>
          <w:szCs w:val="24"/>
        </w:rPr>
      </w:pPr>
    </w:p>
    <w:p w:rsidR="0010008F" w:rsidRPr="00852493" w:rsidRDefault="0010008F" w:rsidP="0010008F">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 _______________________</w:t>
      </w:r>
    </w:p>
    <w:p w:rsidR="0010008F" w:rsidRPr="00852493" w:rsidRDefault="0010008F" w:rsidP="0010008F">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10008F" w:rsidRPr="00852493" w:rsidRDefault="0010008F" w:rsidP="0010008F">
      <w:pPr>
        <w:spacing w:after="0" w:line="240" w:lineRule="auto"/>
        <w:ind w:firstLine="567"/>
        <w:jc w:val="right"/>
        <w:rPr>
          <w:rFonts w:ascii="Times New Roman" w:hAnsi="Times New Roman" w:cs="Times New Roman"/>
          <w:sz w:val="24"/>
          <w:szCs w:val="24"/>
        </w:rPr>
      </w:pPr>
    </w:p>
    <w:p w:rsidR="0010008F" w:rsidRPr="00852493" w:rsidRDefault="0010008F" w:rsidP="0010008F">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10008F" w:rsidRDefault="00850327" w:rsidP="00850327">
      <w:pPr>
        <w:spacing w:after="0" w:line="240" w:lineRule="auto"/>
        <w:ind w:right="588"/>
        <w:jc w:val="right"/>
        <w:rPr>
          <w:rFonts w:ascii="Times New Roman" w:hAnsi="Times New Roman" w:cs="Times New Roman"/>
          <w:sz w:val="20"/>
          <w:szCs w:val="20"/>
        </w:rPr>
      </w:pPr>
      <w:r>
        <w:rPr>
          <w:rFonts w:ascii="Times New Roman" w:hAnsi="Times New Roman" w:cs="Times New Roman"/>
          <w:sz w:val="20"/>
          <w:szCs w:val="20"/>
        </w:rPr>
        <w:t>(svojeručni potpis)</w:t>
      </w:r>
    </w:p>
    <w:p w:rsidR="00850327" w:rsidRPr="00850327" w:rsidRDefault="00850327" w:rsidP="00850327">
      <w:pPr>
        <w:spacing w:after="0" w:line="240" w:lineRule="auto"/>
        <w:ind w:right="588"/>
        <w:jc w:val="right"/>
        <w:rPr>
          <w:rFonts w:ascii="Times New Roman" w:hAnsi="Times New Roman" w:cs="Times New Roman"/>
          <w:sz w:val="20"/>
          <w:szCs w:val="20"/>
        </w:rPr>
      </w:pPr>
    </w:p>
    <w:p w:rsidR="009E18F8" w:rsidRDefault="0010008F" w:rsidP="003241F8">
      <w:pPr>
        <w:tabs>
          <w:tab w:val="left" w:pos="1950"/>
        </w:tabs>
        <w:rPr>
          <w:rFonts w:ascii="Times New Roman" w:hAnsi="Times New Roman" w:cs="Times New Roman"/>
          <w:i/>
          <w:iCs/>
          <w:color w:val="000000"/>
          <w:sz w:val="24"/>
          <w:szCs w:val="24"/>
          <w:lang w:val="pl-PL"/>
        </w:rPr>
      </w:pPr>
      <w:r w:rsidRPr="00852493">
        <w:rPr>
          <w:rFonts w:ascii="Times New Roman" w:hAnsi="Times New Roman" w:cs="Times New Roman"/>
          <w:i/>
          <w:iCs/>
          <w:color w:val="000000"/>
          <w:sz w:val="24"/>
          <w:szCs w:val="24"/>
        </w:rPr>
        <w:t>Napome</w:t>
      </w:r>
      <w:r>
        <w:rPr>
          <w:rFonts w:ascii="Times New Roman" w:hAnsi="Times New Roman" w:cs="Times New Roman"/>
          <w:i/>
          <w:iCs/>
          <w:color w:val="000000"/>
          <w:sz w:val="24"/>
          <w:szCs w:val="24"/>
        </w:rPr>
        <w:t>na: K</w:t>
      </w:r>
      <w:r w:rsidRPr="00852493">
        <w:rPr>
          <w:rFonts w:ascii="Times New Roman" w:hAnsi="Times New Roman" w:cs="Times New Roman"/>
          <w:i/>
          <w:iCs/>
          <w:color w:val="000000"/>
          <w:sz w:val="24"/>
          <w:szCs w:val="24"/>
        </w:rPr>
        <w:t>onačni tekst ugovora o javnoj nabavci biće sačinjen u skladu sa članom 107 stav 2 Zakona o javnim nabavkama</w:t>
      </w:r>
      <w:r w:rsidRPr="00852493">
        <w:rPr>
          <w:rFonts w:ascii="Times New Roman" w:hAnsi="Times New Roman" w:cs="Times New Roman"/>
          <w:color w:val="000000"/>
          <w:sz w:val="24"/>
          <w:szCs w:val="24"/>
          <w:lang w:val="pl-PL"/>
        </w:rPr>
        <w:t xml:space="preserve"> </w:t>
      </w:r>
      <w:r w:rsidRPr="000F06B2">
        <w:rPr>
          <w:rFonts w:ascii="Times New Roman" w:hAnsi="Times New Roman" w:cs="Times New Roman"/>
          <w:color w:val="000000"/>
          <w:sz w:val="24"/>
          <w:szCs w:val="24"/>
          <w:lang w:val="pl-PL"/>
        </w:rPr>
        <w:t>nabavkama („Službeni list CG”, br.</w:t>
      </w:r>
      <w:r w:rsidR="003241F8">
        <w:rPr>
          <w:rFonts w:ascii="Times New Roman" w:hAnsi="Times New Roman" w:cs="Times New Roman"/>
          <w:i/>
          <w:iCs/>
          <w:color w:val="000000"/>
          <w:sz w:val="24"/>
          <w:szCs w:val="24"/>
          <w:lang w:val="pl-PL"/>
        </w:rPr>
        <w:t xml:space="preserve"> 42/11,</w:t>
      </w:r>
      <w:r w:rsidRPr="00852493">
        <w:rPr>
          <w:rFonts w:ascii="Times New Roman" w:hAnsi="Times New Roman" w:cs="Times New Roman"/>
          <w:i/>
          <w:iCs/>
          <w:color w:val="000000"/>
          <w:sz w:val="24"/>
          <w:szCs w:val="24"/>
          <w:lang w:val="pl-PL"/>
        </w:rPr>
        <w:t xml:space="preserve"> 57/14</w:t>
      </w:r>
      <w:r w:rsidR="003241F8">
        <w:rPr>
          <w:rFonts w:ascii="Times New Roman" w:hAnsi="Times New Roman" w:cs="Times New Roman"/>
          <w:i/>
          <w:iCs/>
          <w:color w:val="000000"/>
          <w:sz w:val="24"/>
          <w:szCs w:val="24"/>
          <w:lang w:val="pl-PL"/>
        </w:rPr>
        <w:t>, 28/15 i 42/17</w:t>
      </w:r>
      <w:r w:rsidRPr="00852493">
        <w:rPr>
          <w:rFonts w:ascii="Times New Roman" w:hAnsi="Times New Roman" w:cs="Times New Roman"/>
          <w:i/>
          <w:iCs/>
          <w:color w:val="000000"/>
          <w:sz w:val="24"/>
          <w:szCs w:val="24"/>
          <w:lang w:val="pl-PL"/>
        </w:rPr>
        <w:t>).</w:t>
      </w:r>
    </w:p>
    <w:p w:rsidR="009E18F8" w:rsidRDefault="009E18F8" w:rsidP="003241F8">
      <w:pPr>
        <w:tabs>
          <w:tab w:val="left" w:pos="1950"/>
        </w:tabs>
        <w:rPr>
          <w:rFonts w:ascii="Times New Roman" w:hAnsi="Times New Roman" w:cs="Times New Roman"/>
          <w:i/>
          <w:iCs/>
          <w:color w:val="000000"/>
          <w:sz w:val="24"/>
          <w:szCs w:val="24"/>
        </w:rPr>
      </w:pPr>
    </w:p>
    <w:p w:rsidR="00CD441B" w:rsidRPr="003241F8" w:rsidRDefault="00CD441B" w:rsidP="003241F8">
      <w:pPr>
        <w:tabs>
          <w:tab w:val="left" w:pos="1950"/>
        </w:tabs>
        <w:rPr>
          <w:rFonts w:ascii="Times New Roman" w:hAnsi="Times New Roman" w:cs="Times New Roman"/>
          <w:i/>
          <w:iCs/>
          <w:color w:val="000000"/>
          <w:sz w:val="24"/>
          <w:szCs w:val="24"/>
        </w:rPr>
      </w:pPr>
    </w:p>
    <w:p w:rsidR="005E5E4D" w:rsidRPr="00852493" w:rsidRDefault="005E5E4D" w:rsidP="005E5E4D">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6" w:name="_Toc416180151"/>
      <w:r w:rsidRPr="00852493">
        <w:rPr>
          <w:i w:val="0"/>
          <w:iCs w:val="0"/>
          <w:u w:val="none"/>
        </w:rPr>
        <w:t>UPUTSTVO PONUĐAČIMA ZA SAČINJAVANJE I PODNOŠENJE PONUDE</w:t>
      </w:r>
      <w:bookmarkEnd w:id="26"/>
    </w:p>
    <w:p w:rsidR="005E5E4D" w:rsidRPr="00852493" w:rsidRDefault="005E5E4D" w:rsidP="005E5E4D">
      <w:pPr>
        <w:autoSpaceDE w:val="0"/>
        <w:autoSpaceDN w:val="0"/>
        <w:adjustRightInd w:val="0"/>
        <w:spacing w:after="0" w:line="240" w:lineRule="auto"/>
        <w:rPr>
          <w:rFonts w:ascii="Times New Roman" w:hAnsi="Times New Roman" w:cs="Times New Roman"/>
          <w:color w:val="000000"/>
          <w:sz w:val="24"/>
          <w:szCs w:val="24"/>
        </w:rPr>
      </w:pPr>
    </w:p>
    <w:p w:rsidR="005E5E4D" w:rsidRPr="00852493" w:rsidRDefault="005E5E4D" w:rsidP="005E5E4D">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 </w:t>
      </w:r>
      <w:r w:rsidRPr="00852493">
        <w:rPr>
          <w:rFonts w:ascii="Times New Roman" w:hAnsi="Times New Roman" w:cs="Times New Roman"/>
          <w:b/>
          <w:bCs/>
          <w:color w:val="000000"/>
          <w:sz w:val="28"/>
          <w:szCs w:val="28"/>
        </w:rPr>
        <w:t>NAČIN PRIPREMANJA PONUDE U PISANOJ FORMI</w:t>
      </w:r>
    </w:p>
    <w:p w:rsidR="005E5E4D" w:rsidRPr="00852493" w:rsidRDefault="005E5E4D" w:rsidP="005E5E4D">
      <w:pPr>
        <w:autoSpaceDE w:val="0"/>
        <w:autoSpaceDN w:val="0"/>
        <w:adjustRightInd w:val="0"/>
        <w:spacing w:after="0" w:line="240" w:lineRule="auto"/>
        <w:jc w:val="both"/>
        <w:rPr>
          <w:rFonts w:ascii="Times New Roman" w:hAnsi="Times New Roman" w:cs="Times New Roman"/>
          <w:color w:val="000000"/>
          <w:sz w:val="24"/>
          <w:szCs w:val="24"/>
        </w:rPr>
      </w:pPr>
    </w:p>
    <w:p w:rsidR="005E5E4D" w:rsidRPr="00CD21C5" w:rsidRDefault="005E5E4D" w:rsidP="004B10AC">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CD21C5">
        <w:rPr>
          <w:rFonts w:ascii="Times New Roman" w:hAnsi="Times New Roman" w:cs="Times New Roman"/>
          <w:b/>
          <w:bCs/>
          <w:sz w:val="24"/>
          <w:szCs w:val="24"/>
          <w:u w:val="single"/>
        </w:rPr>
        <w:t xml:space="preserve">Pripremanje i dostavljanje ponude </w:t>
      </w:r>
    </w:p>
    <w:p w:rsidR="005E5E4D" w:rsidRPr="00CD21C5" w:rsidRDefault="005E5E4D" w:rsidP="005E5E4D">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sz w:val="24"/>
          <w:szCs w:val="24"/>
        </w:rPr>
        <w:t>Ponu</w:t>
      </w:r>
      <w:r w:rsidRPr="001E18AD">
        <w:rPr>
          <w:rFonts w:ascii="Times New Roman" w:hAnsi="Times New Roman" w:cs="Times New Roman"/>
          <w:sz w:val="24"/>
          <w:szCs w:val="24"/>
          <w:lang w:val="sr-Latn-CS"/>
        </w:rPr>
        <w:t>đ</w:t>
      </w:r>
      <w:r w:rsidRPr="00CD21C5">
        <w:rPr>
          <w:rFonts w:ascii="Times New Roman" w:hAnsi="Times New Roman" w:cs="Times New Roman"/>
          <w:sz w:val="24"/>
          <w:szCs w:val="24"/>
        </w:rPr>
        <w:t>a</w:t>
      </w:r>
      <w:r w:rsidRPr="001E18AD">
        <w:rPr>
          <w:rFonts w:ascii="Times New Roman" w:hAnsi="Times New Roman" w:cs="Times New Roman"/>
          <w:sz w:val="24"/>
          <w:szCs w:val="24"/>
          <w:lang w:val="sr-Latn-CS"/>
        </w:rPr>
        <w:t xml:space="preserve">č </w:t>
      </w:r>
      <w:r w:rsidRPr="00CD21C5">
        <w:rPr>
          <w:rFonts w:ascii="Times New Roman" w:hAnsi="Times New Roman" w:cs="Times New Roman"/>
          <w:sz w:val="24"/>
          <w:szCs w:val="24"/>
        </w:rPr>
        <w:t>radi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u</w:t>
      </w:r>
      <w:r w:rsidRPr="001E18AD">
        <w:rPr>
          <w:rFonts w:ascii="Times New Roman" w:hAnsi="Times New Roman" w:cs="Times New Roman"/>
          <w:sz w:val="24"/>
          <w:szCs w:val="24"/>
          <w:lang w:val="sr-Latn-CS"/>
        </w:rPr>
        <w:t>č</w:t>
      </w:r>
      <w:r w:rsidRPr="00CD21C5">
        <w:rPr>
          <w:rFonts w:ascii="Times New Roman" w:hAnsi="Times New Roman" w:cs="Times New Roman"/>
          <w:sz w:val="24"/>
          <w:szCs w:val="24"/>
        </w:rPr>
        <w:t>e</w:t>
      </w:r>
      <w:r w:rsidRPr="001E18AD">
        <w:rPr>
          <w:rFonts w:ascii="Times New Roman" w:hAnsi="Times New Roman" w:cs="Times New Roman"/>
          <w:sz w:val="24"/>
          <w:szCs w:val="24"/>
          <w:lang w:val="sr-Latn-CS"/>
        </w:rPr>
        <w:t>šć</w:t>
      </w:r>
      <w:r w:rsidRPr="00CD21C5">
        <w:rPr>
          <w:rFonts w:ascii="Times New Roman" w:hAnsi="Times New Roman" w:cs="Times New Roman"/>
          <w:sz w:val="24"/>
          <w:szCs w:val="24"/>
        </w:rPr>
        <w:t>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postupku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javne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nabavke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sa</w:t>
      </w:r>
      <w:r w:rsidRPr="001E18AD">
        <w:rPr>
          <w:rFonts w:ascii="Times New Roman" w:hAnsi="Times New Roman" w:cs="Times New Roman"/>
          <w:sz w:val="24"/>
          <w:szCs w:val="24"/>
          <w:lang w:val="sr-Latn-CS"/>
        </w:rPr>
        <w:t>č</w:t>
      </w:r>
      <w:r w:rsidRPr="00CD21C5">
        <w:rPr>
          <w:rFonts w:ascii="Times New Roman" w:hAnsi="Times New Roman" w:cs="Times New Roman"/>
          <w:sz w:val="24"/>
          <w:szCs w:val="24"/>
        </w:rPr>
        <w:t>injava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podnosi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ponudu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skladu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ovom</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tenderskom</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dokumentacijom</w:t>
      </w:r>
      <w:r w:rsidRPr="001E18AD">
        <w:rPr>
          <w:rFonts w:ascii="Times New Roman" w:hAnsi="Times New Roman" w:cs="Times New Roman"/>
          <w:sz w:val="24"/>
          <w:szCs w:val="24"/>
          <w:lang w:val="sr-Latn-CS"/>
        </w:rPr>
        <w:t>.</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sz w:val="24"/>
          <w:szCs w:val="24"/>
        </w:rPr>
        <w:t>Ponu</w:t>
      </w:r>
      <w:r w:rsidRPr="001E18AD">
        <w:rPr>
          <w:rFonts w:ascii="Times New Roman" w:hAnsi="Times New Roman" w:cs="Times New Roman"/>
          <w:sz w:val="24"/>
          <w:szCs w:val="24"/>
          <w:lang w:val="sr-Latn-CS"/>
        </w:rPr>
        <w:t>đ</w:t>
      </w:r>
      <w:r w:rsidRPr="00CD21C5">
        <w:rPr>
          <w:rFonts w:ascii="Times New Roman" w:hAnsi="Times New Roman" w:cs="Times New Roman"/>
          <w:sz w:val="24"/>
          <w:szCs w:val="24"/>
        </w:rPr>
        <w:t>a</w:t>
      </w:r>
      <w:r w:rsidRPr="001E18AD">
        <w:rPr>
          <w:rFonts w:ascii="Times New Roman" w:hAnsi="Times New Roman" w:cs="Times New Roman"/>
          <w:sz w:val="24"/>
          <w:szCs w:val="24"/>
          <w:lang w:val="sr-Latn-CS"/>
        </w:rPr>
        <w:t xml:space="preserve">č </w:t>
      </w:r>
      <w:r w:rsidRPr="00CD21C5">
        <w:rPr>
          <w:rFonts w:ascii="Times New Roman" w:hAnsi="Times New Roman" w:cs="Times New Roman"/>
          <w:sz w:val="24"/>
          <w:szCs w:val="24"/>
        </w:rPr>
        <w:t>je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du</w:t>
      </w:r>
      <w:r w:rsidRPr="001E18AD">
        <w:rPr>
          <w:rFonts w:ascii="Times New Roman" w:hAnsi="Times New Roman" w:cs="Times New Roman"/>
          <w:sz w:val="24"/>
          <w:szCs w:val="24"/>
          <w:lang w:val="sr-Latn-CS"/>
        </w:rPr>
        <w:t>ž</w:t>
      </w:r>
      <w:r w:rsidRPr="00CD21C5">
        <w:rPr>
          <w:rFonts w:ascii="Times New Roman" w:hAnsi="Times New Roman" w:cs="Times New Roman"/>
          <w:sz w:val="24"/>
          <w:szCs w:val="24"/>
        </w:rPr>
        <w:t>an</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ponudu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pripremi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kao</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jedinstvenu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cjelinu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svaku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prvu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stranicu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svakog</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lista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ukupni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broj</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listova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ponude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ozna</w:t>
      </w:r>
      <w:r w:rsidRPr="001E18AD">
        <w:rPr>
          <w:rFonts w:ascii="Times New Roman" w:hAnsi="Times New Roman" w:cs="Times New Roman"/>
          <w:sz w:val="24"/>
          <w:szCs w:val="24"/>
          <w:lang w:val="sr-Latn-CS"/>
        </w:rPr>
        <w:t>č</w:t>
      </w:r>
      <w:r w:rsidRPr="00CD21C5">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rednim</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brojem</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osim</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garancije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ponude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kataloga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fotografija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publikacija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sli</w:t>
      </w:r>
      <w:r w:rsidRPr="001E18AD">
        <w:rPr>
          <w:rFonts w:ascii="Times New Roman" w:hAnsi="Times New Roman" w:cs="Times New Roman"/>
          <w:sz w:val="24"/>
          <w:szCs w:val="24"/>
          <w:lang w:val="sr-Latn-CS"/>
        </w:rPr>
        <w:t>č</w:t>
      </w:r>
      <w:r w:rsidRPr="00CD21C5">
        <w:rPr>
          <w:rFonts w:ascii="Times New Roman" w:hAnsi="Times New Roman" w:cs="Times New Roman"/>
          <w:sz w:val="24"/>
          <w:szCs w:val="24"/>
        </w:rPr>
        <w:t>no</w:t>
      </w:r>
      <w:r w:rsidRPr="001E18AD">
        <w:rPr>
          <w:rFonts w:ascii="Times New Roman" w:hAnsi="Times New Roman" w:cs="Times New Roman"/>
          <w:sz w:val="24"/>
          <w:szCs w:val="24"/>
          <w:lang w:val="sr-Latn-CS"/>
        </w:rPr>
        <w:t>.</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sz w:val="24"/>
          <w:szCs w:val="24"/>
        </w:rPr>
        <w:t>Dokumenta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koja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sa</w:t>
      </w:r>
      <w:r w:rsidRPr="001E18AD">
        <w:rPr>
          <w:rFonts w:ascii="Times New Roman" w:hAnsi="Times New Roman" w:cs="Times New Roman"/>
          <w:sz w:val="24"/>
          <w:szCs w:val="24"/>
          <w:lang w:val="sr-Latn-CS"/>
        </w:rPr>
        <w:t>č</w:t>
      </w:r>
      <w:r w:rsidRPr="00CD21C5">
        <w:rPr>
          <w:rFonts w:ascii="Times New Roman" w:hAnsi="Times New Roman" w:cs="Times New Roman"/>
          <w:sz w:val="24"/>
          <w:szCs w:val="24"/>
        </w:rPr>
        <w:t>injava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w:t>
      </w:r>
      <w:r w:rsidRPr="001E18AD">
        <w:rPr>
          <w:rFonts w:ascii="Times New Roman" w:hAnsi="Times New Roman" w:cs="Times New Roman"/>
          <w:sz w:val="24"/>
          <w:szCs w:val="24"/>
          <w:lang w:val="sr-Latn-CS"/>
        </w:rPr>
        <w:t>đ</w:t>
      </w:r>
      <w:r w:rsidRPr="00CD21C5">
        <w:rPr>
          <w:rFonts w:ascii="Times New Roman" w:hAnsi="Times New Roman" w:cs="Times New Roman"/>
          <w:sz w:val="24"/>
          <w:szCs w:val="24"/>
        </w:rPr>
        <w:t>a</w:t>
      </w:r>
      <w:r w:rsidRPr="001E18AD">
        <w:rPr>
          <w:rFonts w:ascii="Times New Roman" w:hAnsi="Times New Roman" w:cs="Times New Roman"/>
          <w:sz w:val="24"/>
          <w:szCs w:val="24"/>
          <w:lang w:val="sr-Latn-CS"/>
        </w:rPr>
        <w:t xml:space="preserve">č, </w:t>
      </w:r>
      <w:r w:rsidRPr="00CD21C5">
        <w:rPr>
          <w:rFonts w:ascii="Times New Roman" w:hAnsi="Times New Roman" w:cs="Times New Roman"/>
          <w:sz w:val="24"/>
          <w:szCs w:val="24"/>
        </w:rPr>
        <w:t>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koja</w:t>
      </w:r>
      <w:r w:rsidRPr="001E18AD">
        <w:rPr>
          <w:rFonts w:ascii="Times New Roman" w:hAnsi="Times New Roman" w:cs="Times New Roman"/>
          <w:sz w:val="24"/>
          <w:szCs w:val="24"/>
          <w:lang w:val="sr-Latn-CS"/>
        </w:rPr>
        <w:t xml:space="preserve"> č</w:t>
      </w:r>
      <w:r w:rsidRPr="00CD21C5">
        <w:rPr>
          <w:rFonts w:ascii="Times New Roman" w:hAnsi="Times New Roman" w:cs="Times New Roman"/>
          <w:sz w:val="24"/>
          <w:szCs w:val="24"/>
        </w:rPr>
        <w:t>ine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sastavni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dio</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ponude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moraju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biti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potpisana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od</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strane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ovla</w:t>
      </w:r>
      <w:r w:rsidRPr="001E18AD">
        <w:rPr>
          <w:rFonts w:ascii="Times New Roman" w:hAnsi="Times New Roman" w:cs="Times New Roman"/>
          <w:sz w:val="24"/>
          <w:szCs w:val="24"/>
          <w:lang w:val="sr-Latn-CS"/>
        </w:rPr>
        <w:t>šć</w:t>
      </w:r>
      <w:r w:rsidRPr="00CD21C5">
        <w:rPr>
          <w:rFonts w:ascii="Times New Roman" w:hAnsi="Times New Roman" w:cs="Times New Roman"/>
          <w:sz w:val="24"/>
          <w:szCs w:val="24"/>
        </w:rPr>
        <w:t>enog</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lica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w:t>
      </w:r>
      <w:r w:rsidRPr="001E18AD">
        <w:rPr>
          <w:rFonts w:ascii="Times New Roman" w:hAnsi="Times New Roman" w:cs="Times New Roman"/>
          <w:sz w:val="24"/>
          <w:szCs w:val="24"/>
          <w:lang w:val="sr-Latn-CS"/>
        </w:rPr>
        <w:t>đ</w:t>
      </w:r>
      <w:r w:rsidRPr="00CD21C5">
        <w:rPr>
          <w:rFonts w:ascii="Times New Roman" w:hAnsi="Times New Roman" w:cs="Times New Roman"/>
          <w:sz w:val="24"/>
          <w:szCs w:val="24"/>
        </w:rPr>
        <w:t>a</w:t>
      </w:r>
      <w:r w:rsidRPr="001E18AD">
        <w:rPr>
          <w:rFonts w:ascii="Times New Roman" w:hAnsi="Times New Roman" w:cs="Times New Roman"/>
          <w:sz w:val="24"/>
          <w:szCs w:val="24"/>
          <w:lang w:val="sr-Latn-CS"/>
        </w:rPr>
        <w:t>č</w:t>
      </w:r>
      <w:r w:rsidRPr="00CD21C5">
        <w:rPr>
          <w:rFonts w:ascii="Times New Roman" w:hAnsi="Times New Roman" w:cs="Times New Roman"/>
          <w:sz w:val="24"/>
          <w:szCs w:val="24"/>
        </w:rPr>
        <w:t>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ili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lica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koje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on</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ovlasti</w:t>
      </w:r>
      <w:r w:rsidRPr="001E18AD">
        <w:rPr>
          <w:rFonts w:ascii="Times New Roman" w:hAnsi="Times New Roman" w:cs="Times New Roman"/>
          <w:sz w:val="24"/>
          <w:szCs w:val="24"/>
          <w:lang w:val="sr-Latn-CS"/>
        </w:rPr>
        <w:t>.</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sz w:val="24"/>
          <w:szCs w:val="24"/>
        </w:rPr>
        <w:t>Ponuda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mora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biti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povezana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jednim</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jemstvenikom</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tako</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mogu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naknadno</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ubacivati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odstranjivati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ili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zamjenjivati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pojedina</w:t>
      </w:r>
      <w:r w:rsidRPr="001E18AD">
        <w:rPr>
          <w:rFonts w:ascii="Times New Roman" w:hAnsi="Times New Roman" w:cs="Times New Roman"/>
          <w:sz w:val="24"/>
          <w:szCs w:val="24"/>
          <w:lang w:val="sr-Latn-CS"/>
        </w:rPr>
        <w:t>č</w:t>
      </w:r>
      <w:r w:rsidRPr="00CD21C5">
        <w:rPr>
          <w:rFonts w:ascii="Times New Roman" w:hAnsi="Times New Roman" w:cs="Times New Roman"/>
          <w:sz w:val="24"/>
          <w:szCs w:val="24"/>
        </w:rPr>
        <w:t>ni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listovi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pri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tome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o</w:t>
      </w:r>
      <w:r w:rsidRPr="001E18AD">
        <w:rPr>
          <w:rFonts w:ascii="Times New Roman" w:hAnsi="Times New Roman" w:cs="Times New Roman"/>
          <w:sz w:val="24"/>
          <w:szCs w:val="24"/>
          <w:lang w:val="sr-Latn-CS"/>
        </w:rPr>
        <w:t>š</w:t>
      </w:r>
      <w:r w:rsidRPr="00CD21C5">
        <w:rPr>
          <w:rFonts w:ascii="Times New Roman" w:hAnsi="Times New Roman" w:cs="Times New Roman"/>
          <w:sz w:val="24"/>
          <w:szCs w:val="24"/>
        </w:rPr>
        <w:t>teti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list</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ponude</w:t>
      </w:r>
      <w:r w:rsidRPr="001E18AD">
        <w:rPr>
          <w:rFonts w:ascii="Times New Roman" w:hAnsi="Times New Roman" w:cs="Times New Roman"/>
          <w:sz w:val="24"/>
          <w:szCs w:val="24"/>
          <w:lang w:val="sr-Latn-CS"/>
        </w:rPr>
        <w:t>.</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sz w:val="24"/>
          <w:szCs w:val="24"/>
        </w:rPr>
        <w:t>Ponuda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uzorci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zahtijevani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tenderskom</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dokumentacijom</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dostavljaju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odgovaraju</w:t>
      </w:r>
      <w:r w:rsidRPr="001E18AD">
        <w:rPr>
          <w:rFonts w:ascii="Times New Roman" w:hAnsi="Times New Roman" w:cs="Times New Roman"/>
          <w:sz w:val="24"/>
          <w:szCs w:val="24"/>
          <w:lang w:val="sr-Latn-CS"/>
        </w:rPr>
        <w:t>ć</w:t>
      </w:r>
      <w:r w:rsidRPr="00CD21C5">
        <w:rPr>
          <w:rFonts w:ascii="Times New Roman" w:hAnsi="Times New Roman" w:cs="Times New Roman"/>
          <w:sz w:val="24"/>
          <w:szCs w:val="24"/>
        </w:rPr>
        <w:t>em</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zatvorenom</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omotu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koverat</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paket</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sli</w:t>
      </w:r>
      <w:r w:rsidRPr="001E18AD">
        <w:rPr>
          <w:rFonts w:ascii="Times New Roman" w:hAnsi="Times New Roman" w:cs="Times New Roman"/>
          <w:sz w:val="24"/>
          <w:szCs w:val="24"/>
          <w:lang w:val="sr-Latn-CS"/>
        </w:rPr>
        <w:t>č</w:t>
      </w:r>
      <w:r w:rsidRPr="00CD21C5">
        <w:rPr>
          <w:rFonts w:ascii="Times New Roman" w:hAnsi="Times New Roman" w:cs="Times New Roman"/>
          <w:sz w:val="24"/>
          <w:szCs w:val="24"/>
        </w:rPr>
        <w:t>no</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na</w:t>
      </w:r>
      <w:r w:rsidRPr="001E18AD">
        <w:rPr>
          <w:rFonts w:ascii="Times New Roman" w:hAnsi="Times New Roman" w:cs="Times New Roman"/>
          <w:sz w:val="24"/>
          <w:szCs w:val="24"/>
          <w:lang w:val="sr-Latn-CS"/>
        </w:rPr>
        <w:t>č</w:t>
      </w:r>
      <w:r w:rsidRPr="00CD21C5">
        <w:rPr>
          <w:rFonts w:ascii="Times New Roman" w:hAnsi="Times New Roman" w:cs="Times New Roman"/>
          <w:sz w:val="24"/>
          <w:szCs w:val="24"/>
        </w:rPr>
        <w:t>in</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prilikom</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otvaranja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ponude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mo</w:t>
      </w:r>
      <w:r w:rsidRPr="001E18AD">
        <w:rPr>
          <w:rFonts w:ascii="Times New Roman" w:hAnsi="Times New Roman" w:cs="Times New Roman"/>
          <w:sz w:val="24"/>
          <w:szCs w:val="24"/>
          <w:lang w:val="sr-Latn-CS"/>
        </w:rPr>
        <w:t>ž</w:t>
      </w:r>
      <w:r w:rsidRPr="00CD21C5">
        <w:rPr>
          <w:rFonts w:ascii="Times New Roman" w:hAnsi="Times New Roman" w:cs="Times New Roman"/>
          <w:sz w:val="24"/>
          <w:szCs w:val="24"/>
        </w:rPr>
        <w:t>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sigurno</w:t>
      </w:r>
      <w:r w:rsidRPr="001E18AD">
        <w:rPr>
          <w:rFonts w:ascii="Times New Roman" w:hAnsi="Times New Roman" w:cs="Times New Roman"/>
          <w:sz w:val="24"/>
          <w:szCs w:val="24"/>
          <w:lang w:val="sr-Latn-CS"/>
        </w:rPr>
        <w:t>šć</w:t>
      </w:r>
      <w:r w:rsidRPr="00CD21C5">
        <w:rPr>
          <w:rFonts w:ascii="Times New Roman" w:hAnsi="Times New Roman" w:cs="Times New Roman"/>
          <w:sz w:val="24"/>
          <w:szCs w:val="24"/>
        </w:rPr>
        <w:t>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utvrditi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prvi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put</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otvara</w:t>
      </w:r>
      <w:r w:rsidRPr="001E18AD">
        <w:rPr>
          <w:rFonts w:ascii="Times New Roman" w:hAnsi="Times New Roman" w:cs="Times New Roman"/>
          <w:sz w:val="24"/>
          <w:szCs w:val="24"/>
          <w:lang w:val="sr-Latn-CS"/>
        </w:rPr>
        <w:t>.</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sz w:val="24"/>
          <w:szCs w:val="24"/>
        </w:rPr>
        <w:t>Na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omotu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ponude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navodi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ponuda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broj</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tenderske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dokumentacije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naziv</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sjedi</w:t>
      </w:r>
      <w:r w:rsidRPr="001E18AD">
        <w:rPr>
          <w:rFonts w:ascii="Times New Roman" w:hAnsi="Times New Roman" w:cs="Times New Roman"/>
          <w:sz w:val="24"/>
          <w:szCs w:val="24"/>
          <w:lang w:val="sr-Latn-CS"/>
        </w:rPr>
        <w:t>š</w:t>
      </w:r>
      <w:r w:rsidRPr="00CD21C5">
        <w:rPr>
          <w:rFonts w:ascii="Times New Roman" w:hAnsi="Times New Roman" w:cs="Times New Roman"/>
          <w:sz w:val="24"/>
          <w:szCs w:val="24"/>
        </w:rPr>
        <w:t>te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naru</w:t>
      </w:r>
      <w:r w:rsidRPr="001E18AD">
        <w:rPr>
          <w:rFonts w:ascii="Times New Roman" w:hAnsi="Times New Roman" w:cs="Times New Roman"/>
          <w:sz w:val="24"/>
          <w:szCs w:val="24"/>
          <w:lang w:val="sr-Latn-CS"/>
        </w:rPr>
        <w:t>č</w:t>
      </w:r>
      <w:r w:rsidRPr="00CD21C5">
        <w:rPr>
          <w:rFonts w:ascii="Times New Roman" w:hAnsi="Times New Roman" w:cs="Times New Roman"/>
          <w:sz w:val="24"/>
          <w:szCs w:val="24"/>
        </w:rPr>
        <w:t>ioca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naziv</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sjedi</w:t>
      </w:r>
      <w:r w:rsidRPr="001E18AD">
        <w:rPr>
          <w:rFonts w:ascii="Times New Roman" w:hAnsi="Times New Roman" w:cs="Times New Roman"/>
          <w:sz w:val="24"/>
          <w:szCs w:val="24"/>
          <w:lang w:val="sr-Latn-CS"/>
        </w:rPr>
        <w:t>š</w:t>
      </w:r>
      <w:r w:rsidRPr="00CD21C5">
        <w:rPr>
          <w:rFonts w:ascii="Times New Roman" w:hAnsi="Times New Roman" w:cs="Times New Roman"/>
          <w:sz w:val="24"/>
          <w:szCs w:val="24"/>
        </w:rPr>
        <w:t>te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odnosno</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ime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adresa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w:t>
      </w:r>
      <w:r w:rsidRPr="001E18AD">
        <w:rPr>
          <w:rFonts w:ascii="Times New Roman" w:hAnsi="Times New Roman" w:cs="Times New Roman"/>
          <w:sz w:val="24"/>
          <w:szCs w:val="24"/>
          <w:lang w:val="sr-Latn-CS"/>
        </w:rPr>
        <w:t>đ</w:t>
      </w:r>
      <w:r w:rsidRPr="00CD21C5">
        <w:rPr>
          <w:rFonts w:ascii="Times New Roman" w:hAnsi="Times New Roman" w:cs="Times New Roman"/>
          <w:sz w:val="24"/>
          <w:szCs w:val="24"/>
        </w:rPr>
        <w:t>a</w:t>
      </w:r>
      <w:r w:rsidRPr="001E18AD">
        <w:rPr>
          <w:rFonts w:ascii="Times New Roman" w:hAnsi="Times New Roman" w:cs="Times New Roman"/>
          <w:sz w:val="24"/>
          <w:szCs w:val="24"/>
          <w:lang w:val="sr-Latn-CS"/>
        </w:rPr>
        <w:t>č</w:t>
      </w:r>
      <w:r w:rsidRPr="00CD21C5">
        <w:rPr>
          <w:rFonts w:ascii="Times New Roman" w:hAnsi="Times New Roman" w:cs="Times New Roman"/>
          <w:sz w:val="24"/>
          <w:szCs w:val="24"/>
        </w:rPr>
        <w:t>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tekst</w:t>
      </w:r>
      <w:r w:rsidRPr="001E18AD">
        <w:rPr>
          <w:rFonts w:ascii="Times New Roman" w:hAnsi="Times New Roman" w:cs="Times New Roman"/>
          <w:sz w:val="24"/>
          <w:szCs w:val="24"/>
          <w:lang w:val="sr-Latn-CS"/>
        </w:rPr>
        <w:t>: "</w:t>
      </w:r>
      <w:r w:rsidRPr="00CD21C5">
        <w:rPr>
          <w:rFonts w:ascii="Times New Roman" w:hAnsi="Times New Roman" w:cs="Times New Roman"/>
          <w:sz w:val="24"/>
          <w:szCs w:val="24"/>
        </w:rPr>
        <w:t>Ne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otvaraj</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prije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javnog</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otvaranja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ponuda</w:t>
      </w:r>
      <w:r w:rsidRPr="001E18AD">
        <w:rPr>
          <w:rFonts w:ascii="Times New Roman" w:hAnsi="Times New Roman" w:cs="Times New Roman"/>
          <w:sz w:val="24"/>
          <w:szCs w:val="24"/>
          <w:lang w:val="sr-Latn-CS"/>
        </w:rPr>
        <w:t>".</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sz w:val="24"/>
          <w:szCs w:val="24"/>
        </w:rPr>
        <w:t>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slu</w:t>
      </w:r>
      <w:r w:rsidRPr="001E18AD">
        <w:rPr>
          <w:rFonts w:ascii="Times New Roman" w:hAnsi="Times New Roman" w:cs="Times New Roman"/>
          <w:sz w:val="24"/>
          <w:szCs w:val="24"/>
          <w:lang w:val="sr-Latn-CS"/>
        </w:rPr>
        <w:t>č</w:t>
      </w:r>
      <w:r w:rsidRPr="00CD21C5">
        <w:rPr>
          <w:rFonts w:ascii="Times New Roman" w:hAnsi="Times New Roman" w:cs="Times New Roman"/>
          <w:sz w:val="24"/>
          <w:szCs w:val="24"/>
        </w:rPr>
        <w:t>aju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podno</w:t>
      </w:r>
      <w:r w:rsidRPr="001E18AD">
        <w:rPr>
          <w:rFonts w:ascii="Times New Roman" w:hAnsi="Times New Roman" w:cs="Times New Roman"/>
          <w:sz w:val="24"/>
          <w:szCs w:val="24"/>
          <w:lang w:val="sr-Latn-CS"/>
        </w:rPr>
        <w:t>š</w:t>
      </w:r>
      <w:r w:rsidRPr="00CD21C5">
        <w:rPr>
          <w:rFonts w:ascii="Times New Roman" w:hAnsi="Times New Roman" w:cs="Times New Roman"/>
          <w:sz w:val="24"/>
          <w:szCs w:val="24"/>
        </w:rPr>
        <w:t>enja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zajedni</w:t>
      </w:r>
      <w:r w:rsidRPr="001E18AD">
        <w:rPr>
          <w:rFonts w:ascii="Times New Roman" w:hAnsi="Times New Roman" w:cs="Times New Roman"/>
          <w:sz w:val="24"/>
          <w:szCs w:val="24"/>
          <w:lang w:val="sr-Latn-CS"/>
        </w:rPr>
        <w:t>č</w:t>
      </w:r>
      <w:r w:rsidRPr="00CD21C5">
        <w:rPr>
          <w:rFonts w:ascii="Times New Roman" w:hAnsi="Times New Roman" w:cs="Times New Roman"/>
          <w:sz w:val="24"/>
          <w:szCs w:val="24"/>
        </w:rPr>
        <w:t>ke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ponude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omotu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je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potrebno</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nazna</w:t>
      </w:r>
      <w:r w:rsidRPr="001E18AD">
        <w:rPr>
          <w:rFonts w:ascii="Times New Roman" w:hAnsi="Times New Roman" w:cs="Times New Roman"/>
          <w:sz w:val="24"/>
          <w:szCs w:val="24"/>
          <w:lang w:val="sr-Latn-CS"/>
        </w:rPr>
        <w:t>č</w:t>
      </w:r>
      <w:r w:rsidRPr="00CD21C5">
        <w:rPr>
          <w:rFonts w:ascii="Times New Roman" w:hAnsi="Times New Roman" w:cs="Times New Roman"/>
          <w:sz w:val="24"/>
          <w:szCs w:val="24"/>
        </w:rPr>
        <w:t>iti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radi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o</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zajedni</w:t>
      </w:r>
      <w:r w:rsidRPr="001E18AD">
        <w:rPr>
          <w:rFonts w:ascii="Times New Roman" w:hAnsi="Times New Roman" w:cs="Times New Roman"/>
          <w:sz w:val="24"/>
          <w:szCs w:val="24"/>
          <w:lang w:val="sr-Latn-CS"/>
        </w:rPr>
        <w:t>č</w:t>
      </w:r>
      <w:r w:rsidRPr="00CD21C5">
        <w:rPr>
          <w:rFonts w:ascii="Times New Roman" w:hAnsi="Times New Roman" w:cs="Times New Roman"/>
          <w:sz w:val="24"/>
          <w:szCs w:val="24"/>
        </w:rPr>
        <w:t>koj</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ponudi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navesti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puni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naziv</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w:t>
      </w:r>
      <w:r w:rsidRPr="001E18AD">
        <w:rPr>
          <w:rFonts w:ascii="Times New Roman" w:hAnsi="Times New Roman" w:cs="Times New Roman"/>
          <w:sz w:val="24"/>
          <w:szCs w:val="24"/>
          <w:lang w:val="sr-Latn-CS"/>
        </w:rPr>
        <w:t>đ</w:t>
      </w:r>
      <w:r w:rsidRPr="00CD21C5">
        <w:rPr>
          <w:rFonts w:ascii="Times New Roman" w:hAnsi="Times New Roman" w:cs="Times New Roman"/>
          <w:sz w:val="24"/>
          <w:szCs w:val="24"/>
        </w:rPr>
        <w:t>a</w:t>
      </w:r>
      <w:r w:rsidRPr="001E18AD">
        <w:rPr>
          <w:rFonts w:ascii="Times New Roman" w:hAnsi="Times New Roman" w:cs="Times New Roman"/>
          <w:sz w:val="24"/>
          <w:szCs w:val="24"/>
          <w:lang w:val="sr-Latn-CS"/>
        </w:rPr>
        <w:t>č</w:t>
      </w:r>
      <w:r w:rsidRPr="00CD21C5">
        <w:rPr>
          <w:rFonts w:ascii="Times New Roman" w:hAnsi="Times New Roman" w:cs="Times New Roman"/>
          <w:sz w:val="24"/>
          <w:szCs w:val="24"/>
        </w:rPr>
        <w:t>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adresu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koju</w:t>
      </w:r>
      <w:r w:rsidRPr="001E18AD">
        <w:rPr>
          <w:rFonts w:ascii="Times New Roman" w:hAnsi="Times New Roman" w:cs="Times New Roman"/>
          <w:sz w:val="24"/>
          <w:szCs w:val="24"/>
          <w:lang w:val="sr-Latn-CS"/>
        </w:rPr>
        <w:t xml:space="preserve"> ć</w:t>
      </w:r>
      <w:r w:rsidRPr="00CD21C5">
        <w:rPr>
          <w:rFonts w:ascii="Times New Roman" w:hAnsi="Times New Roman" w:cs="Times New Roman"/>
          <w:sz w:val="24"/>
          <w:szCs w:val="24"/>
        </w:rPr>
        <w:t>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ponuda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biti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vra</w:t>
      </w:r>
      <w:r w:rsidRPr="001E18AD">
        <w:rPr>
          <w:rFonts w:ascii="Times New Roman" w:hAnsi="Times New Roman" w:cs="Times New Roman"/>
          <w:sz w:val="24"/>
          <w:szCs w:val="24"/>
          <w:lang w:val="sr-Latn-CS"/>
        </w:rPr>
        <w:t>ć</w:t>
      </w:r>
      <w:r w:rsidRPr="00CD21C5">
        <w:rPr>
          <w:rFonts w:ascii="Times New Roman" w:hAnsi="Times New Roman" w:cs="Times New Roman"/>
          <w:sz w:val="24"/>
          <w:szCs w:val="24"/>
        </w:rPr>
        <w:t>ena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slu</w:t>
      </w:r>
      <w:r w:rsidRPr="001E18AD">
        <w:rPr>
          <w:rFonts w:ascii="Times New Roman" w:hAnsi="Times New Roman" w:cs="Times New Roman"/>
          <w:sz w:val="24"/>
          <w:szCs w:val="24"/>
          <w:lang w:val="sr-Latn-CS"/>
        </w:rPr>
        <w:t>č</w:t>
      </w:r>
      <w:r w:rsidRPr="00CD21C5">
        <w:rPr>
          <w:rFonts w:ascii="Times New Roman" w:hAnsi="Times New Roman" w:cs="Times New Roman"/>
          <w:sz w:val="24"/>
          <w:szCs w:val="24"/>
        </w:rPr>
        <w:t>aju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je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neblagovremena</w:t>
      </w:r>
      <w:r w:rsidRPr="001E18AD">
        <w:rPr>
          <w:rFonts w:ascii="Times New Roman" w:hAnsi="Times New Roman" w:cs="Times New Roman"/>
          <w:sz w:val="24"/>
          <w:szCs w:val="24"/>
          <w:lang w:val="sr-Latn-CS"/>
        </w:rPr>
        <w:t>.</w:t>
      </w:r>
    </w:p>
    <w:p w:rsidR="005E5E4D" w:rsidRPr="001E18AD" w:rsidRDefault="005E5E4D" w:rsidP="005E5E4D">
      <w:pPr>
        <w:ind w:firstLine="567"/>
        <w:jc w:val="both"/>
        <w:rPr>
          <w:rFonts w:ascii="Times New Roman" w:hAnsi="Times New Roman" w:cs="Times New Roman"/>
          <w:sz w:val="24"/>
          <w:szCs w:val="24"/>
          <w:lang w:val="sr-Latn-CS"/>
        </w:rPr>
      </w:pPr>
      <w:r w:rsidRPr="00CD21C5">
        <w:rPr>
          <w:rFonts w:ascii="Times New Roman" w:hAnsi="Times New Roman" w:cs="Times New Roman"/>
          <w:sz w:val="24"/>
          <w:szCs w:val="24"/>
        </w:rPr>
        <w:t>Ponu</w:t>
      </w:r>
      <w:r w:rsidRPr="001E18AD">
        <w:rPr>
          <w:rFonts w:ascii="Times New Roman" w:hAnsi="Times New Roman" w:cs="Times New Roman"/>
          <w:sz w:val="24"/>
          <w:szCs w:val="24"/>
          <w:lang w:val="sr-Latn-CS"/>
        </w:rPr>
        <w:t>đ</w:t>
      </w:r>
      <w:r w:rsidRPr="00CD21C5">
        <w:rPr>
          <w:rFonts w:ascii="Times New Roman" w:hAnsi="Times New Roman" w:cs="Times New Roman"/>
          <w:sz w:val="24"/>
          <w:szCs w:val="24"/>
        </w:rPr>
        <w:t>a</w:t>
      </w:r>
      <w:r w:rsidRPr="001E18AD">
        <w:rPr>
          <w:rFonts w:ascii="Times New Roman" w:hAnsi="Times New Roman" w:cs="Times New Roman"/>
          <w:sz w:val="24"/>
          <w:szCs w:val="24"/>
          <w:lang w:val="sr-Latn-CS"/>
        </w:rPr>
        <w:t xml:space="preserve">č </w:t>
      </w:r>
      <w:r w:rsidRPr="00CD21C5">
        <w:rPr>
          <w:rFonts w:ascii="Times New Roman" w:hAnsi="Times New Roman" w:cs="Times New Roman"/>
          <w:sz w:val="24"/>
          <w:szCs w:val="24"/>
        </w:rPr>
        <w:t>je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du</w:t>
      </w:r>
      <w:r w:rsidRPr="001E18AD">
        <w:rPr>
          <w:rFonts w:ascii="Times New Roman" w:hAnsi="Times New Roman" w:cs="Times New Roman"/>
          <w:sz w:val="24"/>
          <w:szCs w:val="24"/>
          <w:lang w:val="sr-Latn-CS"/>
        </w:rPr>
        <w:t>ž</w:t>
      </w:r>
      <w:r w:rsidRPr="00CD21C5">
        <w:rPr>
          <w:rFonts w:ascii="Times New Roman" w:hAnsi="Times New Roman" w:cs="Times New Roman"/>
          <w:sz w:val="24"/>
          <w:szCs w:val="24"/>
        </w:rPr>
        <w:t>an</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ponudu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sa</w:t>
      </w:r>
      <w:r w:rsidRPr="001E18AD">
        <w:rPr>
          <w:rFonts w:ascii="Times New Roman" w:hAnsi="Times New Roman" w:cs="Times New Roman"/>
          <w:sz w:val="24"/>
          <w:szCs w:val="24"/>
          <w:lang w:val="sr-Latn-CS"/>
        </w:rPr>
        <w:t>č</w:t>
      </w:r>
      <w:r w:rsidRPr="00CD21C5">
        <w:rPr>
          <w:rFonts w:ascii="Times New Roman" w:hAnsi="Times New Roman" w:cs="Times New Roman"/>
          <w:sz w:val="24"/>
          <w:szCs w:val="24"/>
        </w:rPr>
        <w:t>ini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obrascima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iz</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tenderske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dokumentacije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uz</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mogu</w:t>
      </w:r>
      <w:r w:rsidRPr="001E18AD">
        <w:rPr>
          <w:rFonts w:ascii="Times New Roman" w:hAnsi="Times New Roman" w:cs="Times New Roman"/>
          <w:sz w:val="24"/>
          <w:szCs w:val="24"/>
          <w:lang w:val="sr-Latn-CS"/>
        </w:rPr>
        <w:t>ć</w:t>
      </w:r>
      <w:r w:rsidRPr="00CD21C5">
        <w:rPr>
          <w:rFonts w:ascii="Times New Roman" w:hAnsi="Times New Roman" w:cs="Times New Roman"/>
          <w:sz w:val="24"/>
          <w:szCs w:val="24"/>
        </w:rPr>
        <w:t>nost</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kori</w:t>
      </w:r>
      <w:r w:rsidRPr="001E18AD">
        <w:rPr>
          <w:rFonts w:ascii="Times New Roman" w:hAnsi="Times New Roman" w:cs="Times New Roman"/>
          <w:sz w:val="24"/>
          <w:szCs w:val="24"/>
          <w:lang w:val="sr-Latn-CS"/>
        </w:rPr>
        <w:t>šć</w:t>
      </w:r>
      <w:r w:rsidRPr="00CD21C5">
        <w:rPr>
          <w:rFonts w:ascii="Times New Roman" w:hAnsi="Times New Roman" w:cs="Times New Roman"/>
          <w:sz w:val="24"/>
          <w:szCs w:val="24"/>
        </w:rPr>
        <w:t>enja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svog</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memoranduma</w:t>
      </w:r>
      <w:r w:rsidRPr="001E18AD">
        <w:rPr>
          <w:rFonts w:ascii="Times New Roman" w:hAnsi="Times New Roman" w:cs="Times New Roman"/>
          <w:sz w:val="24"/>
          <w:szCs w:val="24"/>
          <w:lang w:val="sr-Latn-CS"/>
        </w:rPr>
        <w:t xml:space="preserve">. </w:t>
      </w:r>
    </w:p>
    <w:p w:rsidR="005E5E4D" w:rsidRPr="001E18AD" w:rsidRDefault="003241F8" w:rsidP="003241F8">
      <w:pPr>
        <w:ind w:left="567"/>
        <w:jc w:val="both"/>
        <w:rPr>
          <w:rFonts w:ascii="Times New Roman" w:hAnsi="Times New Roman" w:cs="Times New Roman"/>
          <w:b/>
          <w:bCs/>
          <w:color w:val="000000"/>
          <w:sz w:val="24"/>
          <w:szCs w:val="24"/>
          <w:u w:val="single"/>
          <w:lang w:val="sr-Latn-CS"/>
        </w:rPr>
      </w:pPr>
      <w:r w:rsidRPr="001E18AD">
        <w:rPr>
          <w:rFonts w:ascii="Times New Roman" w:hAnsi="Times New Roman" w:cs="Times New Roman"/>
          <w:b/>
          <w:bCs/>
          <w:color w:val="000000"/>
          <w:sz w:val="24"/>
          <w:szCs w:val="24"/>
          <w:u w:val="single"/>
          <w:lang w:val="sr-Latn-CS"/>
        </w:rPr>
        <w:t xml:space="preserve">2. </w:t>
      </w:r>
      <w:r w:rsidR="005E5E4D" w:rsidRPr="003241F8">
        <w:rPr>
          <w:rFonts w:ascii="Times New Roman" w:hAnsi="Times New Roman" w:cs="Times New Roman"/>
          <w:b/>
          <w:bCs/>
          <w:color w:val="000000"/>
          <w:sz w:val="24"/>
          <w:szCs w:val="24"/>
          <w:u w:val="single"/>
        </w:rPr>
        <w:t>Pripremanje</w:t>
      </w:r>
      <w:r w:rsidR="005E5E4D" w:rsidRPr="001E18AD">
        <w:rPr>
          <w:rFonts w:ascii="Times New Roman" w:hAnsi="Times New Roman" w:cs="Times New Roman"/>
          <w:b/>
          <w:bCs/>
          <w:color w:val="000000"/>
          <w:sz w:val="24"/>
          <w:szCs w:val="24"/>
          <w:u w:val="single"/>
          <w:lang w:val="sr-Latn-CS"/>
        </w:rPr>
        <w:t xml:space="preserve"> </w:t>
      </w:r>
      <w:r w:rsidR="005E5E4D" w:rsidRPr="003241F8">
        <w:rPr>
          <w:rFonts w:ascii="Times New Roman" w:hAnsi="Times New Roman" w:cs="Times New Roman"/>
          <w:b/>
          <w:bCs/>
          <w:color w:val="000000"/>
          <w:sz w:val="24"/>
          <w:szCs w:val="24"/>
          <w:u w:val="single"/>
        </w:rPr>
        <w:t>ponude</w:t>
      </w:r>
      <w:r w:rsidR="005E5E4D" w:rsidRPr="001E18AD">
        <w:rPr>
          <w:rFonts w:ascii="Times New Roman" w:hAnsi="Times New Roman" w:cs="Times New Roman"/>
          <w:b/>
          <w:bCs/>
          <w:color w:val="000000"/>
          <w:sz w:val="24"/>
          <w:szCs w:val="24"/>
          <w:u w:val="single"/>
          <w:lang w:val="sr-Latn-CS"/>
        </w:rPr>
        <w:t xml:space="preserve"> </w:t>
      </w:r>
      <w:r w:rsidR="005E5E4D" w:rsidRPr="003241F8">
        <w:rPr>
          <w:rFonts w:ascii="Times New Roman" w:hAnsi="Times New Roman" w:cs="Times New Roman"/>
          <w:b/>
          <w:bCs/>
          <w:color w:val="000000"/>
          <w:sz w:val="24"/>
          <w:szCs w:val="24"/>
          <w:u w:val="single"/>
        </w:rPr>
        <w:t>u</w:t>
      </w:r>
      <w:r w:rsidR="005E5E4D" w:rsidRPr="001E18AD">
        <w:rPr>
          <w:rFonts w:ascii="Times New Roman" w:hAnsi="Times New Roman" w:cs="Times New Roman"/>
          <w:b/>
          <w:bCs/>
          <w:color w:val="000000"/>
          <w:sz w:val="24"/>
          <w:szCs w:val="24"/>
          <w:u w:val="single"/>
          <w:lang w:val="sr-Latn-CS"/>
        </w:rPr>
        <w:t xml:space="preserve"> </w:t>
      </w:r>
      <w:r w:rsidR="005E5E4D" w:rsidRPr="003241F8">
        <w:rPr>
          <w:rFonts w:ascii="Times New Roman" w:hAnsi="Times New Roman" w:cs="Times New Roman"/>
          <w:b/>
          <w:bCs/>
          <w:color w:val="000000"/>
          <w:sz w:val="24"/>
          <w:szCs w:val="24"/>
          <w:u w:val="single"/>
        </w:rPr>
        <w:t>slu</w:t>
      </w:r>
      <w:r w:rsidR="005E5E4D" w:rsidRPr="001E18AD">
        <w:rPr>
          <w:rFonts w:ascii="Times New Roman" w:hAnsi="Times New Roman" w:cs="Times New Roman"/>
          <w:b/>
          <w:bCs/>
          <w:color w:val="000000"/>
          <w:sz w:val="24"/>
          <w:szCs w:val="24"/>
          <w:u w:val="single"/>
          <w:lang w:val="sr-Latn-CS"/>
        </w:rPr>
        <w:t>č</w:t>
      </w:r>
      <w:r w:rsidR="005E5E4D" w:rsidRPr="003241F8">
        <w:rPr>
          <w:rFonts w:ascii="Times New Roman" w:hAnsi="Times New Roman" w:cs="Times New Roman"/>
          <w:b/>
          <w:bCs/>
          <w:color w:val="000000"/>
          <w:sz w:val="24"/>
          <w:szCs w:val="24"/>
          <w:u w:val="single"/>
        </w:rPr>
        <w:t>aju</w:t>
      </w:r>
      <w:r w:rsidR="005E5E4D" w:rsidRPr="001E18AD">
        <w:rPr>
          <w:rFonts w:ascii="Times New Roman" w:hAnsi="Times New Roman" w:cs="Times New Roman"/>
          <w:b/>
          <w:bCs/>
          <w:color w:val="000000"/>
          <w:sz w:val="24"/>
          <w:szCs w:val="24"/>
          <w:u w:val="single"/>
          <w:lang w:val="sr-Latn-CS"/>
        </w:rPr>
        <w:t xml:space="preserve"> </w:t>
      </w:r>
      <w:r w:rsidR="005E5E4D" w:rsidRPr="003241F8">
        <w:rPr>
          <w:rFonts w:ascii="Times New Roman" w:hAnsi="Times New Roman" w:cs="Times New Roman"/>
          <w:b/>
          <w:bCs/>
          <w:color w:val="000000"/>
          <w:sz w:val="24"/>
          <w:szCs w:val="24"/>
          <w:u w:val="single"/>
        </w:rPr>
        <w:t>zaklju</w:t>
      </w:r>
      <w:r w:rsidR="005E5E4D" w:rsidRPr="001E18AD">
        <w:rPr>
          <w:rFonts w:ascii="Times New Roman" w:hAnsi="Times New Roman" w:cs="Times New Roman"/>
          <w:b/>
          <w:bCs/>
          <w:color w:val="000000"/>
          <w:sz w:val="24"/>
          <w:szCs w:val="24"/>
          <w:u w:val="single"/>
          <w:lang w:val="sr-Latn-CS"/>
        </w:rPr>
        <w:t>č</w:t>
      </w:r>
      <w:r w:rsidR="005E5E4D" w:rsidRPr="003241F8">
        <w:rPr>
          <w:rFonts w:ascii="Times New Roman" w:hAnsi="Times New Roman" w:cs="Times New Roman"/>
          <w:b/>
          <w:bCs/>
          <w:color w:val="000000"/>
          <w:sz w:val="24"/>
          <w:szCs w:val="24"/>
          <w:u w:val="single"/>
        </w:rPr>
        <w:t>ivanja</w:t>
      </w:r>
      <w:r w:rsidR="005E5E4D" w:rsidRPr="001E18AD">
        <w:rPr>
          <w:rFonts w:ascii="Times New Roman" w:hAnsi="Times New Roman" w:cs="Times New Roman"/>
          <w:b/>
          <w:bCs/>
          <w:color w:val="000000"/>
          <w:sz w:val="24"/>
          <w:szCs w:val="24"/>
          <w:u w:val="single"/>
          <w:lang w:val="sr-Latn-CS"/>
        </w:rPr>
        <w:t xml:space="preserve"> </w:t>
      </w:r>
      <w:r w:rsidR="005E5E4D" w:rsidRPr="003241F8">
        <w:rPr>
          <w:rFonts w:ascii="Times New Roman" w:hAnsi="Times New Roman" w:cs="Times New Roman"/>
          <w:b/>
          <w:bCs/>
          <w:color w:val="000000"/>
          <w:sz w:val="24"/>
          <w:szCs w:val="24"/>
          <w:u w:val="single"/>
        </w:rPr>
        <w:t>okvirnog</w:t>
      </w:r>
      <w:r w:rsidR="005E5E4D" w:rsidRPr="001E18AD">
        <w:rPr>
          <w:rFonts w:ascii="Times New Roman" w:hAnsi="Times New Roman" w:cs="Times New Roman"/>
          <w:b/>
          <w:bCs/>
          <w:color w:val="000000"/>
          <w:sz w:val="24"/>
          <w:szCs w:val="24"/>
          <w:u w:val="single"/>
          <w:lang w:val="sr-Latn-CS"/>
        </w:rPr>
        <w:t xml:space="preserve"> </w:t>
      </w:r>
      <w:r w:rsidR="005E5E4D" w:rsidRPr="003241F8">
        <w:rPr>
          <w:rFonts w:ascii="Times New Roman" w:hAnsi="Times New Roman" w:cs="Times New Roman"/>
          <w:b/>
          <w:bCs/>
          <w:color w:val="000000"/>
          <w:sz w:val="24"/>
          <w:szCs w:val="24"/>
          <w:u w:val="single"/>
        </w:rPr>
        <w:t>sporazuma</w:t>
      </w:r>
    </w:p>
    <w:p w:rsidR="005E5E4D" w:rsidRPr="001E18AD" w:rsidRDefault="005E5E4D" w:rsidP="005E5E4D">
      <w:pPr>
        <w:ind w:firstLine="567"/>
        <w:jc w:val="both"/>
        <w:rPr>
          <w:rFonts w:ascii="Times New Roman" w:hAnsi="Times New Roman" w:cs="Times New Roman"/>
          <w:color w:val="FF0000"/>
          <w:sz w:val="24"/>
          <w:szCs w:val="24"/>
          <w:lang w:val="sr-Latn-CS"/>
        </w:rPr>
      </w:pPr>
      <w:r w:rsidRPr="00BD1CF1">
        <w:rPr>
          <w:rFonts w:ascii="Times New Roman" w:hAnsi="Times New Roman" w:cs="Times New Roman"/>
          <w:color w:val="000000"/>
          <w:sz w:val="24"/>
          <w:szCs w:val="24"/>
        </w:rPr>
        <w:t>Ako</w:t>
      </w:r>
      <w:r w:rsidRPr="001E18AD">
        <w:rPr>
          <w:rFonts w:ascii="Times New Roman" w:hAnsi="Times New Roman" w:cs="Times New Roman"/>
          <w:color w:val="000000"/>
          <w:sz w:val="24"/>
          <w:szCs w:val="24"/>
          <w:lang w:val="sr-Latn-CS"/>
        </w:rPr>
        <w:t xml:space="preserve"> </w:t>
      </w:r>
      <w:r w:rsidRPr="00BD1CF1">
        <w:rPr>
          <w:rFonts w:ascii="Times New Roman" w:hAnsi="Times New Roman" w:cs="Times New Roman"/>
          <w:color w:val="000000"/>
          <w:sz w:val="24"/>
          <w:szCs w:val="24"/>
        </w:rPr>
        <w:t>je</w:t>
      </w:r>
      <w:r w:rsidRPr="001E18AD">
        <w:rPr>
          <w:rFonts w:ascii="Times New Roman" w:hAnsi="Times New Roman" w:cs="Times New Roman"/>
          <w:color w:val="000000"/>
          <w:sz w:val="24"/>
          <w:szCs w:val="24"/>
          <w:lang w:val="sr-Latn-CS"/>
        </w:rPr>
        <w:t xml:space="preserve"> </w:t>
      </w:r>
      <w:r w:rsidRPr="00BD1CF1">
        <w:rPr>
          <w:rFonts w:ascii="Times New Roman" w:hAnsi="Times New Roman" w:cs="Times New Roman"/>
          <w:color w:val="000000"/>
          <w:sz w:val="24"/>
          <w:szCs w:val="24"/>
        </w:rPr>
        <w:t>tenderskom</w:t>
      </w:r>
      <w:r w:rsidRPr="001E18AD">
        <w:rPr>
          <w:rFonts w:ascii="Times New Roman" w:hAnsi="Times New Roman" w:cs="Times New Roman"/>
          <w:color w:val="000000"/>
          <w:sz w:val="24"/>
          <w:szCs w:val="24"/>
          <w:lang w:val="sr-Latn-CS"/>
        </w:rPr>
        <w:t xml:space="preserve"> </w:t>
      </w:r>
      <w:r w:rsidRPr="00BD1CF1">
        <w:rPr>
          <w:rFonts w:ascii="Times New Roman" w:hAnsi="Times New Roman" w:cs="Times New Roman"/>
          <w:color w:val="000000"/>
          <w:sz w:val="24"/>
          <w:szCs w:val="24"/>
        </w:rPr>
        <w:t>dokumentacijom</w:t>
      </w:r>
      <w:r w:rsidRPr="001E18AD">
        <w:rPr>
          <w:rFonts w:ascii="Times New Roman" w:hAnsi="Times New Roman" w:cs="Times New Roman"/>
          <w:color w:val="000000"/>
          <w:sz w:val="24"/>
          <w:szCs w:val="24"/>
          <w:lang w:val="sr-Latn-CS"/>
        </w:rPr>
        <w:t xml:space="preserve"> </w:t>
      </w:r>
      <w:r w:rsidRPr="00BD1CF1">
        <w:rPr>
          <w:rFonts w:ascii="Times New Roman" w:hAnsi="Times New Roman" w:cs="Times New Roman"/>
          <w:color w:val="000000"/>
          <w:sz w:val="24"/>
          <w:szCs w:val="24"/>
        </w:rPr>
        <w:t>predvi</w:t>
      </w:r>
      <w:r w:rsidRPr="001E18AD">
        <w:rPr>
          <w:rFonts w:ascii="Times New Roman" w:hAnsi="Times New Roman" w:cs="Times New Roman"/>
          <w:color w:val="000000"/>
          <w:sz w:val="24"/>
          <w:szCs w:val="24"/>
          <w:lang w:val="sr-Latn-CS"/>
        </w:rPr>
        <w:t>đ</w:t>
      </w:r>
      <w:r w:rsidRPr="00BD1CF1">
        <w:rPr>
          <w:rFonts w:ascii="Times New Roman" w:hAnsi="Times New Roman" w:cs="Times New Roman"/>
          <w:color w:val="000000"/>
          <w:sz w:val="24"/>
          <w:szCs w:val="24"/>
        </w:rPr>
        <w:t>eno</w:t>
      </w:r>
      <w:r w:rsidRPr="001E18AD">
        <w:rPr>
          <w:rFonts w:ascii="Times New Roman" w:hAnsi="Times New Roman" w:cs="Times New Roman"/>
          <w:color w:val="000000"/>
          <w:sz w:val="24"/>
          <w:szCs w:val="24"/>
          <w:lang w:val="sr-Latn-CS"/>
        </w:rPr>
        <w:t xml:space="preserve"> </w:t>
      </w:r>
      <w:r w:rsidRPr="00BD1CF1">
        <w:rPr>
          <w:rFonts w:ascii="Times New Roman" w:hAnsi="Times New Roman" w:cs="Times New Roman"/>
          <w:color w:val="000000"/>
          <w:sz w:val="24"/>
          <w:szCs w:val="24"/>
        </w:rPr>
        <w:t>zaklju</w:t>
      </w:r>
      <w:r w:rsidRPr="001E18AD">
        <w:rPr>
          <w:rFonts w:ascii="Times New Roman" w:hAnsi="Times New Roman" w:cs="Times New Roman"/>
          <w:color w:val="000000"/>
          <w:sz w:val="24"/>
          <w:szCs w:val="24"/>
          <w:lang w:val="sr-Latn-CS"/>
        </w:rPr>
        <w:t>č</w:t>
      </w:r>
      <w:r w:rsidRPr="00BD1CF1">
        <w:rPr>
          <w:rFonts w:ascii="Times New Roman" w:hAnsi="Times New Roman" w:cs="Times New Roman"/>
          <w:color w:val="000000"/>
          <w:sz w:val="24"/>
          <w:szCs w:val="24"/>
        </w:rPr>
        <w:t>ivanje</w:t>
      </w:r>
      <w:r w:rsidRPr="001E18AD">
        <w:rPr>
          <w:rFonts w:ascii="Times New Roman" w:hAnsi="Times New Roman" w:cs="Times New Roman"/>
          <w:color w:val="000000"/>
          <w:sz w:val="24"/>
          <w:szCs w:val="24"/>
          <w:lang w:val="sr-Latn-CS"/>
        </w:rPr>
        <w:t xml:space="preserve"> </w:t>
      </w:r>
      <w:r w:rsidRPr="00BD1CF1">
        <w:rPr>
          <w:rFonts w:ascii="Times New Roman" w:hAnsi="Times New Roman" w:cs="Times New Roman"/>
          <w:color w:val="000000"/>
          <w:sz w:val="24"/>
          <w:szCs w:val="24"/>
        </w:rPr>
        <w:t>okvirnog</w:t>
      </w:r>
      <w:r w:rsidRPr="001E18AD">
        <w:rPr>
          <w:rFonts w:ascii="Times New Roman" w:hAnsi="Times New Roman" w:cs="Times New Roman"/>
          <w:color w:val="000000"/>
          <w:sz w:val="24"/>
          <w:szCs w:val="24"/>
          <w:lang w:val="sr-Latn-CS"/>
        </w:rPr>
        <w:t xml:space="preserve"> </w:t>
      </w:r>
      <w:r w:rsidRPr="00BD1CF1">
        <w:rPr>
          <w:rFonts w:ascii="Times New Roman" w:hAnsi="Times New Roman" w:cs="Times New Roman"/>
          <w:color w:val="000000"/>
          <w:sz w:val="24"/>
          <w:szCs w:val="24"/>
        </w:rPr>
        <w:t>sporazuma</w:t>
      </w:r>
      <w:r w:rsidRPr="001E18AD">
        <w:rPr>
          <w:rFonts w:ascii="Times New Roman" w:hAnsi="Times New Roman" w:cs="Times New Roman"/>
          <w:color w:val="000000"/>
          <w:sz w:val="24"/>
          <w:szCs w:val="24"/>
          <w:lang w:val="sr-Latn-CS"/>
        </w:rPr>
        <w:t xml:space="preserve"> </w:t>
      </w:r>
      <w:r w:rsidRPr="00BD1CF1">
        <w:rPr>
          <w:rFonts w:ascii="Times New Roman" w:hAnsi="Times New Roman" w:cs="Times New Roman"/>
          <w:color w:val="000000"/>
          <w:sz w:val="24"/>
          <w:szCs w:val="24"/>
        </w:rPr>
        <w:t>ponu</w:t>
      </w:r>
      <w:r w:rsidRPr="001E18AD">
        <w:rPr>
          <w:rFonts w:ascii="Times New Roman" w:hAnsi="Times New Roman" w:cs="Times New Roman"/>
          <w:color w:val="000000"/>
          <w:sz w:val="24"/>
          <w:szCs w:val="24"/>
          <w:lang w:val="sr-Latn-CS"/>
        </w:rPr>
        <w:t>đ</w:t>
      </w:r>
      <w:r w:rsidRPr="00BD1CF1">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 xml:space="preserve">č </w:t>
      </w:r>
      <w:r w:rsidRPr="00BD1CF1">
        <w:rPr>
          <w:rFonts w:ascii="Times New Roman" w:hAnsi="Times New Roman" w:cs="Times New Roman"/>
          <w:color w:val="000000"/>
          <w:sz w:val="24"/>
          <w:szCs w:val="24"/>
        </w:rPr>
        <w:t>priprema</w:t>
      </w:r>
      <w:r w:rsidRPr="001E18AD">
        <w:rPr>
          <w:rFonts w:ascii="Times New Roman" w:hAnsi="Times New Roman" w:cs="Times New Roman"/>
          <w:color w:val="000000"/>
          <w:sz w:val="24"/>
          <w:szCs w:val="24"/>
          <w:lang w:val="sr-Latn-CS"/>
        </w:rPr>
        <w:t xml:space="preserve"> </w:t>
      </w:r>
      <w:r w:rsidRPr="00BD1CF1">
        <w:rPr>
          <w:rFonts w:ascii="Times New Roman" w:hAnsi="Times New Roman" w:cs="Times New Roman"/>
          <w:color w:val="000000"/>
          <w:sz w:val="24"/>
          <w:szCs w:val="24"/>
        </w:rPr>
        <w:t>i</w:t>
      </w:r>
      <w:r w:rsidRPr="001E18AD">
        <w:rPr>
          <w:rFonts w:ascii="Times New Roman" w:hAnsi="Times New Roman" w:cs="Times New Roman"/>
          <w:color w:val="000000"/>
          <w:sz w:val="24"/>
          <w:szCs w:val="24"/>
          <w:lang w:val="sr-Latn-CS"/>
        </w:rPr>
        <w:t xml:space="preserve"> </w:t>
      </w:r>
      <w:r w:rsidRPr="00BD1CF1">
        <w:rPr>
          <w:rFonts w:ascii="Times New Roman" w:hAnsi="Times New Roman" w:cs="Times New Roman"/>
          <w:color w:val="000000"/>
          <w:sz w:val="24"/>
          <w:szCs w:val="24"/>
        </w:rPr>
        <w:t>podnosi</w:t>
      </w:r>
      <w:r w:rsidRPr="001E18AD">
        <w:rPr>
          <w:rFonts w:ascii="Times New Roman" w:hAnsi="Times New Roman" w:cs="Times New Roman"/>
          <w:color w:val="000000"/>
          <w:sz w:val="24"/>
          <w:szCs w:val="24"/>
          <w:lang w:val="sr-Latn-CS"/>
        </w:rPr>
        <w:t xml:space="preserve"> </w:t>
      </w:r>
      <w:r w:rsidRPr="00BD1CF1">
        <w:rPr>
          <w:rFonts w:ascii="Times New Roman" w:hAnsi="Times New Roman" w:cs="Times New Roman"/>
          <w:color w:val="000000"/>
          <w:sz w:val="24"/>
          <w:szCs w:val="24"/>
        </w:rPr>
        <w:t>ponudu</w:t>
      </w:r>
      <w:r w:rsidRPr="001E18AD">
        <w:rPr>
          <w:rFonts w:ascii="Times New Roman" w:hAnsi="Times New Roman" w:cs="Times New Roman"/>
          <w:color w:val="000000"/>
          <w:sz w:val="24"/>
          <w:szCs w:val="24"/>
          <w:lang w:val="sr-Latn-CS"/>
        </w:rPr>
        <w:t xml:space="preserve"> </w:t>
      </w:r>
      <w:r w:rsidRPr="00BD1CF1">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BD1CF1">
        <w:rPr>
          <w:rFonts w:ascii="Times New Roman" w:hAnsi="Times New Roman" w:cs="Times New Roman"/>
          <w:color w:val="000000"/>
          <w:sz w:val="24"/>
          <w:szCs w:val="24"/>
        </w:rPr>
        <w:t>odnosu</w:t>
      </w:r>
      <w:r w:rsidRPr="001E18AD">
        <w:rPr>
          <w:rFonts w:ascii="Times New Roman" w:hAnsi="Times New Roman" w:cs="Times New Roman"/>
          <w:color w:val="000000"/>
          <w:sz w:val="24"/>
          <w:szCs w:val="24"/>
          <w:lang w:val="sr-Latn-CS"/>
        </w:rPr>
        <w:t xml:space="preserve"> </w:t>
      </w:r>
      <w:r w:rsidRPr="00BD1CF1">
        <w:rPr>
          <w:rFonts w:ascii="Times New Roman" w:hAnsi="Times New Roman" w:cs="Times New Roman"/>
          <w:color w:val="000000"/>
          <w:sz w:val="24"/>
          <w:szCs w:val="24"/>
        </w:rPr>
        <w:t>na</w:t>
      </w:r>
      <w:r w:rsidRPr="001E18AD">
        <w:rPr>
          <w:rFonts w:ascii="Times New Roman" w:hAnsi="Times New Roman" w:cs="Times New Roman"/>
          <w:color w:val="000000"/>
          <w:sz w:val="24"/>
          <w:szCs w:val="24"/>
          <w:lang w:val="sr-Latn-CS"/>
        </w:rPr>
        <w:t xml:space="preserve"> </w:t>
      </w:r>
      <w:r w:rsidRPr="00BD1CF1">
        <w:rPr>
          <w:rFonts w:ascii="Times New Roman" w:hAnsi="Times New Roman" w:cs="Times New Roman"/>
          <w:color w:val="000000"/>
          <w:sz w:val="24"/>
          <w:szCs w:val="24"/>
        </w:rPr>
        <w:t>opis</w:t>
      </w:r>
      <w:r w:rsidRPr="001E18AD">
        <w:rPr>
          <w:rFonts w:ascii="Times New Roman" w:hAnsi="Times New Roman" w:cs="Times New Roman"/>
          <w:color w:val="000000"/>
          <w:sz w:val="24"/>
          <w:szCs w:val="24"/>
          <w:lang w:val="sr-Latn-CS"/>
        </w:rPr>
        <w:t xml:space="preserve">, </w:t>
      </w:r>
      <w:r w:rsidRPr="00BD1CF1">
        <w:rPr>
          <w:rFonts w:ascii="Times New Roman" w:hAnsi="Times New Roman" w:cs="Times New Roman"/>
          <w:color w:val="000000"/>
          <w:sz w:val="24"/>
          <w:szCs w:val="24"/>
        </w:rPr>
        <w:t>tehni</w:t>
      </w:r>
      <w:r w:rsidRPr="001E18AD">
        <w:rPr>
          <w:rFonts w:ascii="Times New Roman" w:hAnsi="Times New Roman" w:cs="Times New Roman"/>
          <w:color w:val="000000"/>
          <w:sz w:val="24"/>
          <w:szCs w:val="24"/>
          <w:lang w:val="sr-Latn-CS"/>
        </w:rPr>
        <w:t>č</w:t>
      </w:r>
      <w:r w:rsidRPr="00BD1CF1">
        <w:rPr>
          <w:rFonts w:ascii="Times New Roman" w:hAnsi="Times New Roman" w:cs="Times New Roman"/>
          <w:color w:val="000000"/>
          <w:sz w:val="24"/>
          <w:szCs w:val="24"/>
        </w:rPr>
        <w:t>ku</w:t>
      </w:r>
      <w:r w:rsidRPr="001E18AD">
        <w:rPr>
          <w:rFonts w:ascii="Times New Roman" w:hAnsi="Times New Roman" w:cs="Times New Roman"/>
          <w:color w:val="000000"/>
          <w:sz w:val="24"/>
          <w:szCs w:val="24"/>
          <w:lang w:val="sr-Latn-CS"/>
        </w:rPr>
        <w:t xml:space="preserve"> </w:t>
      </w:r>
      <w:r w:rsidRPr="00BD1CF1">
        <w:rPr>
          <w:rFonts w:ascii="Times New Roman" w:hAnsi="Times New Roman" w:cs="Times New Roman"/>
          <w:color w:val="000000"/>
          <w:sz w:val="24"/>
          <w:szCs w:val="24"/>
        </w:rPr>
        <w:t>specifikaciju</w:t>
      </w:r>
      <w:r w:rsidRPr="001E18AD">
        <w:rPr>
          <w:rFonts w:ascii="Times New Roman" w:hAnsi="Times New Roman" w:cs="Times New Roman"/>
          <w:color w:val="000000"/>
          <w:sz w:val="24"/>
          <w:szCs w:val="24"/>
          <w:lang w:val="sr-Latn-CS"/>
        </w:rPr>
        <w:t xml:space="preserve"> </w:t>
      </w:r>
      <w:r w:rsidRPr="00BD1CF1">
        <w:rPr>
          <w:rFonts w:ascii="Times New Roman" w:hAnsi="Times New Roman" w:cs="Times New Roman"/>
          <w:color w:val="000000"/>
          <w:sz w:val="24"/>
          <w:szCs w:val="24"/>
        </w:rPr>
        <w:t>i</w:t>
      </w:r>
      <w:r w:rsidRPr="001E18AD">
        <w:rPr>
          <w:rFonts w:ascii="Times New Roman" w:hAnsi="Times New Roman" w:cs="Times New Roman"/>
          <w:color w:val="000000"/>
          <w:sz w:val="24"/>
          <w:szCs w:val="24"/>
          <w:lang w:val="sr-Latn-CS"/>
        </w:rPr>
        <w:t xml:space="preserve"> </w:t>
      </w:r>
      <w:r w:rsidRPr="00BD1CF1">
        <w:rPr>
          <w:rFonts w:ascii="Times New Roman" w:hAnsi="Times New Roman" w:cs="Times New Roman"/>
          <w:color w:val="000000"/>
          <w:sz w:val="24"/>
          <w:szCs w:val="24"/>
        </w:rPr>
        <w:t>procijenjenu</w:t>
      </w:r>
      <w:r w:rsidRPr="001E18AD">
        <w:rPr>
          <w:rFonts w:ascii="Times New Roman" w:hAnsi="Times New Roman" w:cs="Times New Roman"/>
          <w:color w:val="000000"/>
          <w:sz w:val="24"/>
          <w:szCs w:val="24"/>
          <w:lang w:val="sr-Latn-CS"/>
        </w:rPr>
        <w:t xml:space="preserve"> </w:t>
      </w:r>
      <w:r w:rsidRPr="00BD1CF1">
        <w:rPr>
          <w:rFonts w:ascii="Times New Roman" w:hAnsi="Times New Roman" w:cs="Times New Roman"/>
          <w:color w:val="000000"/>
          <w:sz w:val="24"/>
          <w:szCs w:val="24"/>
        </w:rPr>
        <w:t>vrijednost</w:t>
      </w:r>
      <w:r w:rsidRPr="001E18AD">
        <w:rPr>
          <w:rFonts w:ascii="Times New Roman" w:hAnsi="Times New Roman" w:cs="Times New Roman"/>
          <w:color w:val="000000"/>
          <w:sz w:val="24"/>
          <w:szCs w:val="24"/>
          <w:lang w:val="sr-Latn-CS"/>
        </w:rPr>
        <w:t xml:space="preserve"> </w:t>
      </w:r>
      <w:r w:rsidRPr="00BD1CF1">
        <w:rPr>
          <w:rFonts w:ascii="Times New Roman" w:hAnsi="Times New Roman" w:cs="Times New Roman"/>
          <w:color w:val="000000"/>
          <w:sz w:val="24"/>
          <w:szCs w:val="24"/>
        </w:rPr>
        <w:t>predmeta</w:t>
      </w:r>
      <w:r w:rsidRPr="001E18AD">
        <w:rPr>
          <w:rFonts w:ascii="Times New Roman" w:hAnsi="Times New Roman" w:cs="Times New Roman"/>
          <w:color w:val="000000"/>
          <w:sz w:val="24"/>
          <w:szCs w:val="24"/>
          <w:lang w:val="sr-Latn-CS"/>
        </w:rPr>
        <w:t xml:space="preserve"> </w:t>
      </w:r>
      <w:r w:rsidRPr="00BD1CF1">
        <w:rPr>
          <w:rFonts w:ascii="Times New Roman" w:hAnsi="Times New Roman" w:cs="Times New Roman"/>
          <w:color w:val="000000"/>
          <w:sz w:val="24"/>
          <w:szCs w:val="24"/>
        </w:rPr>
        <w:t>nabavke</w:t>
      </w:r>
      <w:r w:rsidRPr="001E18AD">
        <w:rPr>
          <w:rFonts w:ascii="Times New Roman" w:hAnsi="Times New Roman" w:cs="Times New Roman"/>
          <w:color w:val="000000"/>
          <w:sz w:val="24"/>
          <w:szCs w:val="24"/>
          <w:lang w:val="sr-Latn-CS"/>
        </w:rPr>
        <w:t xml:space="preserve"> </w:t>
      </w:r>
      <w:r w:rsidRPr="00BD1CF1">
        <w:rPr>
          <w:rFonts w:ascii="Times New Roman" w:hAnsi="Times New Roman" w:cs="Times New Roman"/>
          <w:color w:val="000000"/>
          <w:sz w:val="24"/>
          <w:szCs w:val="24"/>
        </w:rPr>
        <w:t>predvi</w:t>
      </w:r>
      <w:r w:rsidRPr="001E18AD">
        <w:rPr>
          <w:rFonts w:ascii="Times New Roman" w:hAnsi="Times New Roman" w:cs="Times New Roman"/>
          <w:color w:val="000000"/>
          <w:sz w:val="24"/>
          <w:szCs w:val="24"/>
          <w:lang w:val="sr-Latn-CS"/>
        </w:rPr>
        <w:t>đ</w:t>
      </w:r>
      <w:r w:rsidRPr="00BD1CF1">
        <w:rPr>
          <w:rFonts w:ascii="Times New Roman" w:hAnsi="Times New Roman" w:cs="Times New Roman"/>
          <w:color w:val="000000"/>
          <w:sz w:val="24"/>
          <w:szCs w:val="24"/>
        </w:rPr>
        <w:t>ene</w:t>
      </w:r>
      <w:r w:rsidRPr="001E18AD">
        <w:rPr>
          <w:rFonts w:ascii="Times New Roman" w:hAnsi="Times New Roman" w:cs="Times New Roman"/>
          <w:color w:val="000000"/>
          <w:sz w:val="24"/>
          <w:szCs w:val="24"/>
          <w:lang w:val="sr-Latn-CS"/>
        </w:rPr>
        <w:t xml:space="preserve"> </w:t>
      </w:r>
      <w:r w:rsidRPr="00BD1CF1">
        <w:rPr>
          <w:rFonts w:ascii="Times New Roman" w:hAnsi="Times New Roman" w:cs="Times New Roman"/>
          <w:color w:val="000000"/>
          <w:sz w:val="24"/>
          <w:szCs w:val="24"/>
        </w:rPr>
        <w:t>za</w:t>
      </w:r>
      <w:r w:rsidRPr="001E18AD">
        <w:rPr>
          <w:rFonts w:ascii="Times New Roman" w:hAnsi="Times New Roman" w:cs="Times New Roman"/>
          <w:color w:val="000000"/>
          <w:sz w:val="24"/>
          <w:szCs w:val="24"/>
          <w:lang w:val="sr-Latn-CS"/>
        </w:rPr>
        <w:t xml:space="preserve"> </w:t>
      </w:r>
      <w:r w:rsidRPr="00BD1CF1">
        <w:rPr>
          <w:rFonts w:ascii="Times New Roman" w:hAnsi="Times New Roman" w:cs="Times New Roman"/>
          <w:color w:val="000000"/>
          <w:sz w:val="24"/>
          <w:szCs w:val="24"/>
        </w:rPr>
        <w:t>prvu</w:t>
      </w:r>
      <w:r w:rsidRPr="001E18AD">
        <w:rPr>
          <w:rFonts w:ascii="Times New Roman" w:hAnsi="Times New Roman" w:cs="Times New Roman"/>
          <w:color w:val="000000"/>
          <w:sz w:val="24"/>
          <w:szCs w:val="24"/>
          <w:lang w:val="sr-Latn-CS"/>
        </w:rPr>
        <w:t xml:space="preserve"> </w:t>
      </w:r>
      <w:r w:rsidRPr="00BD1CF1">
        <w:rPr>
          <w:rFonts w:ascii="Times New Roman" w:hAnsi="Times New Roman" w:cs="Times New Roman"/>
          <w:color w:val="000000"/>
          <w:sz w:val="24"/>
          <w:szCs w:val="24"/>
        </w:rPr>
        <w:t>godinu</w:t>
      </w:r>
      <w:r w:rsidRPr="001E18AD">
        <w:rPr>
          <w:rFonts w:ascii="Times New Roman" w:hAnsi="Times New Roman" w:cs="Times New Roman"/>
          <w:color w:val="000000"/>
          <w:sz w:val="24"/>
          <w:szCs w:val="24"/>
          <w:lang w:val="sr-Latn-CS"/>
        </w:rPr>
        <w:t xml:space="preserve">, </w:t>
      </w:r>
      <w:r w:rsidRPr="00BD1CF1">
        <w:rPr>
          <w:rFonts w:ascii="Times New Roman" w:hAnsi="Times New Roman" w:cs="Times New Roman"/>
          <w:color w:val="000000"/>
          <w:sz w:val="24"/>
          <w:szCs w:val="24"/>
        </w:rPr>
        <w:t>odnosno</w:t>
      </w:r>
      <w:r w:rsidRPr="001E18AD">
        <w:rPr>
          <w:rFonts w:ascii="Times New Roman" w:hAnsi="Times New Roman" w:cs="Times New Roman"/>
          <w:color w:val="000000"/>
          <w:sz w:val="24"/>
          <w:szCs w:val="24"/>
          <w:lang w:val="sr-Latn-CS"/>
        </w:rPr>
        <w:t xml:space="preserve"> </w:t>
      </w:r>
      <w:r w:rsidRPr="00BD1CF1">
        <w:rPr>
          <w:rFonts w:ascii="Times New Roman" w:hAnsi="Times New Roman" w:cs="Times New Roman"/>
          <w:color w:val="000000"/>
          <w:sz w:val="24"/>
          <w:szCs w:val="24"/>
        </w:rPr>
        <w:t>prvi</w:t>
      </w:r>
      <w:r w:rsidRPr="001E18AD">
        <w:rPr>
          <w:rFonts w:ascii="Times New Roman" w:hAnsi="Times New Roman" w:cs="Times New Roman"/>
          <w:color w:val="000000"/>
          <w:sz w:val="24"/>
          <w:szCs w:val="24"/>
          <w:lang w:val="sr-Latn-CS"/>
        </w:rPr>
        <w:t xml:space="preserve"> </w:t>
      </w:r>
      <w:r w:rsidRPr="00BD1CF1">
        <w:rPr>
          <w:rFonts w:ascii="Times New Roman" w:hAnsi="Times New Roman" w:cs="Times New Roman"/>
          <w:color w:val="000000"/>
          <w:sz w:val="24"/>
          <w:szCs w:val="24"/>
        </w:rPr>
        <w:t>ugovor</w:t>
      </w:r>
      <w:r w:rsidRPr="001E18AD">
        <w:rPr>
          <w:rFonts w:ascii="Times New Roman" w:hAnsi="Times New Roman" w:cs="Times New Roman"/>
          <w:color w:val="000000"/>
          <w:sz w:val="24"/>
          <w:szCs w:val="24"/>
          <w:lang w:val="sr-Latn-CS"/>
        </w:rPr>
        <w:t xml:space="preserve"> </w:t>
      </w:r>
      <w:r w:rsidRPr="00BD1CF1">
        <w:rPr>
          <w:rFonts w:ascii="Times New Roman" w:hAnsi="Times New Roman" w:cs="Times New Roman"/>
          <w:color w:val="000000"/>
          <w:sz w:val="24"/>
          <w:szCs w:val="24"/>
        </w:rPr>
        <w:t>o</w:t>
      </w:r>
      <w:r w:rsidRPr="001E18AD">
        <w:rPr>
          <w:rFonts w:ascii="Times New Roman" w:hAnsi="Times New Roman" w:cs="Times New Roman"/>
          <w:color w:val="000000"/>
          <w:sz w:val="24"/>
          <w:szCs w:val="24"/>
          <w:lang w:val="sr-Latn-CS"/>
        </w:rPr>
        <w:t xml:space="preserve"> </w:t>
      </w:r>
      <w:r w:rsidRPr="00BD1CF1">
        <w:rPr>
          <w:rFonts w:ascii="Times New Roman" w:hAnsi="Times New Roman" w:cs="Times New Roman"/>
          <w:color w:val="000000"/>
          <w:sz w:val="24"/>
          <w:szCs w:val="24"/>
        </w:rPr>
        <w:t>javnoj</w:t>
      </w:r>
      <w:r w:rsidRPr="001E18AD">
        <w:rPr>
          <w:rFonts w:ascii="Times New Roman" w:hAnsi="Times New Roman" w:cs="Times New Roman"/>
          <w:color w:val="000000"/>
          <w:sz w:val="24"/>
          <w:szCs w:val="24"/>
          <w:lang w:val="sr-Latn-CS"/>
        </w:rPr>
        <w:t xml:space="preserve"> </w:t>
      </w:r>
      <w:r w:rsidRPr="00BD1CF1">
        <w:rPr>
          <w:rFonts w:ascii="Times New Roman" w:hAnsi="Times New Roman" w:cs="Times New Roman"/>
          <w:color w:val="000000"/>
          <w:sz w:val="24"/>
          <w:szCs w:val="24"/>
        </w:rPr>
        <w:t>nabavci</w:t>
      </w:r>
      <w:r w:rsidRPr="001E18AD">
        <w:rPr>
          <w:rFonts w:ascii="Times New Roman" w:hAnsi="Times New Roman" w:cs="Times New Roman"/>
          <w:color w:val="000000"/>
          <w:sz w:val="24"/>
          <w:szCs w:val="24"/>
          <w:lang w:val="sr-Latn-CS"/>
        </w:rPr>
        <w:t>.</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b/>
          <w:bCs/>
          <w:sz w:val="24"/>
          <w:szCs w:val="24"/>
          <w:lang w:val="sr-Latn-CS"/>
        </w:rPr>
      </w:pPr>
      <w:r w:rsidRPr="001E18AD">
        <w:rPr>
          <w:rFonts w:ascii="Times New Roman" w:hAnsi="Times New Roman" w:cs="Times New Roman"/>
          <w:b/>
          <w:bCs/>
          <w:sz w:val="24"/>
          <w:szCs w:val="24"/>
          <w:u w:val="single"/>
          <w:lang w:val="sr-Latn-CS"/>
        </w:rPr>
        <w:t xml:space="preserve">3. </w:t>
      </w:r>
      <w:r w:rsidRPr="00852493">
        <w:rPr>
          <w:rFonts w:ascii="Times New Roman" w:hAnsi="Times New Roman" w:cs="Times New Roman"/>
          <w:b/>
          <w:bCs/>
          <w:sz w:val="24"/>
          <w:szCs w:val="24"/>
          <w:u w:val="single"/>
        </w:rPr>
        <w:t>Na</w:t>
      </w:r>
      <w:r w:rsidRPr="001E18AD">
        <w:rPr>
          <w:rFonts w:ascii="Times New Roman" w:hAnsi="Times New Roman" w:cs="Times New Roman"/>
          <w:b/>
          <w:bCs/>
          <w:sz w:val="24"/>
          <w:szCs w:val="24"/>
          <w:u w:val="single"/>
          <w:lang w:val="sr-Latn-CS"/>
        </w:rPr>
        <w:t>č</w:t>
      </w:r>
      <w:r w:rsidRPr="00852493">
        <w:rPr>
          <w:rFonts w:ascii="Times New Roman" w:hAnsi="Times New Roman" w:cs="Times New Roman"/>
          <w:b/>
          <w:bCs/>
          <w:sz w:val="24"/>
          <w:szCs w:val="24"/>
          <w:u w:val="single"/>
        </w:rPr>
        <w:t>in</w:t>
      </w:r>
      <w:r w:rsidRPr="001E18AD">
        <w:rPr>
          <w:rFonts w:ascii="Times New Roman" w:hAnsi="Times New Roman" w:cs="Times New Roman"/>
          <w:b/>
          <w:bCs/>
          <w:sz w:val="24"/>
          <w:szCs w:val="24"/>
          <w:u w:val="single"/>
          <w:lang w:val="sr-Latn-CS"/>
        </w:rPr>
        <w:t xml:space="preserve"> </w:t>
      </w:r>
      <w:r w:rsidRPr="00852493">
        <w:rPr>
          <w:rFonts w:ascii="Times New Roman" w:hAnsi="Times New Roman" w:cs="Times New Roman"/>
          <w:b/>
          <w:bCs/>
          <w:sz w:val="24"/>
          <w:szCs w:val="24"/>
          <w:u w:val="single"/>
        </w:rPr>
        <w:t>pripremanja</w:t>
      </w:r>
      <w:r w:rsidRPr="001E18AD">
        <w:rPr>
          <w:rFonts w:ascii="Times New Roman" w:hAnsi="Times New Roman" w:cs="Times New Roman"/>
          <w:b/>
          <w:bCs/>
          <w:sz w:val="24"/>
          <w:szCs w:val="24"/>
          <w:u w:val="single"/>
          <w:lang w:val="sr-Latn-CS"/>
        </w:rPr>
        <w:t xml:space="preserve"> </w:t>
      </w:r>
      <w:r w:rsidRPr="00852493">
        <w:rPr>
          <w:rFonts w:ascii="Times New Roman" w:hAnsi="Times New Roman" w:cs="Times New Roman"/>
          <w:b/>
          <w:bCs/>
          <w:sz w:val="24"/>
          <w:szCs w:val="24"/>
          <w:u w:val="single"/>
        </w:rPr>
        <w:t>ponude</w:t>
      </w:r>
      <w:r w:rsidRPr="001E18AD">
        <w:rPr>
          <w:rFonts w:ascii="Times New Roman" w:hAnsi="Times New Roman" w:cs="Times New Roman"/>
          <w:b/>
          <w:bCs/>
          <w:sz w:val="24"/>
          <w:szCs w:val="24"/>
          <w:u w:val="single"/>
          <w:lang w:val="sr-Latn-CS"/>
        </w:rPr>
        <w:t xml:space="preserve"> </w:t>
      </w:r>
      <w:r w:rsidRPr="00852493">
        <w:rPr>
          <w:rFonts w:ascii="Times New Roman" w:hAnsi="Times New Roman" w:cs="Times New Roman"/>
          <w:b/>
          <w:bCs/>
          <w:sz w:val="24"/>
          <w:szCs w:val="24"/>
          <w:u w:val="single"/>
        </w:rPr>
        <w:t>po</w:t>
      </w:r>
      <w:r w:rsidRPr="001E18AD">
        <w:rPr>
          <w:rFonts w:ascii="Times New Roman" w:hAnsi="Times New Roman" w:cs="Times New Roman"/>
          <w:b/>
          <w:bCs/>
          <w:sz w:val="24"/>
          <w:szCs w:val="24"/>
          <w:u w:val="single"/>
          <w:lang w:val="sr-Latn-CS"/>
        </w:rPr>
        <w:t xml:space="preserve"> </w:t>
      </w:r>
      <w:r w:rsidRPr="00852493">
        <w:rPr>
          <w:rFonts w:ascii="Times New Roman" w:hAnsi="Times New Roman" w:cs="Times New Roman"/>
          <w:b/>
          <w:bCs/>
          <w:sz w:val="24"/>
          <w:szCs w:val="24"/>
          <w:u w:val="single"/>
        </w:rPr>
        <w:t>partijama</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t>Ponu</w:t>
      </w:r>
      <w:r w:rsidRPr="001E18AD">
        <w:rPr>
          <w:rFonts w:ascii="Times New Roman" w:hAnsi="Times New Roman" w:cs="Times New Roman"/>
          <w:sz w:val="24"/>
          <w:szCs w:val="24"/>
          <w:lang w:val="sr-Latn-CS"/>
        </w:rPr>
        <w:t>đ</w:t>
      </w:r>
      <w:r w:rsidRPr="00852493">
        <w:rPr>
          <w:rFonts w:ascii="Times New Roman" w:hAnsi="Times New Roman" w:cs="Times New Roman"/>
          <w:sz w:val="24"/>
          <w:szCs w:val="24"/>
        </w:rPr>
        <w:t>a</w:t>
      </w:r>
      <w:r w:rsidRPr="001E18AD">
        <w:rPr>
          <w:rFonts w:ascii="Times New Roman" w:hAnsi="Times New Roman" w:cs="Times New Roman"/>
          <w:sz w:val="24"/>
          <w:szCs w:val="24"/>
          <w:lang w:val="sr-Latn-CS"/>
        </w:rPr>
        <w:t xml:space="preserve">č </w:t>
      </w:r>
      <w:r w:rsidRPr="00852493">
        <w:rPr>
          <w:rFonts w:ascii="Times New Roman" w:hAnsi="Times New Roman" w:cs="Times New Roman"/>
          <w:sz w:val="24"/>
          <w:szCs w:val="24"/>
        </w:rPr>
        <w:t>mo</w:t>
      </w:r>
      <w:r w:rsidRPr="001E18AD">
        <w:rPr>
          <w:rFonts w:ascii="Times New Roman" w:hAnsi="Times New Roman" w:cs="Times New Roman"/>
          <w:sz w:val="24"/>
          <w:szCs w:val="24"/>
          <w:lang w:val="sr-Latn-CS"/>
        </w:rPr>
        <w:t>ž</w:t>
      </w:r>
      <w:r w:rsidRPr="00852493">
        <w:rPr>
          <w:rFonts w:ascii="Times New Roman" w:hAnsi="Times New Roman" w:cs="Times New Roman"/>
          <w:sz w:val="24"/>
          <w:szCs w:val="24"/>
        </w:rPr>
        <w:t>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da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podnese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ponudu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jednu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ili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vi</w:t>
      </w:r>
      <w:r w:rsidRPr="001E18AD">
        <w:rPr>
          <w:rFonts w:ascii="Times New Roman" w:hAnsi="Times New Roman" w:cs="Times New Roman"/>
          <w:sz w:val="24"/>
          <w:szCs w:val="24"/>
          <w:lang w:val="sr-Latn-CS"/>
        </w:rPr>
        <w:t>š</w:t>
      </w:r>
      <w:r w:rsidRPr="00852493">
        <w:rPr>
          <w:rFonts w:ascii="Times New Roman" w:hAnsi="Times New Roman" w:cs="Times New Roman"/>
          <w:sz w:val="24"/>
          <w:szCs w:val="24"/>
        </w:rPr>
        <w:t>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partija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pod</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uslovom</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da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ponuda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odnosi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najmanje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jednu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partiju</w:t>
      </w:r>
      <w:r w:rsidRPr="001E18AD">
        <w:rPr>
          <w:rFonts w:ascii="Times New Roman" w:hAnsi="Times New Roman" w:cs="Times New Roman"/>
          <w:sz w:val="24"/>
          <w:szCs w:val="24"/>
          <w:lang w:val="sr-Latn-CS"/>
        </w:rPr>
        <w:t>.</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t>Ako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w:t>
      </w:r>
      <w:r w:rsidRPr="001E18AD">
        <w:rPr>
          <w:rFonts w:ascii="Times New Roman" w:hAnsi="Times New Roman" w:cs="Times New Roman"/>
          <w:sz w:val="24"/>
          <w:szCs w:val="24"/>
          <w:lang w:val="sr-Latn-CS"/>
        </w:rPr>
        <w:t>đ</w:t>
      </w:r>
      <w:r w:rsidRPr="00852493">
        <w:rPr>
          <w:rFonts w:ascii="Times New Roman" w:hAnsi="Times New Roman" w:cs="Times New Roman"/>
          <w:sz w:val="24"/>
          <w:szCs w:val="24"/>
        </w:rPr>
        <w:t>a</w:t>
      </w:r>
      <w:r w:rsidRPr="001E18AD">
        <w:rPr>
          <w:rFonts w:ascii="Times New Roman" w:hAnsi="Times New Roman" w:cs="Times New Roman"/>
          <w:sz w:val="24"/>
          <w:szCs w:val="24"/>
          <w:lang w:val="sr-Latn-CS"/>
        </w:rPr>
        <w:t xml:space="preserve">č </w:t>
      </w:r>
      <w:r w:rsidRPr="00852493">
        <w:rPr>
          <w:rFonts w:ascii="Times New Roman" w:hAnsi="Times New Roman" w:cs="Times New Roman"/>
          <w:sz w:val="24"/>
          <w:szCs w:val="24"/>
        </w:rPr>
        <w:t>podnosi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ponudu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vi</w:t>
      </w:r>
      <w:r w:rsidRPr="001E18AD">
        <w:rPr>
          <w:rFonts w:ascii="Times New Roman" w:hAnsi="Times New Roman" w:cs="Times New Roman"/>
          <w:sz w:val="24"/>
          <w:szCs w:val="24"/>
          <w:lang w:val="sr-Latn-CS"/>
        </w:rPr>
        <w:t>š</w:t>
      </w:r>
      <w:r w:rsidRPr="00852493">
        <w:rPr>
          <w:rFonts w:ascii="Times New Roman" w:hAnsi="Times New Roman" w:cs="Times New Roman"/>
          <w:sz w:val="24"/>
          <w:szCs w:val="24"/>
        </w:rPr>
        <w:t>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ili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sve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partije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ponuda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mora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biti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pripremljena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kao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jedna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cjelina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tako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da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mo</w:t>
      </w:r>
      <w:r w:rsidRPr="001E18AD">
        <w:rPr>
          <w:rFonts w:ascii="Times New Roman" w:hAnsi="Times New Roman" w:cs="Times New Roman"/>
          <w:sz w:val="24"/>
          <w:szCs w:val="24"/>
          <w:lang w:val="sr-Latn-CS"/>
        </w:rPr>
        <w:t>ž</w:t>
      </w:r>
      <w:r w:rsidRPr="00852493">
        <w:rPr>
          <w:rFonts w:ascii="Times New Roman" w:hAnsi="Times New Roman" w:cs="Times New Roman"/>
          <w:sz w:val="24"/>
          <w:szCs w:val="24"/>
        </w:rPr>
        <w:t>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ocjenjivati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svaku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partiju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posebno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in</w:t>
      </w:r>
      <w:r w:rsidRPr="001E18AD">
        <w:rPr>
          <w:rFonts w:ascii="Times New Roman" w:hAnsi="Times New Roman" w:cs="Times New Roman"/>
          <w:sz w:val="24"/>
          <w:szCs w:val="24"/>
          <w:lang w:val="sr-Latn-CS"/>
        </w:rPr>
        <w:t xml:space="preserve"> š</w:t>
      </w:r>
      <w:r w:rsidRPr="00852493">
        <w:rPr>
          <w:rFonts w:ascii="Times New Roman" w:hAnsi="Times New Roman" w:cs="Times New Roman"/>
          <w:sz w:val="24"/>
          <w:szCs w:val="24"/>
        </w:rPr>
        <w:t>to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dokazi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koji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odnose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sve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partije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osim</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garancije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ponude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kataloga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fotografija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publikacija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sli</w:t>
      </w:r>
      <w:r w:rsidRPr="001E18AD">
        <w:rPr>
          <w:rFonts w:ascii="Times New Roman" w:hAnsi="Times New Roman" w:cs="Times New Roman"/>
          <w:sz w:val="24"/>
          <w:szCs w:val="24"/>
          <w:lang w:val="sr-Latn-CS"/>
        </w:rPr>
        <w:t>č</w:t>
      </w:r>
      <w:r w:rsidRPr="00CD21C5">
        <w:rPr>
          <w:rFonts w:ascii="Times New Roman" w:hAnsi="Times New Roman" w:cs="Times New Roman"/>
          <w:sz w:val="24"/>
          <w:szCs w:val="24"/>
        </w:rPr>
        <w:t>no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podnose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lastRenderedPageBreak/>
        <w:t>zajedno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jednom</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primjerku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ponudi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prvu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partiju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koju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u</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estvuje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dokazi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koji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odnose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samo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odre</w:t>
      </w:r>
      <w:r w:rsidRPr="001E18AD">
        <w:rPr>
          <w:rFonts w:ascii="Times New Roman" w:hAnsi="Times New Roman" w:cs="Times New Roman"/>
          <w:sz w:val="24"/>
          <w:szCs w:val="24"/>
          <w:lang w:val="sr-Latn-CS"/>
        </w:rPr>
        <w:t>đ</w:t>
      </w:r>
      <w:r w:rsidRPr="00852493">
        <w:rPr>
          <w:rFonts w:ascii="Times New Roman" w:hAnsi="Times New Roman" w:cs="Times New Roman"/>
          <w:sz w:val="24"/>
          <w:szCs w:val="24"/>
        </w:rPr>
        <w:t>enu</w:t>
      </w:r>
      <w:r w:rsidRPr="001E18AD">
        <w:rPr>
          <w:rFonts w:ascii="Times New Roman" w:hAnsi="Times New Roman" w:cs="Times New Roman"/>
          <w:sz w:val="24"/>
          <w:szCs w:val="24"/>
          <w:lang w:val="sr-Latn-CS"/>
        </w:rPr>
        <w:t>/</w:t>
      </w:r>
      <w:r w:rsidRPr="00852493">
        <w:rPr>
          <w:rFonts w:ascii="Times New Roman" w:hAnsi="Times New Roman" w:cs="Times New Roman"/>
          <w:sz w:val="24"/>
          <w:szCs w:val="24"/>
        </w:rPr>
        <w:t>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partiju</w:t>
      </w:r>
      <w:r w:rsidRPr="001E18AD">
        <w:rPr>
          <w:rFonts w:ascii="Times New Roman" w:hAnsi="Times New Roman" w:cs="Times New Roman"/>
          <w:sz w:val="24"/>
          <w:szCs w:val="24"/>
          <w:lang w:val="sr-Latn-CS"/>
        </w:rPr>
        <w:t>/</w:t>
      </w:r>
      <w:r w:rsidRPr="00852493">
        <w:rPr>
          <w:rFonts w:ascii="Times New Roman" w:hAnsi="Times New Roman" w:cs="Times New Roman"/>
          <w:sz w:val="24"/>
          <w:szCs w:val="24"/>
        </w:rPr>
        <w:t>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podnose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svaku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partiju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posebno</w:t>
      </w:r>
      <w:r w:rsidRPr="001E18AD">
        <w:rPr>
          <w:rFonts w:ascii="Times New Roman" w:hAnsi="Times New Roman" w:cs="Times New Roman"/>
          <w:sz w:val="24"/>
          <w:szCs w:val="24"/>
          <w:lang w:val="sr-Latn-CS"/>
        </w:rPr>
        <w:t>.</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sz w:val="24"/>
          <w:szCs w:val="24"/>
        </w:rPr>
        <w:t>Garancija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ponude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katalozi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fotografije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publikacije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sli</w:t>
      </w:r>
      <w:r w:rsidRPr="001E18AD">
        <w:rPr>
          <w:rFonts w:ascii="Times New Roman" w:hAnsi="Times New Roman" w:cs="Times New Roman"/>
          <w:sz w:val="24"/>
          <w:szCs w:val="24"/>
          <w:lang w:val="sr-Latn-CS"/>
        </w:rPr>
        <w:t>č</w:t>
      </w:r>
      <w:r w:rsidRPr="00CD21C5">
        <w:rPr>
          <w:rFonts w:ascii="Times New Roman" w:hAnsi="Times New Roman" w:cs="Times New Roman"/>
          <w:sz w:val="24"/>
          <w:szCs w:val="24"/>
        </w:rPr>
        <w:t>no</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prila</w:t>
      </w:r>
      <w:r w:rsidRPr="001E18AD">
        <w:rPr>
          <w:rFonts w:ascii="Times New Roman" w:hAnsi="Times New Roman" w:cs="Times New Roman"/>
          <w:sz w:val="24"/>
          <w:szCs w:val="24"/>
          <w:lang w:val="sr-Latn-CS"/>
        </w:rPr>
        <w:t>ž</w:t>
      </w:r>
      <w:r w:rsidRPr="00CD21C5">
        <w:rPr>
          <w:rFonts w:ascii="Times New Roman" w:hAnsi="Times New Roman" w:cs="Times New Roman"/>
          <w:sz w:val="24"/>
          <w:szCs w:val="24"/>
        </w:rPr>
        <w:t>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ponudi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nakon</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dokumenata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za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zadnju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partiju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kojoj</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u</w:t>
      </w:r>
      <w:r w:rsidRPr="001E18AD">
        <w:rPr>
          <w:rFonts w:ascii="Times New Roman" w:hAnsi="Times New Roman" w:cs="Times New Roman"/>
          <w:sz w:val="24"/>
          <w:szCs w:val="24"/>
          <w:lang w:val="sr-Latn-CS"/>
        </w:rPr>
        <w:t>č</w:t>
      </w:r>
      <w:r w:rsidRPr="00CD21C5">
        <w:rPr>
          <w:rFonts w:ascii="Times New Roman" w:hAnsi="Times New Roman" w:cs="Times New Roman"/>
          <w:sz w:val="24"/>
          <w:szCs w:val="24"/>
        </w:rPr>
        <w:t>estvuje</w:t>
      </w:r>
      <w:r w:rsidRPr="001E18AD">
        <w:rPr>
          <w:rFonts w:ascii="Times New Roman" w:hAnsi="Times New Roman" w:cs="Times New Roman"/>
          <w:sz w:val="24"/>
          <w:szCs w:val="24"/>
          <w:lang w:val="sr-Latn-CS"/>
        </w:rPr>
        <w:t xml:space="preserve">.  </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b/>
          <w:bCs/>
          <w:sz w:val="24"/>
          <w:szCs w:val="24"/>
          <w:u w:val="single"/>
          <w:lang w:val="sr-Latn-CS"/>
        </w:rPr>
      </w:pP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lang w:val="sr-Latn-CS"/>
        </w:rPr>
      </w:pPr>
      <w:r w:rsidRPr="001E18AD">
        <w:rPr>
          <w:rFonts w:ascii="Times New Roman" w:hAnsi="Times New Roman" w:cs="Times New Roman"/>
          <w:b/>
          <w:bCs/>
          <w:sz w:val="24"/>
          <w:szCs w:val="24"/>
          <w:u w:val="single"/>
          <w:lang w:val="sr-Latn-CS"/>
        </w:rPr>
        <w:t xml:space="preserve">4. </w:t>
      </w:r>
      <w:r w:rsidRPr="00852493">
        <w:rPr>
          <w:rFonts w:ascii="Times New Roman" w:hAnsi="Times New Roman" w:cs="Times New Roman"/>
          <w:b/>
          <w:bCs/>
          <w:sz w:val="24"/>
          <w:szCs w:val="24"/>
          <w:u w:val="single"/>
        </w:rPr>
        <w:t>Na</w:t>
      </w:r>
      <w:r w:rsidRPr="001E18AD">
        <w:rPr>
          <w:rFonts w:ascii="Times New Roman" w:hAnsi="Times New Roman" w:cs="Times New Roman"/>
          <w:b/>
          <w:bCs/>
          <w:sz w:val="24"/>
          <w:szCs w:val="24"/>
          <w:u w:val="single"/>
          <w:lang w:val="sr-Latn-CS"/>
        </w:rPr>
        <w:t>č</w:t>
      </w:r>
      <w:r w:rsidRPr="00852493">
        <w:rPr>
          <w:rFonts w:ascii="Times New Roman" w:hAnsi="Times New Roman" w:cs="Times New Roman"/>
          <w:b/>
          <w:bCs/>
          <w:sz w:val="24"/>
          <w:szCs w:val="24"/>
          <w:u w:val="single"/>
        </w:rPr>
        <w:t>in</w:t>
      </w:r>
      <w:r w:rsidRPr="001E18AD">
        <w:rPr>
          <w:rFonts w:ascii="Times New Roman" w:hAnsi="Times New Roman" w:cs="Times New Roman"/>
          <w:b/>
          <w:bCs/>
          <w:sz w:val="24"/>
          <w:szCs w:val="24"/>
          <w:u w:val="single"/>
          <w:lang w:val="sr-Latn-CS"/>
        </w:rPr>
        <w:t xml:space="preserve"> </w:t>
      </w:r>
      <w:r w:rsidRPr="00852493">
        <w:rPr>
          <w:rFonts w:ascii="Times New Roman" w:hAnsi="Times New Roman" w:cs="Times New Roman"/>
          <w:b/>
          <w:bCs/>
          <w:sz w:val="24"/>
          <w:szCs w:val="24"/>
          <w:u w:val="single"/>
        </w:rPr>
        <w:t>pripremanja</w:t>
      </w:r>
      <w:r w:rsidRPr="001E18AD">
        <w:rPr>
          <w:rFonts w:ascii="Times New Roman" w:hAnsi="Times New Roman" w:cs="Times New Roman"/>
          <w:b/>
          <w:bCs/>
          <w:sz w:val="24"/>
          <w:szCs w:val="24"/>
          <w:u w:val="single"/>
          <w:lang w:val="sr-Latn-CS"/>
        </w:rPr>
        <w:t xml:space="preserve"> </w:t>
      </w:r>
      <w:r w:rsidRPr="00852493">
        <w:rPr>
          <w:rFonts w:ascii="Times New Roman" w:hAnsi="Times New Roman" w:cs="Times New Roman"/>
          <w:b/>
          <w:bCs/>
          <w:sz w:val="24"/>
          <w:szCs w:val="24"/>
          <w:u w:val="single"/>
        </w:rPr>
        <w:t>zajedni</w:t>
      </w:r>
      <w:r w:rsidRPr="001E18AD">
        <w:rPr>
          <w:rFonts w:ascii="Times New Roman" w:hAnsi="Times New Roman" w:cs="Times New Roman"/>
          <w:b/>
          <w:bCs/>
          <w:sz w:val="24"/>
          <w:szCs w:val="24"/>
          <w:u w:val="single"/>
          <w:lang w:val="sr-Latn-CS"/>
        </w:rPr>
        <w:t>č</w:t>
      </w:r>
      <w:r w:rsidRPr="00852493">
        <w:rPr>
          <w:rFonts w:ascii="Times New Roman" w:hAnsi="Times New Roman" w:cs="Times New Roman"/>
          <w:b/>
          <w:bCs/>
          <w:sz w:val="24"/>
          <w:szCs w:val="24"/>
          <w:u w:val="single"/>
        </w:rPr>
        <w:t>ke</w:t>
      </w:r>
      <w:r w:rsidRPr="001E18AD">
        <w:rPr>
          <w:rFonts w:ascii="Times New Roman" w:hAnsi="Times New Roman" w:cs="Times New Roman"/>
          <w:b/>
          <w:bCs/>
          <w:sz w:val="24"/>
          <w:szCs w:val="24"/>
          <w:u w:val="single"/>
          <w:lang w:val="sr-Latn-CS"/>
        </w:rPr>
        <w:t xml:space="preserve"> </w:t>
      </w:r>
      <w:r w:rsidRPr="00852493">
        <w:rPr>
          <w:rFonts w:ascii="Times New Roman" w:hAnsi="Times New Roman" w:cs="Times New Roman"/>
          <w:b/>
          <w:bCs/>
          <w:sz w:val="24"/>
          <w:szCs w:val="24"/>
          <w:u w:val="single"/>
        </w:rPr>
        <w:t>ponude</w:t>
      </w:r>
      <w:r w:rsidRPr="001E18AD">
        <w:rPr>
          <w:rFonts w:ascii="Times New Roman" w:hAnsi="Times New Roman" w:cs="Times New Roman"/>
          <w:b/>
          <w:bCs/>
          <w:sz w:val="24"/>
          <w:szCs w:val="24"/>
          <w:u w:val="single"/>
          <w:lang w:val="sr-Latn-CS"/>
        </w:rPr>
        <w:t xml:space="preserve"> </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t>Ponudu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mo</w:t>
      </w:r>
      <w:r w:rsidRPr="001E18AD">
        <w:rPr>
          <w:rFonts w:ascii="Times New Roman" w:hAnsi="Times New Roman" w:cs="Times New Roman"/>
          <w:sz w:val="24"/>
          <w:szCs w:val="24"/>
          <w:lang w:val="sr-Latn-CS"/>
        </w:rPr>
        <w:t>ž</w:t>
      </w:r>
      <w:r w:rsidRPr="00852493">
        <w:rPr>
          <w:rFonts w:ascii="Times New Roman" w:hAnsi="Times New Roman" w:cs="Times New Roman"/>
          <w:sz w:val="24"/>
          <w:szCs w:val="24"/>
        </w:rPr>
        <w:t>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da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podnese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grupa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w:t>
      </w:r>
      <w:r w:rsidRPr="001E18AD">
        <w:rPr>
          <w:rFonts w:ascii="Times New Roman" w:hAnsi="Times New Roman" w:cs="Times New Roman"/>
          <w:sz w:val="24"/>
          <w:szCs w:val="24"/>
          <w:lang w:val="sr-Latn-CS"/>
        </w:rPr>
        <w:t>đ</w:t>
      </w:r>
      <w:r w:rsidRPr="00852493">
        <w:rPr>
          <w:rFonts w:ascii="Times New Roman" w:hAnsi="Times New Roman" w:cs="Times New Roman"/>
          <w:sz w:val="24"/>
          <w:szCs w:val="24"/>
        </w:rPr>
        <w:t>a</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zajedni</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ka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ponuda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koji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neograni</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eno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solidarno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odgovorni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ponudu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obaveze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iz</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ugovora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javnoj</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nabavci</w:t>
      </w:r>
      <w:r w:rsidRPr="001E18AD">
        <w:rPr>
          <w:rFonts w:ascii="Times New Roman" w:hAnsi="Times New Roman" w:cs="Times New Roman"/>
          <w:sz w:val="24"/>
          <w:szCs w:val="24"/>
          <w:lang w:val="sr-Latn-CS"/>
        </w:rPr>
        <w:t>.</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t>Ponu</w:t>
      </w:r>
      <w:r w:rsidRPr="001E18AD">
        <w:rPr>
          <w:rFonts w:ascii="Times New Roman" w:hAnsi="Times New Roman" w:cs="Times New Roman"/>
          <w:sz w:val="24"/>
          <w:szCs w:val="24"/>
          <w:lang w:val="sr-Latn-CS"/>
        </w:rPr>
        <w:t>đ</w:t>
      </w:r>
      <w:r w:rsidRPr="00852493">
        <w:rPr>
          <w:rFonts w:ascii="Times New Roman" w:hAnsi="Times New Roman" w:cs="Times New Roman"/>
          <w:sz w:val="24"/>
          <w:szCs w:val="24"/>
        </w:rPr>
        <w:t>a</w:t>
      </w:r>
      <w:r w:rsidRPr="001E18AD">
        <w:rPr>
          <w:rFonts w:ascii="Times New Roman" w:hAnsi="Times New Roman" w:cs="Times New Roman"/>
          <w:sz w:val="24"/>
          <w:szCs w:val="24"/>
          <w:lang w:val="sr-Latn-CS"/>
        </w:rPr>
        <w:t xml:space="preserve">č </w:t>
      </w:r>
      <w:r w:rsidRPr="00852493">
        <w:rPr>
          <w:rFonts w:ascii="Times New Roman" w:hAnsi="Times New Roman" w:cs="Times New Roman"/>
          <w:sz w:val="24"/>
          <w:szCs w:val="24"/>
        </w:rPr>
        <w:t>koji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je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samostalno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podnio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ponudu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mo</w:t>
      </w:r>
      <w:r w:rsidRPr="001E18AD">
        <w:rPr>
          <w:rFonts w:ascii="Times New Roman" w:hAnsi="Times New Roman" w:cs="Times New Roman"/>
          <w:sz w:val="24"/>
          <w:szCs w:val="24"/>
          <w:lang w:val="sr-Latn-CS"/>
        </w:rPr>
        <w:t>ž</w:t>
      </w:r>
      <w:r w:rsidRPr="00852493">
        <w:rPr>
          <w:rFonts w:ascii="Times New Roman" w:hAnsi="Times New Roman" w:cs="Times New Roman"/>
          <w:sz w:val="24"/>
          <w:szCs w:val="24"/>
        </w:rPr>
        <w:t>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istovremeno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da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u</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estvuje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zajedni</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koj</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ponudi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ili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kao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podizvo</w:t>
      </w:r>
      <w:r w:rsidRPr="001E18AD">
        <w:rPr>
          <w:rFonts w:ascii="Times New Roman" w:hAnsi="Times New Roman" w:cs="Times New Roman"/>
          <w:sz w:val="24"/>
          <w:szCs w:val="24"/>
          <w:lang w:val="sr-Latn-CS"/>
        </w:rPr>
        <w:t>đ</w:t>
      </w:r>
      <w:r w:rsidRPr="00852493">
        <w:rPr>
          <w:rFonts w:ascii="Times New Roman" w:hAnsi="Times New Roman" w:cs="Times New Roman"/>
          <w:sz w:val="24"/>
          <w:szCs w:val="24"/>
        </w:rPr>
        <w:t>a</w:t>
      </w:r>
      <w:r w:rsidRPr="001E18AD">
        <w:rPr>
          <w:rFonts w:ascii="Times New Roman" w:hAnsi="Times New Roman" w:cs="Times New Roman"/>
          <w:sz w:val="24"/>
          <w:szCs w:val="24"/>
          <w:lang w:val="sr-Latn-CS"/>
        </w:rPr>
        <w:t xml:space="preserve">č, </w:t>
      </w:r>
      <w:r w:rsidRPr="00852493">
        <w:rPr>
          <w:rFonts w:ascii="Times New Roman" w:hAnsi="Times New Roman" w:cs="Times New Roman"/>
          <w:sz w:val="24"/>
          <w:szCs w:val="24"/>
        </w:rPr>
        <w:t>odnosno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podugovara</w:t>
      </w:r>
      <w:r w:rsidRPr="001E18AD">
        <w:rPr>
          <w:rFonts w:ascii="Times New Roman" w:hAnsi="Times New Roman" w:cs="Times New Roman"/>
          <w:sz w:val="24"/>
          <w:szCs w:val="24"/>
          <w:lang w:val="sr-Latn-CS"/>
        </w:rPr>
        <w:t xml:space="preserve">č </w:t>
      </w:r>
      <w:r w:rsidRPr="00852493">
        <w:rPr>
          <w:rFonts w:ascii="Times New Roman" w:hAnsi="Times New Roman" w:cs="Times New Roman"/>
          <w:sz w:val="24"/>
          <w:szCs w:val="24"/>
        </w:rPr>
        <w:t>drugog</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w:t>
      </w:r>
      <w:r w:rsidRPr="001E18AD">
        <w:rPr>
          <w:rFonts w:ascii="Times New Roman" w:hAnsi="Times New Roman" w:cs="Times New Roman"/>
          <w:sz w:val="24"/>
          <w:szCs w:val="24"/>
          <w:lang w:val="sr-Latn-CS"/>
        </w:rPr>
        <w:t>đ</w:t>
      </w:r>
      <w:r w:rsidRPr="00852493">
        <w:rPr>
          <w:rFonts w:ascii="Times New Roman" w:hAnsi="Times New Roman" w:cs="Times New Roman"/>
          <w:sz w:val="24"/>
          <w:szCs w:val="24"/>
        </w:rPr>
        <w:t>a</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a</w:t>
      </w:r>
      <w:r w:rsidRPr="001E18AD">
        <w:rPr>
          <w:rFonts w:ascii="Times New Roman" w:hAnsi="Times New Roman" w:cs="Times New Roman"/>
          <w:sz w:val="24"/>
          <w:szCs w:val="24"/>
          <w:lang w:val="sr-Latn-CS"/>
        </w:rPr>
        <w:t xml:space="preserve">. </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t>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zajedni</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koj</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ponudi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mora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dostaviti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ugovor</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zajedni</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kom</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nastupanju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kojim</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odre</w:t>
      </w:r>
      <w:r w:rsidRPr="001E18AD">
        <w:rPr>
          <w:rFonts w:ascii="Times New Roman" w:hAnsi="Times New Roman" w:cs="Times New Roman"/>
          <w:sz w:val="24"/>
          <w:szCs w:val="24"/>
          <w:lang w:val="sr-Latn-CS"/>
        </w:rPr>
        <w:t>đ</w:t>
      </w:r>
      <w:r w:rsidRPr="00852493">
        <w:rPr>
          <w:rFonts w:ascii="Times New Roman" w:hAnsi="Times New Roman" w:cs="Times New Roman"/>
          <w:sz w:val="24"/>
          <w:szCs w:val="24"/>
        </w:rPr>
        <w:t>uje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vode</w:t>
      </w:r>
      <w:r w:rsidRPr="001E18AD">
        <w:rPr>
          <w:rFonts w:ascii="Times New Roman" w:hAnsi="Times New Roman" w:cs="Times New Roman"/>
          <w:sz w:val="24"/>
          <w:szCs w:val="24"/>
          <w:lang w:val="sr-Latn-CS"/>
        </w:rPr>
        <w:t>ć</w:t>
      </w:r>
      <w:r w:rsidRPr="00852493">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w:t>
      </w:r>
      <w:r w:rsidRPr="001E18AD">
        <w:rPr>
          <w:rFonts w:ascii="Times New Roman" w:hAnsi="Times New Roman" w:cs="Times New Roman"/>
          <w:sz w:val="24"/>
          <w:szCs w:val="24"/>
          <w:lang w:val="sr-Latn-CS"/>
        </w:rPr>
        <w:t>đ</w:t>
      </w:r>
      <w:r w:rsidRPr="00852493">
        <w:rPr>
          <w:rFonts w:ascii="Times New Roman" w:hAnsi="Times New Roman" w:cs="Times New Roman"/>
          <w:sz w:val="24"/>
          <w:szCs w:val="24"/>
        </w:rPr>
        <w:t>a</w:t>
      </w:r>
      <w:r w:rsidRPr="001E18AD">
        <w:rPr>
          <w:rFonts w:ascii="Times New Roman" w:hAnsi="Times New Roman" w:cs="Times New Roman"/>
          <w:sz w:val="24"/>
          <w:szCs w:val="24"/>
          <w:lang w:val="sr-Latn-CS"/>
        </w:rPr>
        <w:t xml:space="preserve">č - </w:t>
      </w:r>
      <w:r w:rsidRPr="00852493">
        <w:rPr>
          <w:rFonts w:ascii="Times New Roman" w:hAnsi="Times New Roman" w:cs="Times New Roman"/>
          <w:sz w:val="24"/>
          <w:szCs w:val="24"/>
        </w:rPr>
        <w:t>nosilac</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ponude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odre</w:t>
      </w:r>
      <w:r w:rsidRPr="001E18AD">
        <w:rPr>
          <w:rFonts w:ascii="Times New Roman" w:hAnsi="Times New Roman" w:cs="Times New Roman"/>
          <w:sz w:val="24"/>
          <w:szCs w:val="24"/>
          <w:lang w:val="sr-Latn-CS"/>
        </w:rPr>
        <w:t>đ</w:t>
      </w:r>
      <w:r w:rsidRPr="00852493">
        <w:rPr>
          <w:rFonts w:ascii="Times New Roman" w:hAnsi="Times New Roman" w:cs="Times New Roman"/>
          <w:sz w:val="24"/>
          <w:szCs w:val="24"/>
        </w:rPr>
        <w:t>uje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dio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predmeta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nabavke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koji</w:t>
      </w:r>
      <w:r w:rsidRPr="001E18AD">
        <w:rPr>
          <w:rFonts w:ascii="Times New Roman" w:hAnsi="Times New Roman" w:cs="Times New Roman"/>
          <w:sz w:val="24"/>
          <w:szCs w:val="24"/>
          <w:lang w:val="sr-Latn-CS"/>
        </w:rPr>
        <w:t xml:space="preserve"> ć</w:t>
      </w:r>
      <w:r w:rsidRPr="00852493">
        <w:rPr>
          <w:rFonts w:ascii="Times New Roman" w:hAnsi="Times New Roman" w:cs="Times New Roman"/>
          <w:sz w:val="24"/>
          <w:szCs w:val="24"/>
        </w:rPr>
        <w:t>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realizovati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svaki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od</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podnosilaca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ponude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njihovo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procentualno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u</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e</w:t>
      </w:r>
      <w:r w:rsidRPr="001E18AD">
        <w:rPr>
          <w:rFonts w:ascii="Times New Roman" w:hAnsi="Times New Roman" w:cs="Times New Roman"/>
          <w:sz w:val="24"/>
          <w:szCs w:val="24"/>
          <w:lang w:val="sr-Latn-CS"/>
        </w:rPr>
        <w:t>šć</w:t>
      </w:r>
      <w:r w:rsidRPr="00852493">
        <w:rPr>
          <w:rFonts w:ascii="Times New Roman" w:hAnsi="Times New Roman" w:cs="Times New Roman"/>
          <w:sz w:val="24"/>
          <w:szCs w:val="24"/>
        </w:rPr>
        <w:t>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finansijskom</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dijelu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ponude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prihvata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neograni</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ena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solidarna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odgovornost</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ponudu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obaveze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iz</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ugovora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javnoj</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nabavci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ure</w:t>
      </w:r>
      <w:r w:rsidRPr="001E18AD">
        <w:rPr>
          <w:rFonts w:ascii="Times New Roman" w:hAnsi="Times New Roman" w:cs="Times New Roman"/>
          <w:sz w:val="24"/>
          <w:szCs w:val="24"/>
          <w:lang w:val="sr-Latn-CS"/>
        </w:rPr>
        <w:t>đ</w:t>
      </w:r>
      <w:r w:rsidRPr="00852493">
        <w:rPr>
          <w:rFonts w:ascii="Times New Roman" w:hAnsi="Times New Roman" w:cs="Times New Roman"/>
          <w:sz w:val="24"/>
          <w:szCs w:val="24"/>
        </w:rPr>
        <w:t>uju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me</w:t>
      </w:r>
      <w:r w:rsidRPr="001E18AD">
        <w:rPr>
          <w:rFonts w:ascii="Times New Roman" w:hAnsi="Times New Roman" w:cs="Times New Roman"/>
          <w:sz w:val="24"/>
          <w:szCs w:val="24"/>
          <w:lang w:val="sr-Latn-CS"/>
        </w:rPr>
        <w:t>đ</w:t>
      </w:r>
      <w:r w:rsidRPr="00852493">
        <w:rPr>
          <w:rFonts w:ascii="Times New Roman" w:hAnsi="Times New Roman" w:cs="Times New Roman"/>
          <w:sz w:val="24"/>
          <w:szCs w:val="24"/>
        </w:rPr>
        <w:t>usobna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prava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obaveze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podnosilaca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zajedni</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ke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ponude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odre</w:t>
      </w:r>
      <w:r w:rsidRPr="001E18AD">
        <w:rPr>
          <w:rFonts w:ascii="Times New Roman" w:hAnsi="Times New Roman" w:cs="Times New Roman"/>
          <w:sz w:val="24"/>
          <w:szCs w:val="24"/>
          <w:lang w:val="sr-Latn-CS"/>
        </w:rPr>
        <w:t>đ</w:t>
      </w:r>
      <w:r w:rsidRPr="00852493">
        <w:rPr>
          <w:rFonts w:ascii="Times New Roman" w:hAnsi="Times New Roman" w:cs="Times New Roman"/>
          <w:sz w:val="24"/>
          <w:szCs w:val="24"/>
        </w:rPr>
        <w:t>uje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podnosilac</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zajedni</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ke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ponude</w:t>
      </w:r>
      <w:r w:rsidRPr="001E18AD">
        <w:rPr>
          <w:rFonts w:ascii="Times New Roman" w:hAnsi="Times New Roman" w:cs="Times New Roman"/>
          <w:sz w:val="24"/>
          <w:szCs w:val="24"/>
          <w:lang w:val="sr-Latn-CS"/>
        </w:rPr>
        <w:t xml:space="preserve"> č</w:t>
      </w:r>
      <w:r w:rsidRPr="00852493">
        <w:rPr>
          <w:rFonts w:ascii="Times New Roman" w:hAnsi="Times New Roman" w:cs="Times New Roman"/>
          <w:sz w:val="24"/>
          <w:szCs w:val="24"/>
        </w:rPr>
        <w:t>ije</w:t>
      </w:r>
      <w:r w:rsidRPr="001E18AD">
        <w:rPr>
          <w:rFonts w:ascii="Times New Roman" w:hAnsi="Times New Roman" w:cs="Times New Roman"/>
          <w:sz w:val="24"/>
          <w:szCs w:val="24"/>
          <w:lang w:val="sr-Latn-CS"/>
        </w:rPr>
        <w:t xml:space="preserve"> ć</w:t>
      </w:r>
      <w:r w:rsidRPr="00852493">
        <w:rPr>
          <w:rFonts w:ascii="Times New Roman" w:hAnsi="Times New Roman" w:cs="Times New Roman"/>
          <w:sz w:val="24"/>
          <w:szCs w:val="24"/>
        </w:rPr>
        <w:t>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ovla</w:t>
      </w:r>
      <w:r w:rsidRPr="001E18AD">
        <w:rPr>
          <w:rFonts w:ascii="Times New Roman" w:hAnsi="Times New Roman" w:cs="Times New Roman"/>
          <w:sz w:val="24"/>
          <w:szCs w:val="24"/>
          <w:lang w:val="sr-Latn-CS"/>
        </w:rPr>
        <w:t>šć</w:t>
      </w:r>
      <w:r w:rsidRPr="00852493">
        <w:rPr>
          <w:rFonts w:ascii="Times New Roman" w:hAnsi="Times New Roman" w:cs="Times New Roman"/>
          <w:sz w:val="24"/>
          <w:szCs w:val="24"/>
        </w:rPr>
        <w:t>eno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lice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potpisati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finansijski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dio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ponude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nacrt</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ugovora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javnoj</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nabavci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nacrt</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okvirnog</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sporazuma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w:t>
      </w:r>
      <w:r w:rsidRPr="001E18AD">
        <w:rPr>
          <w:rFonts w:ascii="Times New Roman" w:hAnsi="Times New Roman" w:cs="Times New Roman"/>
          <w:sz w:val="24"/>
          <w:szCs w:val="24"/>
          <w:lang w:val="sr-Latn-CS"/>
        </w:rPr>
        <w:t xml:space="preserve"> č</w:t>
      </w:r>
      <w:r w:rsidRPr="00852493">
        <w:rPr>
          <w:rFonts w:ascii="Times New Roman" w:hAnsi="Times New Roman" w:cs="Times New Roman"/>
          <w:sz w:val="24"/>
          <w:szCs w:val="24"/>
        </w:rPr>
        <w:t>ijim</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pe</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atom</w:t>
      </w:r>
      <w:r w:rsidRPr="001E18AD">
        <w:rPr>
          <w:rFonts w:ascii="Times New Roman" w:hAnsi="Times New Roman" w:cs="Times New Roman"/>
          <w:sz w:val="24"/>
          <w:szCs w:val="24"/>
          <w:lang w:val="sr-Latn-CS"/>
        </w:rPr>
        <w:t>, ž</w:t>
      </w:r>
      <w:r w:rsidRPr="00852493">
        <w:rPr>
          <w:rFonts w:ascii="Times New Roman" w:hAnsi="Times New Roman" w:cs="Times New Roman"/>
          <w:sz w:val="24"/>
          <w:szCs w:val="24"/>
        </w:rPr>
        <w:t>igom</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ili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sli</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nim</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znakom</w:t>
      </w:r>
      <w:r w:rsidRPr="001E18AD">
        <w:rPr>
          <w:rFonts w:ascii="Times New Roman" w:hAnsi="Times New Roman" w:cs="Times New Roman"/>
          <w:sz w:val="24"/>
          <w:szCs w:val="24"/>
          <w:lang w:val="sr-Latn-CS"/>
        </w:rPr>
        <w:t xml:space="preserve"> ć</w:t>
      </w:r>
      <w:r w:rsidRPr="00852493">
        <w:rPr>
          <w:rFonts w:ascii="Times New Roman" w:hAnsi="Times New Roman" w:cs="Times New Roman"/>
          <w:sz w:val="24"/>
          <w:szCs w:val="24"/>
        </w:rPr>
        <w:t>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ovjeriti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ovi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dokumenti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ozna</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iti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svaka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prva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stranica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svakog</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lista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ponude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odre</w:t>
      </w:r>
      <w:r w:rsidRPr="001E18AD">
        <w:rPr>
          <w:rFonts w:ascii="Times New Roman" w:hAnsi="Times New Roman" w:cs="Times New Roman"/>
          <w:sz w:val="24"/>
          <w:szCs w:val="24"/>
          <w:lang w:val="sr-Latn-CS"/>
        </w:rPr>
        <w:t>đ</w:t>
      </w:r>
      <w:r w:rsidRPr="00852493">
        <w:rPr>
          <w:rFonts w:ascii="Times New Roman" w:hAnsi="Times New Roman" w:cs="Times New Roman"/>
          <w:sz w:val="24"/>
          <w:szCs w:val="24"/>
        </w:rPr>
        <w:t>uje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podnosilac</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zajedni</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ke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ponude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koji</w:t>
      </w:r>
      <w:r w:rsidRPr="001E18AD">
        <w:rPr>
          <w:rFonts w:ascii="Times New Roman" w:hAnsi="Times New Roman" w:cs="Times New Roman"/>
          <w:sz w:val="24"/>
          <w:szCs w:val="24"/>
          <w:lang w:val="sr-Latn-CS"/>
        </w:rPr>
        <w:t xml:space="preserve"> ć</w:t>
      </w:r>
      <w:r w:rsidRPr="00852493">
        <w:rPr>
          <w:rFonts w:ascii="Times New Roman" w:hAnsi="Times New Roman" w:cs="Times New Roman"/>
          <w:sz w:val="24"/>
          <w:szCs w:val="24"/>
        </w:rPr>
        <w:t>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obezbijediti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garanciju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ponude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druga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sredstva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finansijskog</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obezbje</w:t>
      </w:r>
      <w:r w:rsidRPr="001E18AD">
        <w:rPr>
          <w:rFonts w:ascii="Times New Roman" w:hAnsi="Times New Roman" w:cs="Times New Roman"/>
          <w:sz w:val="24"/>
          <w:szCs w:val="24"/>
          <w:lang w:val="sr-Latn-CS"/>
        </w:rPr>
        <w:t>đ</w:t>
      </w:r>
      <w:r w:rsidRPr="00852493">
        <w:rPr>
          <w:rFonts w:ascii="Times New Roman" w:hAnsi="Times New Roman" w:cs="Times New Roman"/>
          <w:sz w:val="24"/>
          <w:szCs w:val="24"/>
        </w:rPr>
        <w:t>enja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odre</w:t>
      </w:r>
      <w:r w:rsidRPr="001E18AD">
        <w:rPr>
          <w:rFonts w:ascii="Times New Roman" w:hAnsi="Times New Roman" w:cs="Times New Roman"/>
          <w:sz w:val="24"/>
          <w:szCs w:val="24"/>
          <w:lang w:val="sr-Latn-CS"/>
        </w:rPr>
        <w:t>đ</w:t>
      </w:r>
      <w:r w:rsidRPr="00852493">
        <w:rPr>
          <w:rFonts w:ascii="Times New Roman" w:hAnsi="Times New Roman" w:cs="Times New Roman"/>
          <w:sz w:val="24"/>
          <w:szCs w:val="24"/>
        </w:rPr>
        <w:t>uje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podnosilac</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zajedni</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ke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ponude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koji</w:t>
      </w:r>
      <w:r w:rsidRPr="001E18AD">
        <w:rPr>
          <w:rFonts w:ascii="Times New Roman" w:hAnsi="Times New Roman" w:cs="Times New Roman"/>
          <w:sz w:val="24"/>
          <w:szCs w:val="24"/>
          <w:lang w:val="sr-Latn-CS"/>
        </w:rPr>
        <w:t xml:space="preserve"> ć</w:t>
      </w:r>
      <w:r w:rsidRPr="00852493">
        <w:rPr>
          <w:rFonts w:ascii="Times New Roman" w:hAnsi="Times New Roman" w:cs="Times New Roman"/>
          <w:sz w:val="24"/>
          <w:szCs w:val="24"/>
        </w:rPr>
        <w:t>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izdavati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podnositi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naru</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iocu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ra</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une</w:t>
      </w:r>
      <w:r w:rsidRPr="001E18AD">
        <w:rPr>
          <w:rFonts w:ascii="Times New Roman" w:hAnsi="Times New Roman" w:cs="Times New Roman"/>
          <w:sz w:val="24"/>
          <w:szCs w:val="24"/>
          <w:lang w:val="sr-Latn-CS"/>
        </w:rPr>
        <w:t>/</w:t>
      </w:r>
      <w:r w:rsidRPr="00852493">
        <w:rPr>
          <w:rFonts w:ascii="Times New Roman" w:hAnsi="Times New Roman" w:cs="Times New Roman"/>
          <w:sz w:val="24"/>
          <w:szCs w:val="24"/>
        </w:rPr>
        <w:t>fakture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druga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dokumenta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pla</w:t>
      </w:r>
      <w:r w:rsidRPr="001E18AD">
        <w:rPr>
          <w:rFonts w:ascii="Times New Roman" w:hAnsi="Times New Roman" w:cs="Times New Roman"/>
          <w:sz w:val="24"/>
          <w:szCs w:val="24"/>
          <w:lang w:val="sr-Latn-CS"/>
        </w:rPr>
        <w:t>ć</w:t>
      </w:r>
      <w:r w:rsidRPr="00852493">
        <w:rPr>
          <w:rFonts w:ascii="Times New Roman" w:hAnsi="Times New Roman" w:cs="Times New Roman"/>
          <w:sz w:val="24"/>
          <w:szCs w:val="24"/>
        </w:rPr>
        <w:t>anje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w:t>
      </w:r>
      <w:r w:rsidRPr="001E18AD">
        <w:rPr>
          <w:rFonts w:ascii="Times New Roman" w:hAnsi="Times New Roman" w:cs="Times New Roman"/>
          <w:sz w:val="24"/>
          <w:szCs w:val="24"/>
          <w:lang w:val="sr-Latn-CS"/>
        </w:rPr>
        <w:t xml:space="preserve"> č</w:t>
      </w:r>
      <w:r w:rsidRPr="00852493">
        <w:rPr>
          <w:rFonts w:ascii="Times New Roman" w:hAnsi="Times New Roman" w:cs="Times New Roman"/>
          <w:sz w:val="24"/>
          <w:szCs w:val="24"/>
        </w:rPr>
        <w:t>iji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ra</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un</w:t>
      </w:r>
      <w:r w:rsidRPr="001E18AD">
        <w:rPr>
          <w:rFonts w:ascii="Times New Roman" w:hAnsi="Times New Roman" w:cs="Times New Roman"/>
          <w:sz w:val="24"/>
          <w:szCs w:val="24"/>
          <w:lang w:val="sr-Latn-CS"/>
        </w:rPr>
        <w:t xml:space="preserve"> ć</w:t>
      </w:r>
      <w:r w:rsidRPr="00852493">
        <w:rPr>
          <w:rFonts w:ascii="Times New Roman" w:hAnsi="Times New Roman" w:cs="Times New Roman"/>
          <w:sz w:val="24"/>
          <w:szCs w:val="24"/>
        </w:rPr>
        <w:t>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naru</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ilac</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vr</w:t>
      </w:r>
      <w:r w:rsidRPr="001E18AD">
        <w:rPr>
          <w:rFonts w:ascii="Times New Roman" w:hAnsi="Times New Roman" w:cs="Times New Roman"/>
          <w:sz w:val="24"/>
          <w:szCs w:val="24"/>
          <w:lang w:val="sr-Latn-CS"/>
        </w:rPr>
        <w:t>š</w:t>
      </w:r>
      <w:r w:rsidRPr="00852493">
        <w:rPr>
          <w:rFonts w:ascii="Times New Roman" w:hAnsi="Times New Roman" w:cs="Times New Roman"/>
          <w:sz w:val="24"/>
          <w:szCs w:val="24"/>
        </w:rPr>
        <w:t>iti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pla</w:t>
      </w:r>
      <w:r w:rsidRPr="001E18AD">
        <w:rPr>
          <w:rFonts w:ascii="Times New Roman" w:hAnsi="Times New Roman" w:cs="Times New Roman"/>
          <w:sz w:val="24"/>
          <w:szCs w:val="24"/>
          <w:lang w:val="sr-Latn-CS"/>
        </w:rPr>
        <w:t>ć</w:t>
      </w:r>
      <w:r w:rsidRPr="00852493">
        <w:rPr>
          <w:rFonts w:ascii="Times New Roman" w:hAnsi="Times New Roman" w:cs="Times New Roman"/>
          <w:sz w:val="24"/>
          <w:szCs w:val="24"/>
        </w:rPr>
        <w:t>anje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dr</w:t>
      </w:r>
      <w:r>
        <w:rPr>
          <w:rFonts w:ascii="Times New Roman" w:hAnsi="Times New Roman" w:cs="Times New Roman"/>
          <w:sz w:val="24"/>
          <w:szCs w:val="24"/>
        </w:rPr>
        <w:t>ugo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Ugovorom</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zajedni</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kom</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nastupanju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mo</w:t>
      </w:r>
      <w:r w:rsidRPr="001E18AD">
        <w:rPr>
          <w:rFonts w:ascii="Times New Roman" w:hAnsi="Times New Roman" w:cs="Times New Roman"/>
          <w:sz w:val="24"/>
          <w:szCs w:val="24"/>
          <w:lang w:val="sr-Latn-CS"/>
        </w:rPr>
        <w:t>ž</w:t>
      </w:r>
      <w:r w:rsidRPr="00852493">
        <w:rPr>
          <w:rFonts w:ascii="Times New Roman" w:hAnsi="Times New Roman" w:cs="Times New Roman"/>
          <w:sz w:val="24"/>
          <w:szCs w:val="24"/>
        </w:rPr>
        <w:t>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odrediti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naziv</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ovog</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w:t>
      </w:r>
      <w:r w:rsidRPr="001E18AD">
        <w:rPr>
          <w:rFonts w:ascii="Times New Roman" w:hAnsi="Times New Roman" w:cs="Times New Roman"/>
          <w:sz w:val="24"/>
          <w:szCs w:val="24"/>
          <w:lang w:val="sr-Latn-CS"/>
        </w:rPr>
        <w:t>đ</w:t>
      </w:r>
      <w:r w:rsidRPr="00852493">
        <w:rPr>
          <w:rFonts w:ascii="Times New Roman" w:hAnsi="Times New Roman" w:cs="Times New Roman"/>
          <w:sz w:val="24"/>
          <w:szCs w:val="24"/>
        </w:rPr>
        <w:t>a</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a</w:t>
      </w:r>
      <w:r w:rsidRPr="001E18AD">
        <w:rPr>
          <w:rFonts w:ascii="Times New Roman" w:hAnsi="Times New Roman" w:cs="Times New Roman"/>
          <w:sz w:val="24"/>
          <w:szCs w:val="24"/>
          <w:lang w:val="sr-Latn-CS"/>
        </w:rPr>
        <w:t>.</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t>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zajedni</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koj</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ponudi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moraju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navesti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imena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stru</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ne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kvalifikacije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lica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koja</w:t>
      </w:r>
      <w:r w:rsidRPr="001E18AD">
        <w:rPr>
          <w:rFonts w:ascii="Times New Roman" w:hAnsi="Times New Roman" w:cs="Times New Roman"/>
          <w:sz w:val="24"/>
          <w:szCs w:val="24"/>
          <w:lang w:val="sr-Latn-CS"/>
        </w:rPr>
        <w:t xml:space="preserve"> ć</w:t>
      </w:r>
      <w:r w:rsidRPr="00852493">
        <w:rPr>
          <w:rFonts w:ascii="Times New Roman" w:hAnsi="Times New Roman" w:cs="Times New Roman"/>
          <w:sz w:val="24"/>
          <w:szCs w:val="24"/>
        </w:rPr>
        <w:t>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biti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odgovorna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izvr</w:t>
      </w:r>
      <w:r w:rsidRPr="001E18AD">
        <w:rPr>
          <w:rFonts w:ascii="Times New Roman" w:hAnsi="Times New Roman" w:cs="Times New Roman"/>
          <w:sz w:val="24"/>
          <w:szCs w:val="24"/>
          <w:lang w:val="sr-Latn-CS"/>
        </w:rPr>
        <w:t>š</w:t>
      </w:r>
      <w:r w:rsidRPr="00852493">
        <w:rPr>
          <w:rFonts w:ascii="Times New Roman" w:hAnsi="Times New Roman" w:cs="Times New Roman"/>
          <w:sz w:val="24"/>
          <w:szCs w:val="24"/>
        </w:rPr>
        <w:t>enje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ugovora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javnoj</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nabavci</w:t>
      </w:r>
      <w:r w:rsidRPr="001E18AD">
        <w:rPr>
          <w:rFonts w:ascii="Times New Roman" w:hAnsi="Times New Roman" w:cs="Times New Roman"/>
          <w:sz w:val="24"/>
          <w:szCs w:val="24"/>
          <w:lang w:val="sr-Latn-CS"/>
        </w:rPr>
        <w:t>.</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b/>
          <w:bCs/>
          <w:sz w:val="24"/>
          <w:szCs w:val="24"/>
          <w:u w:val="single"/>
          <w:lang w:val="sr-Latn-CS"/>
        </w:rPr>
      </w:pPr>
      <w:r w:rsidRPr="001E18AD">
        <w:rPr>
          <w:rFonts w:ascii="Times New Roman" w:hAnsi="Times New Roman" w:cs="Times New Roman"/>
          <w:b/>
          <w:bCs/>
          <w:sz w:val="24"/>
          <w:szCs w:val="24"/>
          <w:u w:val="single"/>
          <w:lang w:val="sr-Latn-CS"/>
        </w:rPr>
        <w:t xml:space="preserve">5. </w:t>
      </w:r>
      <w:r w:rsidRPr="00852493">
        <w:rPr>
          <w:rFonts w:ascii="Times New Roman" w:hAnsi="Times New Roman" w:cs="Times New Roman"/>
          <w:b/>
          <w:bCs/>
          <w:sz w:val="24"/>
          <w:szCs w:val="24"/>
          <w:u w:val="single"/>
        </w:rPr>
        <w:t>Na</w:t>
      </w:r>
      <w:r w:rsidRPr="001E18AD">
        <w:rPr>
          <w:rFonts w:ascii="Times New Roman" w:hAnsi="Times New Roman" w:cs="Times New Roman"/>
          <w:b/>
          <w:bCs/>
          <w:sz w:val="24"/>
          <w:szCs w:val="24"/>
          <w:u w:val="single"/>
          <w:lang w:val="sr-Latn-CS"/>
        </w:rPr>
        <w:t>č</w:t>
      </w:r>
      <w:r w:rsidRPr="00852493">
        <w:rPr>
          <w:rFonts w:ascii="Times New Roman" w:hAnsi="Times New Roman" w:cs="Times New Roman"/>
          <w:b/>
          <w:bCs/>
          <w:sz w:val="24"/>
          <w:szCs w:val="24"/>
          <w:u w:val="single"/>
        </w:rPr>
        <w:t>in</w:t>
      </w:r>
      <w:r w:rsidRPr="001E18AD">
        <w:rPr>
          <w:rFonts w:ascii="Times New Roman" w:hAnsi="Times New Roman" w:cs="Times New Roman"/>
          <w:b/>
          <w:bCs/>
          <w:sz w:val="24"/>
          <w:szCs w:val="24"/>
          <w:u w:val="single"/>
          <w:lang w:val="sr-Latn-CS"/>
        </w:rPr>
        <w:t xml:space="preserve"> </w:t>
      </w:r>
      <w:r w:rsidRPr="00852493">
        <w:rPr>
          <w:rFonts w:ascii="Times New Roman" w:hAnsi="Times New Roman" w:cs="Times New Roman"/>
          <w:b/>
          <w:bCs/>
          <w:sz w:val="24"/>
          <w:szCs w:val="24"/>
          <w:u w:val="single"/>
        </w:rPr>
        <w:t>pripremanja</w:t>
      </w:r>
      <w:r w:rsidRPr="001E18AD">
        <w:rPr>
          <w:rFonts w:ascii="Times New Roman" w:hAnsi="Times New Roman" w:cs="Times New Roman"/>
          <w:b/>
          <w:bCs/>
          <w:sz w:val="24"/>
          <w:szCs w:val="24"/>
          <w:u w:val="single"/>
          <w:lang w:val="sr-Latn-CS"/>
        </w:rPr>
        <w:t xml:space="preserve"> </w:t>
      </w:r>
      <w:r w:rsidRPr="00852493">
        <w:rPr>
          <w:rFonts w:ascii="Times New Roman" w:hAnsi="Times New Roman" w:cs="Times New Roman"/>
          <w:b/>
          <w:bCs/>
          <w:sz w:val="24"/>
          <w:szCs w:val="24"/>
          <w:u w:val="single"/>
        </w:rPr>
        <w:t>ponude</w:t>
      </w:r>
      <w:r w:rsidRPr="001E18AD">
        <w:rPr>
          <w:rFonts w:ascii="Times New Roman" w:hAnsi="Times New Roman" w:cs="Times New Roman"/>
          <w:b/>
          <w:bCs/>
          <w:sz w:val="24"/>
          <w:szCs w:val="24"/>
          <w:u w:val="single"/>
          <w:lang w:val="sr-Latn-CS"/>
        </w:rPr>
        <w:t xml:space="preserve"> </w:t>
      </w:r>
      <w:r w:rsidRPr="00852493">
        <w:rPr>
          <w:rFonts w:ascii="Times New Roman" w:hAnsi="Times New Roman" w:cs="Times New Roman"/>
          <w:b/>
          <w:bCs/>
          <w:sz w:val="24"/>
          <w:szCs w:val="24"/>
          <w:u w:val="single"/>
        </w:rPr>
        <w:t>sa</w:t>
      </w:r>
      <w:r w:rsidRPr="001E18AD">
        <w:rPr>
          <w:rFonts w:ascii="Times New Roman" w:hAnsi="Times New Roman" w:cs="Times New Roman"/>
          <w:b/>
          <w:bCs/>
          <w:sz w:val="24"/>
          <w:szCs w:val="24"/>
          <w:u w:val="single"/>
          <w:lang w:val="sr-Latn-CS"/>
        </w:rPr>
        <w:t xml:space="preserve"> </w:t>
      </w:r>
      <w:r>
        <w:rPr>
          <w:rFonts w:ascii="Times New Roman" w:hAnsi="Times New Roman" w:cs="Times New Roman"/>
          <w:b/>
          <w:bCs/>
          <w:sz w:val="24"/>
          <w:szCs w:val="24"/>
          <w:u w:val="single"/>
        </w:rPr>
        <w:t>podugovara</w:t>
      </w:r>
      <w:r w:rsidRPr="001E18AD">
        <w:rPr>
          <w:rFonts w:ascii="Times New Roman" w:hAnsi="Times New Roman" w:cs="Times New Roman"/>
          <w:b/>
          <w:bCs/>
          <w:sz w:val="24"/>
          <w:szCs w:val="24"/>
          <w:u w:val="single"/>
          <w:lang w:val="sr-Latn-CS"/>
        </w:rPr>
        <w:t>č</w:t>
      </w:r>
      <w:r>
        <w:rPr>
          <w:rFonts w:ascii="Times New Roman" w:hAnsi="Times New Roman" w:cs="Times New Roman"/>
          <w:b/>
          <w:bCs/>
          <w:sz w:val="24"/>
          <w:szCs w:val="24"/>
          <w:u w:val="single"/>
        </w:rPr>
        <w:t>em</w:t>
      </w:r>
      <w:r w:rsidRPr="001E18AD">
        <w:rPr>
          <w:rFonts w:ascii="Times New Roman" w:hAnsi="Times New Roman" w:cs="Times New Roman"/>
          <w:b/>
          <w:bCs/>
          <w:sz w:val="24"/>
          <w:szCs w:val="24"/>
          <w:u w:val="single"/>
          <w:lang w:val="sr-Latn-CS"/>
        </w:rPr>
        <w:t>/</w:t>
      </w:r>
      <w:r w:rsidRPr="00852493">
        <w:rPr>
          <w:rFonts w:ascii="Times New Roman" w:hAnsi="Times New Roman" w:cs="Times New Roman"/>
          <w:b/>
          <w:bCs/>
          <w:sz w:val="24"/>
          <w:szCs w:val="24"/>
          <w:u w:val="single"/>
        </w:rPr>
        <w:t>podizvo</w:t>
      </w:r>
      <w:r w:rsidRPr="001E18AD">
        <w:rPr>
          <w:rFonts w:ascii="Times New Roman" w:hAnsi="Times New Roman" w:cs="Times New Roman"/>
          <w:b/>
          <w:bCs/>
          <w:sz w:val="24"/>
          <w:szCs w:val="24"/>
          <w:u w:val="single"/>
          <w:lang w:val="sr-Latn-CS"/>
        </w:rPr>
        <w:t>đ</w:t>
      </w:r>
      <w:r w:rsidRPr="00852493">
        <w:rPr>
          <w:rFonts w:ascii="Times New Roman" w:hAnsi="Times New Roman" w:cs="Times New Roman"/>
          <w:b/>
          <w:bCs/>
          <w:sz w:val="24"/>
          <w:szCs w:val="24"/>
          <w:u w:val="single"/>
        </w:rPr>
        <w:t>a</w:t>
      </w:r>
      <w:r w:rsidRPr="001E18AD">
        <w:rPr>
          <w:rFonts w:ascii="Times New Roman" w:hAnsi="Times New Roman" w:cs="Times New Roman"/>
          <w:b/>
          <w:bCs/>
          <w:sz w:val="24"/>
          <w:szCs w:val="24"/>
          <w:u w:val="single"/>
          <w:lang w:val="sr-Latn-CS"/>
        </w:rPr>
        <w:t>č</w:t>
      </w:r>
      <w:r w:rsidRPr="00852493">
        <w:rPr>
          <w:rFonts w:ascii="Times New Roman" w:hAnsi="Times New Roman" w:cs="Times New Roman"/>
          <w:b/>
          <w:bCs/>
          <w:sz w:val="24"/>
          <w:szCs w:val="24"/>
          <w:u w:val="single"/>
        </w:rPr>
        <w:t>em</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Ponu</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 xml:space="preserve">č </w:t>
      </w:r>
      <w:r w:rsidRPr="00852493">
        <w:rPr>
          <w:rFonts w:ascii="Times New Roman" w:hAnsi="Times New Roman" w:cs="Times New Roman"/>
          <w:color w:val="000000"/>
          <w:sz w:val="24"/>
          <w:szCs w:val="24"/>
        </w:rPr>
        <w:t>mo</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izvr</w:t>
      </w:r>
      <w:r w:rsidRPr="001E18AD">
        <w:rPr>
          <w:rFonts w:ascii="Times New Roman" w:hAnsi="Times New Roman" w:cs="Times New Roman"/>
          <w:color w:val="000000"/>
          <w:sz w:val="24"/>
          <w:szCs w:val="24"/>
          <w:lang w:val="sr-Latn-CS"/>
        </w:rPr>
        <w:t>š</w:t>
      </w:r>
      <w:r w:rsidRPr="00852493">
        <w:rPr>
          <w:rFonts w:ascii="Times New Roman" w:hAnsi="Times New Roman" w:cs="Times New Roman"/>
          <w:color w:val="000000"/>
          <w:sz w:val="24"/>
          <w:szCs w:val="24"/>
        </w:rPr>
        <w:t>enje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odre</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enih</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poslova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iz</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ugovora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javnoj</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nabavci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povjeri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podugovara</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ili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podizvo</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e</w:t>
      </w:r>
      <w:r w:rsidRPr="001E18AD">
        <w:rPr>
          <w:rFonts w:ascii="Times New Roman" w:hAnsi="Times New Roman" w:cs="Times New Roman"/>
          <w:color w:val="000000"/>
          <w:sz w:val="24"/>
          <w:szCs w:val="24"/>
          <w:lang w:val="sr-Latn-CS"/>
        </w:rPr>
        <w:t>šć</w:t>
      </w:r>
      <w:r w:rsidRPr="00852493">
        <w:rPr>
          <w:rFonts w:ascii="Times New Roman" w:hAnsi="Times New Roman" w:cs="Times New Roman"/>
          <w:color w:val="000000"/>
          <w:sz w:val="24"/>
          <w:szCs w:val="24"/>
        </w:rPr>
        <w:t>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svih</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podugovora</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ili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podizvo</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izvr</w:t>
      </w:r>
      <w:r w:rsidRPr="001E18AD">
        <w:rPr>
          <w:rFonts w:ascii="Times New Roman" w:hAnsi="Times New Roman" w:cs="Times New Roman"/>
          <w:color w:val="000000"/>
          <w:sz w:val="24"/>
          <w:szCs w:val="24"/>
          <w:lang w:val="sr-Latn-CS"/>
        </w:rPr>
        <w:t>š</w:t>
      </w:r>
      <w:r w:rsidRPr="00852493">
        <w:rPr>
          <w:rFonts w:ascii="Times New Roman" w:hAnsi="Times New Roman" w:cs="Times New Roman"/>
          <w:color w:val="000000"/>
          <w:sz w:val="24"/>
          <w:szCs w:val="24"/>
        </w:rPr>
        <w:t>enju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javne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nabavke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mo</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bude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ve</w:t>
      </w:r>
      <w:r w:rsidRPr="001E18AD">
        <w:rPr>
          <w:rFonts w:ascii="Times New Roman" w:hAnsi="Times New Roman" w:cs="Times New Roman"/>
          <w:color w:val="000000"/>
          <w:sz w:val="24"/>
          <w:szCs w:val="24"/>
          <w:lang w:val="sr-Latn-CS"/>
        </w:rPr>
        <w:t>ć</w:t>
      </w:r>
      <w:r w:rsidRPr="00852493">
        <w:rPr>
          <w:rFonts w:ascii="Times New Roman" w:hAnsi="Times New Roman" w:cs="Times New Roman"/>
          <w:color w:val="000000"/>
          <w:sz w:val="24"/>
          <w:szCs w:val="24"/>
        </w:rPr>
        <w:t>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od</w:t>
      </w:r>
      <w:r w:rsidRPr="001E18AD">
        <w:rPr>
          <w:rFonts w:ascii="Times New Roman" w:hAnsi="Times New Roman" w:cs="Times New Roman"/>
          <w:color w:val="000000"/>
          <w:sz w:val="24"/>
          <w:szCs w:val="24"/>
          <w:lang w:val="sr-Latn-CS"/>
        </w:rPr>
        <w:t xml:space="preserve"> 30% </w:t>
      </w:r>
      <w:r w:rsidRPr="00852493">
        <w:rPr>
          <w:rFonts w:ascii="Times New Roman" w:hAnsi="Times New Roman" w:cs="Times New Roman"/>
          <w:color w:val="000000"/>
          <w:sz w:val="24"/>
          <w:szCs w:val="24"/>
        </w:rPr>
        <w:t>od</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ukupne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vrijednosti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ponude</w:t>
      </w:r>
      <w:r w:rsidRPr="001E18AD">
        <w:rPr>
          <w:rFonts w:ascii="Times New Roman" w:hAnsi="Times New Roman" w:cs="Times New Roman"/>
          <w:color w:val="000000"/>
          <w:sz w:val="24"/>
          <w:szCs w:val="24"/>
          <w:lang w:val="sr-Latn-CS"/>
        </w:rPr>
        <w:t>.</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Ponu</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 xml:space="preserve">č </w:t>
      </w:r>
      <w:r w:rsidRPr="00852493">
        <w:rPr>
          <w:rFonts w:ascii="Times New Roman" w:hAnsi="Times New Roman" w:cs="Times New Roman"/>
          <w:color w:val="000000"/>
          <w:sz w:val="24"/>
          <w:szCs w:val="24"/>
        </w:rPr>
        <w:t>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du</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an</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zahtjev</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naru</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ioca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omogu</w:t>
      </w:r>
      <w:r w:rsidRPr="001E18AD">
        <w:rPr>
          <w:rFonts w:ascii="Times New Roman" w:hAnsi="Times New Roman" w:cs="Times New Roman"/>
          <w:color w:val="000000"/>
          <w:sz w:val="24"/>
          <w:szCs w:val="24"/>
          <w:lang w:val="sr-Latn-CS"/>
        </w:rPr>
        <w:t>ć</w:t>
      </w:r>
      <w:r w:rsidRPr="00852493">
        <w:rPr>
          <w:rFonts w:ascii="Times New Roman" w:hAnsi="Times New Roman" w:cs="Times New Roman"/>
          <w:color w:val="000000"/>
          <w:sz w:val="24"/>
          <w:szCs w:val="24"/>
        </w:rPr>
        <w: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uvid</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dokumentaciju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podugovara</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ili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podizvo</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odnosno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pru</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druge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dokaze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radi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utvr</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ivanja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ispunjenosti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uslova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e</w:t>
      </w:r>
      <w:r w:rsidRPr="001E18AD">
        <w:rPr>
          <w:rFonts w:ascii="Times New Roman" w:hAnsi="Times New Roman" w:cs="Times New Roman"/>
          <w:color w:val="000000"/>
          <w:sz w:val="24"/>
          <w:szCs w:val="24"/>
          <w:lang w:val="sr-Latn-CS"/>
        </w:rPr>
        <w:t>šć</w:t>
      </w:r>
      <w:r w:rsidRPr="00852493">
        <w:rPr>
          <w:rFonts w:ascii="Times New Roman" w:hAnsi="Times New Roman" w:cs="Times New Roman"/>
          <w:color w:val="000000"/>
          <w:sz w:val="24"/>
          <w:szCs w:val="24"/>
        </w:rPr>
        <w:t>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postupku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javne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nabavke</w:t>
      </w:r>
      <w:r w:rsidRPr="001E18AD">
        <w:rPr>
          <w:rFonts w:ascii="Times New Roman" w:hAnsi="Times New Roman" w:cs="Times New Roman"/>
          <w:color w:val="000000"/>
          <w:sz w:val="24"/>
          <w:szCs w:val="24"/>
          <w:lang w:val="sr-Latn-CS"/>
        </w:rPr>
        <w:t>.</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Ponu</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 xml:space="preserve">č </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potpunosti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odgovara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naru</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iocu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izvr</w:t>
      </w:r>
      <w:r w:rsidRPr="001E18AD">
        <w:rPr>
          <w:rFonts w:ascii="Times New Roman" w:hAnsi="Times New Roman" w:cs="Times New Roman"/>
          <w:color w:val="000000"/>
          <w:sz w:val="24"/>
          <w:szCs w:val="24"/>
          <w:lang w:val="sr-Latn-CS"/>
        </w:rPr>
        <w:t>š</w:t>
      </w:r>
      <w:r w:rsidRPr="00852493">
        <w:rPr>
          <w:rFonts w:ascii="Times New Roman" w:hAnsi="Times New Roman" w:cs="Times New Roman"/>
          <w:color w:val="000000"/>
          <w:sz w:val="24"/>
          <w:szCs w:val="24"/>
        </w:rPr>
        <w:t>enje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ugovorene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javne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nabavke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bez</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obzira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broj</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podugovara</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ili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podizvo</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w:t>
      </w:r>
    </w:p>
    <w:p w:rsidR="005E5E4D" w:rsidRPr="001E18AD" w:rsidRDefault="005E5E4D" w:rsidP="005E5E4D">
      <w:pPr>
        <w:autoSpaceDE w:val="0"/>
        <w:autoSpaceDN w:val="0"/>
        <w:adjustRightInd w:val="0"/>
        <w:spacing w:after="0" w:line="240" w:lineRule="auto"/>
        <w:jc w:val="both"/>
        <w:rPr>
          <w:rFonts w:ascii="Times New Roman" w:hAnsi="Times New Roman" w:cs="Times New Roman"/>
          <w:b/>
          <w:bCs/>
          <w:sz w:val="24"/>
          <w:szCs w:val="24"/>
          <w:lang w:val="sr-Latn-CS"/>
        </w:rPr>
      </w:pP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1E18AD">
        <w:rPr>
          <w:rFonts w:ascii="Times New Roman" w:hAnsi="Times New Roman" w:cs="Times New Roman"/>
          <w:b/>
          <w:bCs/>
          <w:sz w:val="24"/>
          <w:szCs w:val="24"/>
          <w:u w:val="single"/>
          <w:lang w:val="sr-Latn-CS"/>
        </w:rPr>
        <w:t xml:space="preserve">6. </w:t>
      </w:r>
      <w:r w:rsidRPr="00852493">
        <w:rPr>
          <w:rFonts w:ascii="Times New Roman" w:hAnsi="Times New Roman" w:cs="Times New Roman"/>
          <w:b/>
          <w:bCs/>
          <w:sz w:val="24"/>
          <w:szCs w:val="24"/>
          <w:u w:val="single"/>
        </w:rPr>
        <w:t>Sukob</w:t>
      </w:r>
      <w:r w:rsidRPr="001E18AD">
        <w:rPr>
          <w:rFonts w:ascii="Times New Roman" w:hAnsi="Times New Roman" w:cs="Times New Roman"/>
          <w:b/>
          <w:bCs/>
          <w:sz w:val="24"/>
          <w:szCs w:val="24"/>
          <w:u w:val="single"/>
          <w:lang w:val="sr-Latn-CS"/>
        </w:rPr>
        <w:t xml:space="preserve"> </w:t>
      </w:r>
      <w:r w:rsidRPr="00852493">
        <w:rPr>
          <w:rFonts w:ascii="Times New Roman" w:hAnsi="Times New Roman" w:cs="Times New Roman"/>
          <w:b/>
          <w:bCs/>
          <w:sz w:val="24"/>
          <w:szCs w:val="24"/>
          <w:u w:val="single"/>
        </w:rPr>
        <w:t>interesa</w:t>
      </w:r>
      <w:r w:rsidRPr="001E18AD">
        <w:rPr>
          <w:rFonts w:ascii="Times New Roman" w:hAnsi="Times New Roman" w:cs="Times New Roman"/>
          <w:b/>
          <w:bCs/>
          <w:sz w:val="24"/>
          <w:szCs w:val="24"/>
          <w:u w:val="single"/>
          <w:lang w:val="sr-Latn-CS"/>
        </w:rPr>
        <w:t xml:space="preserve"> </w:t>
      </w:r>
      <w:r w:rsidRPr="00852493">
        <w:rPr>
          <w:rFonts w:ascii="Times New Roman" w:hAnsi="Times New Roman" w:cs="Times New Roman"/>
          <w:b/>
          <w:bCs/>
          <w:sz w:val="24"/>
          <w:szCs w:val="24"/>
          <w:u w:val="single"/>
        </w:rPr>
        <w:t>kod</w:t>
      </w:r>
      <w:r w:rsidRPr="001E18AD">
        <w:rPr>
          <w:rFonts w:ascii="Times New Roman" w:hAnsi="Times New Roman" w:cs="Times New Roman"/>
          <w:b/>
          <w:bCs/>
          <w:sz w:val="24"/>
          <w:szCs w:val="24"/>
          <w:u w:val="single"/>
          <w:lang w:val="sr-Latn-CS"/>
        </w:rPr>
        <w:t xml:space="preserve"> </w:t>
      </w:r>
      <w:r w:rsidRPr="00852493">
        <w:rPr>
          <w:rFonts w:ascii="Times New Roman" w:hAnsi="Times New Roman" w:cs="Times New Roman"/>
          <w:b/>
          <w:bCs/>
          <w:sz w:val="24"/>
          <w:szCs w:val="24"/>
          <w:u w:val="single"/>
        </w:rPr>
        <w:t>pripremanja</w:t>
      </w:r>
      <w:r w:rsidRPr="001E18AD">
        <w:rPr>
          <w:rFonts w:ascii="Times New Roman" w:hAnsi="Times New Roman" w:cs="Times New Roman"/>
          <w:b/>
          <w:bCs/>
          <w:sz w:val="24"/>
          <w:szCs w:val="24"/>
          <w:u w:val="single"/>
          <w:lang w:val="sr-Latn-CS"/>
        </w:rPr>
        <w:t xml:space="preserve"> </w:t>
      </w:r>
      <w:r w:rsidRPr="00852493">
        <w:rPr>
          <w:rFonts w:ascii="Times New Roman" w:hAnsi="Times New Roman" w:cs="Times New Roman"/>
          <w:b/>
          <w:bCs/>
          <w:sz w:val="24"/>
          <w:szCs w:val="24"/>
          <w:u w:val="single"/>
        </w:rPr>
        <w:t>zajedni</w:t>
      </w:r>
      <w:r w:rsidRPr="001E18AD">
        <w:rPr>
          <w:rFonts w:ascii="Times New Roman" w:hAnsi="Times New Roman" w:cs="Times New Roman"/>
          <w:b/>
          <w:bCs/>
          <w:sz w:val="24"/>
          <w:szCs w:val="24"/>
          <w:u w:val="single"/>
          <w:lang w:val="sr-Latn-CS"/>
        </w:rPr>
        <w:t>č</w:t>
      </w:r>
      <w:r w:rsidRPr="00852493">
        <w:rPr>
          <w:rFonts w:ascii="Times New Roman" w:hAnsi="Times New Roman" w:cs="Times New Roman"/>
          <w:b/>
          <w:bCs/>
          <w:sz w:val="24"/>
          <w:szCs w:val="24"/>
          <w:u w:val="single"/>
        </w:rPr>
        <w:t>ke</w:t>
      </w:r>
      <w:r w:rsidRPr="001E18AD">
        <w:rPr>
          <w:rFonts w:ascii="Times New Roman" w:hAnsi="Times New Roman" w:cs="Times New Roman"/>
          <w:b/>
          <w:bCs/>
          <w:sz w:val="24"/>
          <w:szCs w:val="24"/>
          <w:u w:val="single"/>
          <w:lang w:val="sr-Latn-CS"/>
        </w:rPr>
        <w:t xml:space="preserve"> </w:t>
      </w:r>
      <w:r w:rsidRPr="00852493">
        <w:rPr>
          <w:rFonts w:ascii="Times New Roman" w:hAnsi="Times New Roman" w:cs="Times New Roman"/>
          <w:b/>
          <w:bCs/>
          <w:sz w:val="24"/>
          <w:szCs w:val="24"/>
          <w:u w:val="single"/>
        </w:rPr>
        <w:t>ponude</w:t>
      </w:r>
      <w:r w:rsidRPr="001E18AD">
        <w:rPr>
          <w:rFonts w:ascii="Times New Roman" w:hAnsi="Times New Roman" w:cs="Times New Roman"/>
          <w:b/>
          <w:bCs/>
          <w:sz w:val="24"/>
          <w:szCs w:val="24"/>
          <w:u w:val="single"/>
          <w:lang w:val="sr-Latn-CS"/>
        </w:rPr>
        <w:t xml:space="preserve"> </w:t>
      </w:r>
      <w:r w:rsidRPr="00852493">
        <w:rPr>
          <w:rFonts w:ascii="Times New Roman" w:hAnsi="Times New Roman" w:cs="Times New Roman"/>
          <w:b/>
          <w:bCs/>
          <w:sz w:val="24"/>
          <w:szCs w:val="24"/>
          <w:u w:val="single"/>
        </w:rPr>
        <w:t>i</w:t>
      </w:r>
      <w:r w:rsidRPr="001E18AD">
        <w:rPr>
          <w:rFonts w:ascii="Times New Roman" w:hAnsi="Times New Roman" w:cs="Times New Roman"/>
          <w:b/>
          <w:bCs/>
          <w:sz w:val="24"/>
          <w:szCs w:val="24"/>
          <w:u w:val="single"/>
          <w:lang w:val="sr-Latn-CS"/>
        </w:rPr>
        <w:t xml:space="preserve"> </w:t>
      </w:r>
      <w:r w:rsidRPr="00852493">
        <w:rPr>
          <w:rFonts w:ascii="Times New Roman" w:hAnsi="Times New Roman" w:cs="Times New Roman"/>
          <w:b/>
          <w:bCs/>
          <w:sz w:val="24"/>
          <w:szCs w:val="24"/>
          <w:u w:val="single"/>
        </w:rPr>
        <w:t>ponude</w:t>
      </w:r>
      <w:r w:rsidRPr="001E18AD">
        <w:rPr>
          <w:rFonts w:ascii="Times New Roman" w:hAnsi="Times New Roman" w:cs="Times New Roman"/>
          <w:b/>
          <w:bCs/>
          <w:sz w:val="24"/>
          <w:szCs w:val="24"/>
          <w:u w:val="single"/>
          <w:lang w:val="sr-Latn-CS"/>
        </w:rPr>
        <w:t xml:space="preserve"> </w:t>
      </w:r>
      <w:r w:rsidRPr="00852493">
        <w:rPr>
          <w:rFonts w:ascii="Times New Roman" w:hAnsi="Times New Roman" w:cs="Times New Roman"/>
          <w:b/>
          <w:bCs/>
          <w:sz w:val="24"/>
          <w:szCs w:val="24"/>
          <w:u w:val="single"/>
        </w:rPr>
        <w:t>sa</w:t>
      </w:r>
      <w:r w:rsidRPr="001E18AD">
        <w:rPr>
          <w:rFonts w:ascii="Times New Roman" w:hAnsi="Times New Roman" w:cs="Times New Roman"/>
          <w:b/>
          <w:bCs/>
          <w:sz w:val="24"/>
          <w:szCs w:val="24"/>
          <w:u w:val="single"/>
          <w:lang w:val="sr-Latn-CS"/>
        </w:rPr>
        <w:t xml:space="preserve"> </w:t>
      </w:r>
      <w:r>
        <w:rPr>
          <w:rFonts w:ascii="Times New Roman" w:hAnsi="Times New Roman" w:cs="Times New Roman"/>
          <w:b/>
          <w:bCs/>
          <w:sz w:val="24"/>
          <w:szCs w:val="24"/>
          <w:u w:val="single"/>
        </w:rPr>
        <w:t>podugovara</w:t>
      </w:r>
      <w:r w:rsidRPr="001E18AD">
        <w:rPr>
          <w:rFonts w:ascii="Times New Roman" w:hAnsi="Times New Roman" w:cs="Times New Roman"/>
          <w:b/>
          <w:bCs/>
          <w:sz w:val="24"/>
          <w:szCs w:val="24"/>
          <w:u w:val="single"/>
          <w:lang w:val="sr-Latn-CS"/>
        </w:rPr>
        <w:t>č</w:t>
      </w:r>
      <w:r>
        <w:rPr>
          <w:rFonts w:ascii="Times New Roman" w:hAnsi="Times New Roman" w:cs="Times New Roman"/>
          <w:b/>
          <w:bCs/>
          <w:sz w:val="24"/>
          <w:szCs w:val="24"/>
          <w:u w:val="single"/>
        </w:rPr>
        <w:t>em</w:t>
      </w:r>
      <w:r w:rsidRPr="001E18AD">
        <w:rPr>
          <w:rFonts w:ascii="Times New Roman" w:hAnsi="Times New Roman" w:cs="Times New Roman"/>
          <w:b/>
          <w:bCs/>
          <w:sz w:val="24"/>
          <w:szCs w:val="24"/>
          <w:u w:val="single"/>
          <w:lang w:val="sr-Latn-CS"/>
        </w:rPr>
        <w:t xml:space="preserve">  / </w:t>
      </w:r>
      <w:r w:rsidRPr="00852493">
        <w:rPr>
          <w:rFonts w:ascii="Times New Roman" w:hAnsi="Times New Roman" w:cs="Times New Roman"/>
          <w:b/>
          <w:bCs/>
          <w:sz w:val="24"/>
          <w:szCs w:val="24"/>
          <w:u w:val="single"/>
        </w:rPr>
        <w:t>podizvo</w:t>
      </w:r>
      <w:r w:rsidRPr="001E18AD">
        <w:rPr>
          <w:rFonts w:ascii="Times New Roman" w:hAnsi="Times New Roman" w:cs="Times New Roman"/>
          <w:b/>
          <w:bCs/>
          <w:sz w:val="24"/>
          <w:szCs w:val="24"/>
          <w:u w:val="single"/>
          <w:lang w:val="sr-Latn-CS"/>
        </w:rPr>
        <w:t>đ</w:t>
      </w:r>
      <w:r w:rsidRPr="00852493">
        <w:rPr>
          <w:rFonts w:ascii="Times New Roman" w:hAnsi="Times New Roman" w:cs="Times New Roman"/>
          <w:b/>
          <w:bCs/>
          <w:sz w:val="24"/>
          <w:szCs w:val="24"/>
          <w:u w:val="single"/>
        </w:rPr>
        <w:t>a</w:t>
      </w:r>
      <w:r w:rsidRPr="001E18AD">
        <w:rPr>
          <w:rFonts w:ascii="Times New Roman" w:hAnsi="Times New Roman" w:cs="Times New Roman"/>
          <w:b/>
          <w:bCs/>
          <w:sz w:val="24"/>
          <w:szCs w:val="24"/>
          <w:u w:val="single"/>
          <w:lang w:val="sr-Latn-CS"/>
        </w:rPr>
        <w:t>č</w:t>
      </w:r>
      <w:r w:rsidRPr="00852493">
        <w:rPr>
          <w:rFonts w:ascii="Times New Roman" w:hAnsi="Times New Roman" w:cs="Times New Roman"/>
          <w:b/>
          <w:bCs/>
          <w:sz w:val="24"/>
          <w:szCs w:val="24"/>
          <w:u w:val="single"/>
        </w:rPr>
        <w:t>em</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t>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smislu</w:t>
      </w:r>
      <w:r w:rsidRPr="001E18AD">
        <w:rPr>
          <w:rFonts w:ascii="Times New Roman" w:hAnsi="Times New Roman" w:cs="Times New Roman"/>
          <w:sz w:val="24"/>
          <w:szCs w:val="24"/>
          <w:lang w:val="sr-Latn-CS"/>
        </w:rPr>
        <w:t xml:space="preserve"> č</w:t>
      </w:r>
      <w:r w:rsidRPr="00852493">
        <w:rPr>
          <w:rFonts w:ascii="Times New Roman" w:hAnsi="Times New Roman" w:cs="Times New Roman"/>
          <w:sz w:val="24"/>
          <w:szCs w:val="24"/>
        </w:rPr>
        <w:t>lana</w:t>
      </w:r>
      <w:r w:rsidRPr="001E18AD">
        <w:rPr>
          <w:rFonts w:ascii="Times New Roman" w:hAnsi="Times New Roman" w:cs="Times New Roman"/>
          <w:sz w:val="24"/>
          <w:szCs w:val="24"/>
          <w:lang w:val="sr-Latn-CS"/>
        </w:rPr>
        <w:t xml:space="preserve"> 17 </w:t>
      </w:r>
      <w:r w:rsidRPr="00852493">
        <w:rPr>
          <w:rFonts w:ascii="Times New Roman" w:hAnsi="Times New Roman" w:cs="Times New Roman"/>
          <w:sz w:val="24"/>
          <w:szCs w:val="24"/>
        </w:rPr>
        <w:t>stav</w:t>
      </w:r>
      <w:r w:rsidRPr="001E18AD">
        <w:rPr>
          <w:rFonts w:ascii="Times New Roman" w:hAnsi="Times New Roman" w:cs="Times New Roman"/>
          <w:sz w:val="24"/>
          <w:szCs w:val="24"/>
          <w:lang w:val="sr-Latn-CS"/>
        </w:rPr>
        <w:t xml:space="preserve"> 1 </w:t>
      </w:r>
      <w:r w:rsidRPr="00852493">
        <w:rPr>
          <w:rFonts w:ascii="Times New Roman" w:hAnsi="Times New Roman" w:cs="Times New Roman"/>
          <w:sz w:val="24"/>
          <w:szCs w:val="24"/>
        </w:rPr>
        <w:t>ta</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ka</w:t>
      </w:r>
      <w:r w:rsidRPr="001E18AD">
        <w:rPr>
          <w:rFonts w:ascii="Times New Roman" w:hAnsi="Times New Roman" w:cs="Times New Roman"/>
          <w:sz w:val="24"/>
          <w:szCs w:val="24"/>
          <w:lang w:val="sr-Latn-CS"/>
        </w:rPr>
        <w:t xml:space="preserve"> 6 </w:t>
      </w:r>
      <w:r w:rsidRPr="00852493">
        <w:rPr>
          <w:rFonts w:ascii="Times New Roman" w:hAnsi="Times New Roman" w:cs="Times New Roman"/>
          <w:sz w:val="24"/>
          <w:szCs w:val="24"/>
        </w:rPr>
        <w:t>Zakona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javnim</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nabavkama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sukob</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interesa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strani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w:t>
      </w:r>
      <w:r w:rsidRPr="001E18AD">
        <w:rPr>
          <w:rFonts w:ascii="Times New Roman" w:hAnsi="Times New Roman" w:cs="Times New Roman"/>
          <w:sz w:val="24"/>
          <w:szCs w:val="24"/>
          <w:lang w:val="sr-Latn-CS"/>
        </w:rPr>
        <w:t>đ</w:t>
      </w:r>
      <w:r w:rsidRPr="00852493">
        <w:rPr>
          <w:rFonts w:ascii="Times New Roman" w:hAnsi="Times New Roman" w:cs="Times New Roman"/>
          <w:sz w:val="24"/>
          <w:szCs w:val="24"/>
        </w:rPr>
        <w:t>a</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postoji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ako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lice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istom</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postupku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javne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nabavke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u</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estvuje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kao</w:t>
      </w:r>
      <w:r w:rsidRPr="001E18AD">
        <w:rPr>
          <w:rFonts w:ascii="Times New Roman" w:hAnsi="Times New Roman" w:cs="Times New Roman"/>
          <w:sz w:val="24"/>
          <w:szCs w:val="24"/>
          <w:lang w:val="sr-Latn-CS"/>
        </w:rPr>
        <w:t xml:space="preserve"> č</w:t>
      </w:r>
      <w:r w:rsidRPr="00852493">
        <w:rPr>
          <w:rFonts w:ascii="Times New Roman" w:hAnsi="Times New Roman" w:cs="Times New Roman"/>
          <w:sz w:val="24"/>
          <w:szCs w:val="24"/>
        </w:rPr>
        <w:t>lan</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vi</w:t>
      </w:r>
      <w:r w:rsidRPr="001E18AD">
        <w:rPr>
          <w:rFonts w:ascii="Times New Roman" w:hAnsi="Times New Roman" w:cs="Times New Roman"/>
          <w:sz w:val="24"/>
          <w:szCs w:val="24"/>
          <w:lang w:val="sr-Latn-CS"/>
        </w:rPr>
        <w:t>š</w:t>
      </w:r>
      <w:r w:rsidRPr="00852493">
        <w:rPr>
          <w:rFonts w:ascii="Times New Roman" w:hAnsi="Times New Roman" w:cs="Times New Roman"/>
          <w:sz w:val="24"/>
          <w:szCs w:val="24"/>
        </w:rPr>
        <w:t>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zajedni</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kih</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ponuda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ili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kao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podugovara</w:t>
      </w:r>
      <w:r w:rsidRPr="001E18AD">
        <w:rPr>
          <w:rFonts w:ascii="Times New Roman" w:hAnsi="Times New Roman" w:cs="Times New Roman"/>
          <w:sz w:val="24"/>
          <w:szCs w:val="24"/>
          <w:lang w:val="sr-Latn-CS"/>
        </w:rPr>
        <w:t xml:space="preserve">č, </w:t>
      </w:r>
      <w:r w:rsidRPr="00852493">
        <w:rPr>
          <w:rFonts w:ascii="Times New Roman" w:hAnsi="Times New Roman" w:cs="Times New Roman"/>
          <w:sz w:val="24"/>
          <w:szCs w:val="24"/>
        </w:rPr>
        <w:t>odnosno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podizvo</w:t>
      </w:r>
      <w:r w:rsidRPr="001E18AD">
        <w:rPr>
          <w:rFonts w:ascii="Times New Roman" w:hAnsi="Times New Roman" w:cs="Times New Roman"/>
          <w:sz w:val="24"/>
          <w:szCs w:val="24"/>
          <w:lang w:val="sr-Latn-CS"/>
        </w:rPr>
        <w:t>đ</w:t>
      </w:r>
      <w:r w:rsidRPr="00852493">
        <w:rPr>
          <w:rFonts w:ascii="Times New Roman" w:hAnsi="Times New Roman" w:cs="Times New Roman"/>
          <w:sz w:val="24"/>
          <w:szCs w:val="24"/>
        </w:rPr>
        <w:t>a</w:t>
      </w:r>
      <w:r w:rsidRPr="001E18AD">
        <w:rPr>
          <w:rFonts w:ascii="Times New Roman" w:hAnsi="Times New Roman" w:cs="Times New Roman"/>
          <w:sz w:val="24"/>
          <w:szCs w:val="24"/>
          <w:lang w:val="sr-Latn-CS"/>
        </w:rPr>
        <w:t xml:space="preserve">č </w:t>
      </w:r>
      <w:r w:rsidRPr="00852493">
        <w:rPr>
          <w:rFonts w:ascii="Times New Roman" w:hAnsi="Times New Roman" w:cs="Times New Roman"/>
          <w:sz w:val="24"/>
          <w:szCs w:val="24"/>
        </w:rPr>
        <w:t>u</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estvuje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vi</w:t>
      </w:r>
      <w:r w:rsidRPr="001E18AD">
        <w:rPr>
          <w:rFonts w:ascii="Times New Roman" w:hAnsi="Times New Roman" w:cs="Times New Roman"/>
          <w:sz w:val="24"/>
          <w:szCs w:val="24"/>
          <w:lang w:val="sr-Latn-CS"/>
        </w:rPr>
        <w:t>š</w:t>
      </w:r>
      <w:r w:rsidRPr="00852493">
        <w:rPr>
          <w:rFonts w:ascii="Times New Roman" w:hAnsi="Times New Roman" w:cs="Times New Roman"/>
          <w:sz w:val="24"/>
          <w:szCs w:val="24"/>
        </w:rPr>
        <w:t>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ponuda</w:t>
      </w:r>
      <w:r w:rsidRPr="001E18AD">
        <w:rPr>
          <w:rFonts w:ascii="Times New Roman" w:hAnsi="Times New Roman" w:cs="Times New Roman"/>
          <w:sz w:val="24"/>
          <w:szCs w:val="24"/>
          <w:lang w:val="sr-Latn-CS"/>
        </w:rPr>
        <w:t>.</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b/>
          <w:bCs/>
          <w:color w:val="000000"/>
          <w:sz w:val="24"/>
          <w:szCs w:val="24"/>
          <w:lang w:val="sr-Latn-CS"/>
        </w:rPr>
      </w:pPr>
      <w:r w:rsidRPr="001E18AD">
        <w:rPr>
          <w:rFonts w:ascii="Times New Roman" w:hAnsi="Times New Roman" w:cs="Times New Roman"/>
          <w:b/>
          <w:bCs/>
          <w:color w:val="000000"/>
          <w:sz w:val="24"/>
          <w:szCs w:val="24"/>
          <w:u w:val="single"/>
          <w:lang w:val="sr-Latn-CS"/>
        </w:rPr>
        <w:t xml:space="preserve">7. </w:t>
      </w:r>
      <w:r w:rsidRPr="00852493">
        <w:rPr>
          <w:rFonts w:ascii="Times New Roman" w:hAnsi="Times New Roman" w:cs="Times New Roman"/>
          <w:b/>
          <w:bCs/>
          <w:color w:val="000000"/>
          <w:sz w:val="24"/>
          <w:szCs w:val="24"/>
          <w:u w:val="single"/>
        </w:rPr>
        <w:t>Na</w:t>
      </w:r>
      <w:r w:rsidRPr="001E18AD">
        <w:rPr>
          <w:rFonts w:ascii="Times New Roman" w:hAnsi="Times New Roman" w:cs="Times New Roman"/>
          <w:b/>
          <w:bCs/>
          <w:color w:val="000000"/>
          <w:sz w:val="24"/>
          <w:szCs w:val="24"/>
          <w:u w:val="single"/>
          <w:lang w:val="sr-Latn-CS"/>
        </w:rPr>
        <w:t>č</w:t>
      </w:r>
      <w:r w:rsidRPr="00852493">
        <w:rPr>
          <w:rFonts w:ascii="Times New Roman" w:hAnsi="Times New Roman" w:cs="Times New Roman"/>
          <w:b/>
          <w:bCs/>
          <w:color w:val="000000"/>
          <w:sz w:val="24"/>
          <w:szCs w:val="24"/>
          <w:u w:val="single"/>
        </w:rPr>
        <w:t>in</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pripremanja</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ponude</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kada</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je</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u</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predmjeru</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radova</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ili</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tehni</w:t>
      </w:r>
      <w:r w:rsidRPr="001E18AD">
        <w:rPr>
          <w:rFonts w:ascii="Times New Roman" w:hAnsi="Times New Roman" w:cs="Times New Roman"/>
          <w:b/>
          <w:bCs/>
          <w:color w:val="000000"/>
          <w:sz w:val="24"/>
          <w:szCs w:val="24"/>
          <w:u w:val="single"/>
          <w:lang w:val="sr-Latn-CS"/>
        </w:rPr>
        <w:t>č</w:t>
      </w:r>
      <w:r w:rsidRPr="00852493">
        <w:rPr>
          <w:rFonts w:ascii="Times New Roman" w:hAnsi="Times New Roman" w:cs="Times New Roman"/>
          <w:b/>
          <w:bCs/>
          <w:color w:val="000000"/>
          <w:sz w:val="24"/>
          <w:szCs w:val="24"/>
          <w:u w:val="single"/>
        </w:rPr>
        <w:t>koj</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specifikaciji</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naveden</w:t>
      </w:r>
      <w:r w:rsidRPr="001E18AD">
        <w:rPr>
          <w:rFonts w:ascii="Times New Roman" w:hAnsi="Times New Roman" w:cs="Times New Roman"/>
          <w:b/>
          <w:bCs/>
          <w:color w:val="000000"/>
          <w:sz w:val="24"/>
          <w:szCs w:val="24"/>
          <w:u w:val="single"/>
          <w:lang w:val="sr-Latn-CS"/>
        </w:rPr>
        <w:t xml:space="preserve"> </w:t>
      </w:r>
      <w:r>
        <w:rPr>
          <w:rFonts w:ascii="Times New Roman" w:hAnsi="Times New Roman" w:cs="Times New Roman"/>
          <w:b/>
          <w:bCs/>
          <w:color w:val="000000"/>
          <w:sz w:val="24"/>
          <w:szCs w:val="24"/>
          <w:u w:val="single"/>
        </w:rPr>
        <w:t>robni</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znak</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patent</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tip</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ili</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posebno</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porijeklo</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robe</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usluge</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ili</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radova</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uz</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naznaku</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ili</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ekvivalentno</w:t>
      </w:r>
      <w:r w:rsidRPr="001E18AD">
        <w:rPr>
          <w:rFonts w:ascii="Times New Roman" w:hAnsi="Times New Roman" w:cs="Times New Roman"/>
          <w:b/>
          <w:bCs/>
          <w:color w:val="000000"/>
          <w:sz w:val="24"/>
          <w:szCs w:val="24"/>
          <w:u w:val="single"/>
          <w:lang w:val="sr-Latn-CS"/>
        </w:rPr>
        <w:t>”</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lastRenderedPageBreak/>
        <w:t>Ako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naru</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ilac</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predmjeru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radova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ili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tehni</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koj</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specifikaciji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odre</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enu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stavku</w:t>
      </w:r>
      <w:r w:rsidRPr="001E18AD">
        <w:rPr>
          <w:rFonts w:ascii="Times New Roman" w:hAnsi="Times New Roman" w:cs="Times New Roman"/>
          <w:color w:val="000000"/>
          <w:sz w:val="24"/>
          <w:szCs w:val="24"/>
          <w:lang w:val="sr-Latn-CS"/>
        </w:rPr>
        <w:t>/</w:t>
      </w:r>
      <w:r w:rsidRPr="00852493">
        <w:rPr>
          <w:rFonts w:ascii="Times New Roman" w:hAnsi="Times New Roman" w:cs="Times New Roman"/>
          <w:color w:val="000000"/>
          <w:sz w:val="24"/>
          <w:szCs w:val="24"/>
        </w:rPr>
        <w:t>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naveo</w:t>
      </w:r>
      <w:r w:rsidRPr="001E18AD">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robni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znak</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patent</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tip</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ili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proizvo</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 xml:space="preserve">č, </w:t>
      </w:r>
      <w:r w:rsidRPr="00852493">
        <w:rPr>
          <w:rFonts w:ascii="Times New Roman" w:hAnsi="Times New Roman" w:cs="Times New Roman"/>
          <w:color w:val="000000"/>
          <w:sz w:val="24"/>
          <w:szCs w:val="24"/>
        </w:rPr>
        <w:t>uz</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naznaku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ili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ekvivalentno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ponu</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 xml:space="preserve">č </w:t>
      </w:r>
      <w:r w:rsidRPr="00852493">
        <w:rPr>
          <w:rFonts w:ascii="Times New Roman" w:hAnsi="Times New Roman" w:cs="Times New Roman"/>
          <w:color w:val="000000"/>
          <w:sz w:val="24"/>
          <w:szCs w:val="24"/>
        </w:rPr>
        <w:t>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du</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an</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ponudi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ta</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no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navede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koji</w:t>
      </w:r>
      <w:r w:rsidRPr="001E18AD">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robni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znak</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patent</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tip</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ili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proizvo</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 xml:space="preserve">č </w:t>
      </w:r>
      <w:r w:rsidRPr="00852493">
        <w:rPr>
          <w:rFonts w:ascii="Times New Roman" w:hAnsi="Times New Roman" w:cs="Times New Roman"/>
          <w:color w:val="000000"/>
          <w:sz w:val="24"/>
          <w:szCs w:val="24"/>
        </w:rPr>
        <w:t>nudi</w:t>
      </w:r>
      <w:r w:rsidRPr="001E18AD">
        <w:rPr>
          <w:rFonts w:ascii="Times New Roman" w:hAnsi="Times New Roman" w:cs="Times New Roman"/>
          <w:color w:val="000000"/>
          <w:sz w:val="24"/>
          <w:szCs w:val="24"/>
          <w:lang w:val="sr-Latn-CS"/>
        </w:rPr>
        <w:t xml:space="preserve">. </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D03F86">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D03F86">
        <w:rPr>
          <w:rFonts w:ascii="Times New Roman" w:hAnsi="Times New Roman" w:cs="Times New Roman"/>
          <w:color w:val="000000"/>
          <w:sz w:val="24"/>
          <w:szCs w:val="24"/>
        </w:rPr>
        <w:t>odnosu</w:t>
      </w:r>
      <w:r w:rsidRPr="001E18AD">
        <w:rPr>
          <w:rFonts w:ascii="Times New Roman" w:hAnsi="Times New Roman" w:cs="Times New Roman"/>
          <w:color w:val="000000"/>
          <w:sz w:val="24"/>
          <w:szCs w:val="24"/>
          <w:lang w:val="sr-Latn-CS"/>
        </w:rPr>
        <w:t xml:space="preserve"> </w:t>
      </w:r>
      <w:r w:rsidRPr="00D03F86">
        <w:rPr>
          <w:rFonts w:ascii="Times New Roman" w:hAnsi="Times New Roman" w:cs="Times New Roman"/>
          <w:color w:val="000000"/>
          <w:sz w:val="24"/>
          <w:szCs w:val="24"/>
        </w:rPr>
        <w:t>na</w:t>
      </w:r>
      <w:r w:rsidRPr="001E18AD">
        <w:rPr>
          <w:rFonts w:ascii="Times New Roman" w:hAnsi="Times New Roman" w:cs="Times New Roman"/>
          <w:color w:val="000000"/>
          <w:sz w:val="24"/>
          <w:szCs w:val="24"/>
          <w:lang w:val="sr-Latn-CS"/>
        </w:rPr>
        <w:t xml:space="preserve"> </w:t>
      </w:r>
      <w:r w:rsidRPr="00D03F86">
        <w:rPr>
          <w:rFonts w:ascii="Times New Roman" w:hAnsi="Times New Roman" w:cs="Times New Roman"/>
          <w:color w:val="000000"/>
          <w:sz w:val="24"/>
          <w:szCs w:val="24"/>
        </w:rPr>
        <w:t>zahtjeve</w:t>
      </w:r>
      <w:r w:rsidRPr="001E18AD">
        <w:rPr>
          <w:rFonts w:ascii="Times New Roman" w:hAnsi="Times New Roman" w:cs="Times New Roman"/>
          <w:color w:val="000000"/>
          <w:sz w:val="24"/>
          <w:szCs w:val="24"/>
          <w:lang w:val="sr-Latn-CS"/>
        </w:rPr>
        <w:t xml:space="preserve"> </w:t>
      </w:r>
      <w:r w:rsidRPr="00D03F86">
        <w:rPr>
          <w:rFonts w:ascii="Times New Roman" w:hAnsi="Times New Roman" w:cs="Times New Roman"/>
          <w:color w:val="000000"/>
          <w:sz w:val="24"/>
          <w:szCs w:val="24"/>
        </w:rPr>
        <w:t>za</w:t>
      </w:r>
      <w:r w:rsidRPr="001E18AD">
        <w:rPr>
          <w:rFonts w:ascii="Times New Roman" w:hAnsi="Times New Roman" w:cs="Times New Roman"/>
          <w:color w:val="000000"/>
          <w:sz w:val="24"/>
          <w:szCs w:val="24"/>
          <w:lang w:val="sr-Latn-CS"/>
        </w:rPr>
        <w:t xml:space="preserve"> </w:t>
      </w:r>
      <w:r w:rsidRPr="00D03F86">
        <w:rPr>
          <w:rFonts w:ascii="Times New Roman" w:hAnsi="Times New Roman" w:cs="Times New Roman"/>
          <w:color w:val="000000"/>
          <w:sz w:val="24"/>
          <w:szCs w:val="24"/>
        </w:rPr>
        <w:t>tehni</w:t>
      </w:r>
      <w:r w:rsidRPr="001E18AD">
        <w:rPr>
          <w:rFonts w:ascii="Times New Roman" w:hAnsi="Times New Roman" w:cs="Times New Roman"/>
          <w:color w:val="000000"/>
          <w:sz w:val="24"/>
          <w:szCs w:val="24"/>
          <w:lang w:val="sr-Latn-CS"/>
        </w:rPr>
        <w:t>č</w:t>
      </w:r>
      <w:r w:rsidRPr="00D03F86">
        <w:rPr>
          <w:rFonts w:ascii="Times New Roman" w:hAnsi="Times New Roman" w:cs="Times New Roman"/>
          <w:color w:val="000000"/>
          <w:sz w:val="24"/>
          <w:szCs w:val="24"/>
        </w:rPr>
        <w:t>ke</w:t>
      </w:r>
      <w:r w:rsidRPr="001E18AD">
        <w:rPr>
          <w:rFonts w:ascii="Times New Roman" w:hAnsi="Times New Roman" w:cs="Times New Roman"/>
          <w:color w:val="000000"/>
          <w:sz w:val="24"/>
          <w:szCs w:val="24"/>
          <w:lang w:val="sr-Latn-CS"/>
        </w:rPr>
        <w:t xml:space="preserve"> </w:t>
      </w:r>
      <w:r w:rsidRPr="00D03F86">
        <w:rPr>
          <w:rFonts w:ascii="Times New Roman" w:hAnsi="Times New Roman" w:cs="Times New Roman"/>
          <w:color w:val="000000"/>
          <w:sz w:val="24"/>
          <w:szCs w:val="24"/>
        </w:rPr>
        <w:t>karakteristike</w:t>
      </w:r>
      <w:r w:rsidRPr="001E18AD">
        <w:rPr>
          <w:rFonts w:ascii="Times New Roman" w:hAnsi="Times New Roman" w:cs="Times New Roman"/>
          <w:color w:val="000000"/>
          <w:sz w:val="24"/>
          <w:szCs w:val="24"/>
          <w:lang w:val="sr-Latn-CS"/>
        </w:rPr>
        <w:t xml:space="preserve"> </w:t>
      </w:r>
      <w:r w:rsidRPr="00D03F86">
        <w:rPr>
          <w:rFonts w:ascii="Times New Roman" w:hAnsi="Times New Roman" w:cs="Times New Roman"/>
          <w:color w:val="000000"/>
          <w:sz w:val="24"/>
          <w:szCs w:val="24"/>
        </w:rPr>
        <w:t>ili</w:t>
      </w:r>
      <w:r w:rsidRPr="001E18AD">
        <w:rPr>
          <w:rFonts w:ascii="Times New Roman" w:hAnsi="Times New Roman" w:cs="Times New Roman"/>
          <w:color w:val="000000"/>
          <w:sz w:val="24"/>
          <w:szCs w:val="24"/>
          <w:lang w:val="sr-Latn-CS"/>
        </w:rPr>
        <w:t xml:space="preserve"> </w:t>
      </w:r>
      <w:r w:rsidRPr="00D03F86">
        <w:rPr>
          <w:rFonts w:ascii="Times New Roman" w:hAnsi="Times New Roman" w:cs="Times New Roman"/>
          <w:color w:val="000000"/>
          <w:sz w:val="24"/>
          <w:szCs w:val="24"/>
        </w:rPr>
        <w:t>specifikacije</w:t>
      </w:r>
      <w:r w:rsidRPr="001E18AD">
        <w:rPr>
          <w:rFonts w:ascii="Times New Roman" w:hAnsi="Times New Roman" w:cs="Times New Roman"/>
          <w:color w:val="000000"/>
          <w:sz w:val="24"/>
          <w:szCs w:val="24"/>
          <w:lang w:val="sr-Latn-CS"/>
        </w:rPr>
        <w:t xml:space="preserve"> </w:t>
      </w:r>
      <w:r w:rsidRPr="00D03F86">
        <w:rPr>
          <w:rFonts w:ascii="Times New Roman" w:hAnsi="Times New Roman" w:cs="Times New Roman"/>
          <w:color w:val="000000"/>
          <w:sz w:val="24"/>
          <w:szCs w:val="24"/>
        </w:rPr>
        <w:t>utvr</w:t>
      </w:r>
      <w:r w:rsidRPr="001E18AD">
        <w:rPr>
          <w:rFonts w:ascii="Times New Roman" w:hAnsi="Times New Roman" w:cs="Times New Roman"/>
          <w:color w:val="000000"/>
          <w:sz w:val="24"/>
          <w:szCs w:val="24"/>
          <w:lang w:val="sr-Latn-CS"/>
        </w:rPr>
        <w:t>đ</w:t>
      </w:r>
      <w:r w:rsidRPr="00D03F86">
        <w:rPr>
          <w:rFonts w:ascii="Times New Roman" w:hAnsi="Times New Roman" w:cs="Times New Roman"/>
          <w:color w:val="000000"/>
          <w:sz w:val="24"/>
          <w:szCs w:val="24"/>
        </w:rPr>
        <w:t>ene</w:t>
      </w:r>
      <w:r w:rsidRPr="001E18AD">
        <w:rPr>
          <w:rFonts w:ascii="Times New Roman" w:hAnsi="Times New Roman" w:cs="Times New Roman"/>
          <w:color w:val="000000"/>
          <w:sz w:val="24"/>
          <w:szCs w:val="24"/>
          <w:lang w:val="sr-Latn-CS"/>
        </w:rPr>
        <w:t xml:space="preserve"> </w:t>
      </w:r>
      <w:r w:rsidRPr="00D03F86">
        <w:rPr>
          <w:rFonts w:ascii="Times New Roman" w:hAnsi="Times New Roman" w:cs="Times New Roman"/>
          <w:color w:val="000000"/>
          <w:sz w:val="24"/>
          <w:szCs w:val="24"/>
        </w:rPr>
        <w:t>tenderskom</w:t>
      </w:r>
      <w:r w:rsidRPr="001E18AD">
        <w:rPr>
          <w:rFonts w:ascii="Times New Roman" w:hAnsi="Times New Roman" w:cs="Times New Roman"/>
          <w:color w:val="000000"/>
          <w:sz w:val="24"/>
          <w:szCs w:val="24"/>
          <w:lang w:val="sr-Latn-CS"/>
        </w:rPr>
        <w:t xml:space="preserve"> </w:t>
      </w:r>
      <w:r w:rsidRPr="00D03F86">
        <w:rPr>
          <w:rFonts w:ascii="Times New Roman" w:hAnsi="Times New Roman" w:cs="Times New Roman"/>
          <w:color w:val="000000"/>
          <w:sz w:val="24"/>
          <w:szCs w:val="24"/>
        </w:rPr>
        <w:t>dokumentacijom</w:t>
      </w:r>
      <w:r w:rsidRPr="001E18AD">
        <w:rPr>
          <w:rFonts w:ascii="Times New Roman" w:hAnsi="Times New Roman" w:cs="Times New Roman"/>
          <w:color w:val="000000"/>
          <w:sz w:val="24"/>
          <w:szCs w:val="24"/>
          <w:lang w:val="sr-Latn-CS"/>
        </w:rPr>
        <w:t xml:space="preserve"> </w:t>
      </w:r>
      <w:r w:rsidRPr="00D03F86">
        <w:rPr>
          <w:rFonts w:ascii="Times New Roman" w:hAnsi="Times New Roman" w:cs="Times New Roman"/>
          <w:color w:val="000000"/>
          <w:sz w:val="24"/>
          <w:szCs w:val="24"/>
        </w:rPr>
        <w:t>ponu</w:t>
      </w:r>
      <w:r w:rsidRPr="001E18AD">
        <w:rPr>
          <w:rFonts w:ascii="Times New Roman" w:hAnsi="Times New Roman" w:cs="Times New Roman"/>
          <w:color w:val="000000"/>
          <w:sz w:val="24"/>
          <w:szCs w:val="24"/>
          <w:lang w:val="sr-Latn-CS"/>
        </w:rPr>
        <w:t>đ</w:t>
      </w:r>
      <w:r w:rsidRPr="00D03F86">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č</w:t>
      </w:r>
      <w:r w:rsidRPr="00D03F86">
        <w:rPr>
          <w:rFonts w:ascii="Times New Roman" w:hAnsi="Times New Roman" w:cs="Times New Roman"/>
          <w:color w:val="000000"/>
          <w:sz w:val="24"/>
          <w:szCs w:val="24"/>
        </w:rPr>
        <w:t>i</w:t>
      </w:r>
      <w:r w:rsidRPr="001E18AD">
        <w:rPr>
          <w:rFonts w:ascii="Times New Roman" w:hAnsi="Times New Roman" w:cs="Times New Roman"/>
          <w:color w:val="000000"/>
          <w:sz w:val="24"/>
          <w:szCs w:val="24"/>
          <w:lang w:val="sr-Latn-CS"/>
        </w:rPr>
        <w:t xml:space="preserve"> </w:t>
      </w:r>
      <w:r w:rsidRPr="00D03F86">
        <w:rPr>
          <w:rFonts w:ascii="Times New Roman" w:hAnsi="Times New Roman" w:cs="Times New Roman"/>
          <w:color w:val="000000"/>
          <w:sz w:val="24"/>
          <w:szCs w:val="24"/>
        </w:rPr>
        <w:t>mogu</w:t>
      </w:r>
      <w:r w:rsidRPr="001E18AD">
        <w:rPr>
          <w:rFonts w:ascii="Times New Roman" w:hAnsi="Times New Roman" w:cs="Times New Roman"/>
          <w:color w:val="000000"/>
          <w:sz w:val="24"/>
          <w:szCs w:val="24"/>
          <w:lang w:val="sr-Latn-CS"/>
        </w:rPr>
        <w:t xml:space="preserve"> </w:t>
      </w:r>
      <w:r w:rsidRPr="00D03F86">
        <w:rPr>
          <w:rFonts w:ascii="Times New Roman" w:hAnsi="Times New Roman" w:cs="Times New Roman"/>
          <w:color w:val="000000"/>
          <w:sz w:val="24"/>
          <w:szCs w:val="24"/>
        </w:rPr>
        <w:t>ponuditi</w:t>
      </w:r>
      <w:r w:rsidRPr="001E18AD">
        <w:rPr>
          <w:rFonts w:ascii="Times New Roman" w:hAnsi="Times New Roman" w:cs="Times New Roman"/>
          <w:color w:val="000000"/>
          <w:sz w:val="24"/>
          <w:szCs w:val="24"/>
          <w:lang w:val="sr-Latn-CS"/>
        </w:rPr>
        <w:t xml:space="preserve"> </w:t>
      </w:r>
      <w:r w:rsidRPr="00D03F86">
        <w:rPr>
          <w:rFonts w:ascii="Times New Roman" w:hAnsi="Times New Roman" w:cs="Times New Roman"/>
          <w:color w:val="000000"/>
          <w:sz w:val="24"/>
          <w:szCs w:val="24"/>
        </w:rPr>
        <w:t>ekvivalentna</w:t>
      </w:r>
      <w:r w:rsidRPr="001E18AD">
        <w:rPr>
          <w:rFonts w:ascii="Times New Roman" w:hAnsi="Times New Roman" w:cs="Times New Roman"/>
          <w:color w:val="000000"/>
          <w:sz w:val="24"/>
          <w:szCs w:val="24"/>
          <w:lang w:val="sr-Latn-CS"/>
        </w:rPr>
        <w:t xml:space="preserve"> </w:t>
      </w:r>
      <w:r w:rsidRPr="00D03F86">
        <w:rPr>
          <w:rFonts w:ascii="Times New Roman" w:hAnsi="Times New Roman" w:cs="Times New Roman"/>
          <w:color w:val="000000"/>
          <w:sz w:val="24"/>
          <w:szCs w:val="24"/>
        </w:rPr>
        <w:t>rje</w:t>
      </w:r>
      <w:r w:rsidRPr="001E18AD">
        <w:rPr>
          <w:rFonts w:ascii="Times New Roman" w:hAnsi="Times New Roman" w:cs="Times New Roman"/>
          <w:color w:val="000000"/>
          <w:sz w:val="24"/>
          <w:szCs w:val="24"/>
          <w:lang w:val="sr-Latn-CS"/>
        </w:rPr>
        <w:t>š</w:t>
      </w:r>
      <w:r w:rsidRPr="00D03F86">
        <w:rPr>
          <w:rFonts w:ascii="Times New Roman" w:hAnsi="Times New Roman" w:cs="Times New Roman"/>
          <w:color w:val="000000"/>
          <w:sz w:val="24"/>
          <w:szCs w:val="24"/>
        </w:rPr>
        <w:t>enja</w:t>
      </w:r>
      <w:r w:rsidRPr="001E18AD">
        <w:rPr>
          <w:rFonts w:ascii="Times New Roman" w:hAnsi="Times New Roman" w:cs="Times New Roman"/>
          <w:color w:val="000000"/>
          <w:sz w:val="24"/>
          <w:szCs w:val="24"/>
          <w:lang w:val="sr-Latn-CS"/>
        </w:rPr>
        <w:t xml:space="preserve"> </w:t>
      </w:r>
      <w:r w:rsidRPr="00D03F86">
        <w:rPr>
          <w:rFonts w:ascii="Times New Roman" w:hAnsi="Times New Roman" w:cs="Times New Roman"/>
          <w:color w:val="000000"/>
          <w:sz w:val="24"/>
          <w:szCs w:val="24"/>
        </w:rPr>
        <w:t>zahtjevima</w:t>
      </w:r>
      <w:r w:rsidRPr="001E18AD">
        <w:rPr>
          <w:rFonts w:ascii="Times New Roman" w:hAnsi="Times New Roman" w:cs="Times New Roman"/>
          <w:color w:val="000000"/>
          <w:sz w:val="24"/>
          <w:szCs w:val="24"/>
          <w:lang w:val="sr-Latn-CS"/>
        </w:rPr>
        <w:t xml:space="preserve"> </w:t>
      </w:r>
      <w:r w:rsidRPr="00D03F86">
        <w:rPr>
          <w:rFonts w:ascii="Times New Roman" w:hAnsi="Times New Roman" w:cs="Times New Roman"/>
          <w:color w:val="000000"/>
          <w:sz w:val="24"/>
          <w:szCs w:val="24"/>
        </w:rPr>
        <w:t>iz</w:t>
      </w:r>
      <w:r w:rsidRPr="001E18AD">
        <w:rPr>
          <w:rFonts w:ascii="Times New Roman" w:hAnsi="Times New Roman" w:cs="Times New Roman"/>
          <w:color w:val="000000"/>
          <w:sz w:val="24"/>
          <w:szCs w:val="24"/>
          <w:lang w:val="sr-Latn-CS"/>
        </w:rPr>
        <w:t xml:space="preserve"> </w:t>
      </w:r>
      <w:r w:rsidRPr="00D03F86">
        <w:rPr>
          <w:rFonts w:ascii="Times New Roman" w:hAnsi="Times New Roman" w:cs="Times New Roman"/>
          <w:color w:val="000000"/>
          <w:sz w:val="24"/>
          <w:szCs w:val="24"/>
        </w:rPr>
        <w:t>standarda</w:t>
      </w:r>
      <w:r w:rsidRPr="001E18AD">
        <w:rPr>
          <w:rFonts w:ascii="Times New Roman" w:hAnsi="Times New Roman" w:cs="Times New Roman"/>
          <w:color w:val="000000"/>
          <w:sz w:val="24"/>
          <w:szCs w:val="24"/>
          <w:lang w:val="sr-Latn-CS"/>
        </w:rPr>
        <w:t xml:space="preserve"> </w:t>
      </w:r>
      <w:r w:rsidRPr="00D03F86">
        <w:rPr>
          <w:rFonts w:ascii="Times New Roman" w:hAnsi="Times New Roman" w:cs="Times New Roman"/>
          <w:color w:val="000000"/>
          <w:sz w:val="24"/>
          <w:szCs w:val="24"/>
        </w:rPr>
        <w:t>uz</w:t>
      </w:r>
      <w:r w:rsidRPr="001E18AD">
        <w:rPr>
          <w:rFonts w:ascii="Times New Roman" w:hAnsi="Times New Roman" w:cs="Times New Roman"/>
          <w:color w:val="000000"/>
          <w:sz w:val="24"/>
          <w:szCs w:val="24"/>
          <w:lang w:val="sr-Latn-CS"/>
        </w:rPr>
        <w:t xml:space="preserve"> </w:t>
      </w:r>
      <w:r w:rsidRPr="00D03F86">
        <w:rPr>
          <w:rFonts w:ascii="Times New Roman" w:hAnsi="Times New Roman" w:cs="Times New Roman"/>
          <w:color w:val="000000"/>
          <w:sz w:val="24"/>
          <w:szCs w:val="24"/>
        </w:rPr>
        <w:t>podno</w:t>
      </w:r>
      <w:r w:rsidRPr="001E18AD">
        <w:rPr>
          <w:rFonts w:ascii="Times New Roman" w:hAnsi="Times New Roman" w:cs="Times New Roman"/>
          <w:color w:val="000000"/>
          <w:sz w:val="24"/>
          <w:szCs w:val="24"/>
          <w:lang w:val="sr-Latn-CS"/>
        </w:rPr>
        <w:t>š</w:t>
      </w:r>
      <w:r w:rsidRPr="00D03F86">
        <w:rPr>
          <w:rFonts w:ascii="Times New Roman" w:hAnsi="Times New Roman" w:cs="Times New Roman"/>
          <w:color w:val="000000"/>
          <w:sz w:val="24"/>
          <w:szCs w:val="24"/>
        </w:rPr>
        <w:t>enje</w:t>
      </w:r>
      <w:r w:rsidRPr="001E18AD">
        <w:rPr>
          <w:rFonts w:ascii="Times New Roman" w:hAnsi="Times New Roman" w:cs="Times New Roman"/>
          <w:color w:val="000000"/>
          <w:sz w:val="24"/>
          <w:szCs w:val="24"/>
          <w:lang w:val="sr-Latn-CS"/>
        </w:rPr>
        <w:t xml:space="preserve"> </w:t>
      </w:r>
      <w:r w:rsidRPr="00D03F86">
        <w:rPr>
          <w:rFonts w:ascii="Times New Roman" w:hAnsi="Times New Roman" w:cs="Times New Roman"/>
          <w:color w:val="000000"/>
          <w:sz w:val="24"/>
          <w:szCs w:val="24"/>
        </w:rPr>
        <w:t>dokaza</w:t>
      </w:r>
      <w:r w:rsidRPr="001E18AD">
        <w:rPr>
          <w:rFonts w:ascii="Times New Roman" w:hAnsi="Times New Roman" w:cs="Times New Roman"/>
          <w:color w:val="000000"/>
          <w:sz w:val="24"/>
          <w:szCs w:val="24"/>
          <w:lang w:val="sr-Latn-CS"/>
        </w:rPr>
        <w:t xml:space="preserve"> </w:t>
      </w:r>
      <w:r w:rsidRPr="00D03F86">
        <w:rPr>
          <w:rFonts w:ascii="Times New Roman" w:hAnsi="Times New Roman" w:cs="Times New Roman"/>
          <w:color w:val="000000"/>
          <w:sz w:val="24"/>
          <w:szCs w:val="24"/>
        </w:rPr>
        <w:t>o</w:t>
      </w:r>
      <w:r w:rsidRPr="001E18AD">
        <w:rPr>
          <w:rFonts w:ascii="Times New Roman" w:hAnsi="Times New Roman" w:cs="Times New Roman"/>
          <w:color w:val="000000"/>
          <w:sz w:val="24"/>
          <w:szCs w:val="24"/>
          <w:lang w:val="sr-Latn-CS"/>
        </w:rPr>
        <w:t xml:space="preserve"> </w:t>
      </w:r>
      <w:r w:rsidRPr="00D03F86">
        <w:rPr>
          <w:rFonts w:ascii="Times New Roman" w:hAnsi="Times New Roman" w:cs="Times New Roman"/>
          <w:color w:val="000000"/>
          <w:sz w:val="24"/>
          <w:szCs w:val="24"/>
        </w:rPr>
        <w:t>ekvivalentnosti</w:t>
      </w:r>
      <w:r w:rsidRPr="001E18AD">
        <w:rPr>
          <w:rFonts w:ascii="Times New Roman" w:hAnsi="Times New Roman" w:cs="Times New Roman"/>
          <w:color w:val="000000"/>
          <w:sz w:val="24"/>
          <w:szCs w:val="24"/>
          <w:lang w:val="sr-Latn-CS"/>
        </w:rPr>
        <w:t>.</w:t>
      </w:r>
    </w:p>
    <w:p w:rsidR="005E5E4D" w:rsidRPr="001E18AD" w:rsidRDefault="005E5E4D" w:rsidP="005E5E4D">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lang w:val="sr-Latn-CS"/>
        </w:rPr>
      </w:pPr>
    </w:p>
    <w:p w:rsidR="005E5E4D" w:rsidRPr="001E18AD" w:rsidRDefault="005E5E4D" w:rsidP="00FA2A65">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lang w:val="sr-Latn-CS"/>
        </w:rPr>
      </w:pPr>
      <w:r w:rsidRPr="001E18AD">
        <w:rPr>
          <w:rFonts w:ascii="Times New Roman" w:hAnsi="Times New Roman" w:cs="Times New Roman"/>
          <w:b/>
          <w:bCs/>
          <w:color w:val="000000"/>
          <w:sz w:val="24"/>
          <w:szCs w:val="24"/>
          <w:u w:val="single"/>
          <w:lang w:val="sr-Latn-CS"/>
        </w:rPr>
        <w:t xml:space="preserve">8. </w:t>
      </w:r>
      <w:r w:rsidRPr="00852493">
        <w:rPr>
          <w:rFonts w:ascii="Times New Roman" w:hAnsi="Times New Roman" w:cs="Times New Roman"/>
          <w:b/>
          <w:bCs/>
          <w:color w:val="000000"/>
          <w:sz w:val="24"/>
          <w:szCs w:val="24"/>
          <w:u w:val="single"/>
        </w:rPr>
        <w:t>Oblik</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i</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na</w:t>
      </w:r>
      <w:r w:rsidRPr="001E18AD">
        <w:rPr>
          <w:rFonts w:ascii="Times New Roman" w:hAnsi="Times New Roman" w:cs="Times New Roman"/>
          <w:b/>
          <w:bCs/>
          <w:color w:val="000000"/>
          <w:sz w:val="24"/>
          <w:szCs w:val="24"/>
          <w:u w:val="single"/>
          <w:lang w:val="sr-Latn-CS"/>
        </w:rPr>
        <w:t>č</w:t>
      </w:r>
      <w:r w:rsidRPr="00852493">
        <w:rPr>
          <w:rFonts w:ascii="Times New Roman" w:hAnsi="Times New Roman" w:cs="Times New Roman"/>
          <w:b/>
          <w:bCs/>
          <w:color w:val="000000"/>
          <w:sz w:val="24"/>
          <w:szCs w:val="24"/>
          <w:u w:val="single"/>
        </w:rPr>
        <w:t>in</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dostavljanja</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dokaza</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o</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ispunjenosti</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uslova</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za</w:t>
      </w:r>
      <w:r w:rsidRPr="001E18AD">
        <w:rPr>
          <w:rFonts w:ascii="Times New Roman" w:hAnsi="Times New Roman" w:cs="Times New Roman"/>
          <w:b/>
          <w:bCs/>
          <w:color w:val="000000"/>
          <w:sz w:val="24"/>
          <w:szCs w:val="24"/>
          <w:u w:val="single"/>
          <w:lang w:val="sr-Latn-CS"/>
        </w:rPr>
        <w:t xml:space="preserve"> </w:t>
      </w:r>
      <w:r w:rsidR="00FA2A65">
        <w:rPr>
          <w:rFonts w:ascii="Times New Roman" w:hAnsi="Times New Roman" w:cs="Times New Roman"/>
          <w:b/>
          <w:bCs/>
          <w:color w:val="000000"/>
          <w:sz w:val="24"/>
          <w:szCs w:val="24"/>
          <w:u w:val="single"/>
        </w:rPr>
        <w:t>u</w:t>
      </w:r>
      <w:r w:rsidR="00FA2A65" w:rsidRPr="001E18AD">
        <w:rPr>
          <w:rFonts w:ascii="Times New Roman" w:hAnsi="Times New Roman" w:cs="Times New Roman"/>
          <w:b/>
          <w:bCs/>
          <w:color w:val="000000"/>
          <w:sz w:val="24"/>
          <w:szCs w:val="24"/>
          <w:u w:val="single"/>
          <w:lang w:val="sr-Latn-CS"/>
        </w:rPr>
        <w:t>č</w:t>
      </w:r>
      <w:r w:rsidR="00FA2A65">
        <w:rPr>
          <w:rFonts w:ascii="Times New Roman" w:hAnsi="Times New Roman" w:cs="Times New Roman"/>
          <w:b/>
          <w:bCs/>
          <w:color w:val="000000"/>
          <w:sz w:val="24"/>
          <w:szCs w:val="24"/>
          <w:u w:val="single"/>
        </w:rPr>
        <w:t>e</w:t>
      </w:r>
      <w:r w:rsidR="00FA2A65" w:rsidRPr="001E18AD">
        <w:rPr>
          <w:rFonts w:ascii="Times New Roman" w:hAnsi="Times New Roman" w:cs="Times New Roman"/>
          <w:b/>
          <w:bCs/>
          <w:color w:val="000000"/>
          <w:sz w:val="24"/>
          <w:szCs w:val="24"/>
          <w:u w:val="single"/>
          <w:lang w:val="sr-Latn-CS"/>
        </w:rPr>
        <w:t>šć</w:t>
      </w:r>
      <w:r w:rsidR="00FA2A65">
        <w:rPr>
          <w:rFonts w:ascii="Times New Roman" w:hAnsi="Times New Roman" w:cs="Times New Roman"/>
          <w:b/>
          <w:bCs/>
          <w:color w:val="000000"/>
          <w:sz w:val="24"/>
          <w:szCs w:val="24"/>
          <w:u w:val="single"/>
        </w:rPr>
        <w:t>e</w:t>
      </w:r>
      <w:r w:rsidR="00FA2A65" w:rsidRPr="001E18AD">
        <w:rPr>
          <w:rFonts w:ascii="Times New Roman" w:hAnsi="Times New Roman" w:cs="Times New Roman"/>
          <w:b/>
          <w:bCs/>
          <w:color w:val="000000"/>
          <w:sz w:val="24"/>
          <w:szCs w:val="24"/>
          <w:u w:val="single"/>
          <w:lang w:val="sr-Latn-CS"/>
        </w:rPr>
        <w:t xml:space="preserve"> </w:t>
      </w:r>
      <w:r w:rsidR="00FA2A65">
        <w:rPr>
          <w:rFonts w:ascii="Times New Roman" w:hAnsi="Times New Roman" w:cs="Times New Roman"/>
          <w:b/>
          <w:bCs/>
          <w:color w:val="000000"/>
          <w:sz w:val="24"/>
          <w:szCs w:val="24"/>
          <w:u w:val="single"/>
        </w:rPr>
        <w:t>u</w:t>
      </w:r>
      <w:r w:rsidR="00FA2A65" w:rsidRPr="001E18AD">
        <w:rPr>
          <w:rFonts w:ascii="Times New Roman" w:hAnsi="Times New Roman" w:cs="Times New Roman"/>
          <w:b/>
          <w:bCs/>
          <w:color w:val="000000"/>
          <w:sz w:val="24"/>
          <w:szCs w:val="24"/>
          <w:u w:val="single"/>
          <w:lang w:val="sr-Latn-CS"/>
        </w:rPr>
        <w:t xml:space="preserve"> </w:t>
      </w:r>
      <w:r w:rsidR="00FA2A65">
        <w:rPr>
          <w:rFonts w:ascii="Times New Roman" w:hAnsi="Times New Roman" w:cs="Times New Roman"/>
          <w:b/>
          <w:bCs/>
          <w:color w:val="000000"/>
          <w:sz w:val="24"/>
          <w:szCs w:val="24"/>
          <w:u w:val="single"/>
        </w:rPr>
        <w:t>postupku</w:t>
      </w:r>
      <w:r w:rsidR="00FA2A65" w:rsidRPr="001E18AD">
        <w:rPr>
          <w:rFonts w:ascii="Times New Roman" w:hAnsi="Times New Roman" w:cs="Times New Roman"/>
          <w:b/>
          <w:bCs/>
          <w:color w:val="000000"/>
          <w:sz w:val="24"/>
          <w:szCs w:val="24"/>
          <w:u w:val="single"/>
          <w:lang w:val="sr-Latn-CS"/>
        </w:rPr>
        <w:t xml:space="preserve"> </w:t>
      </w:r>
      <w:r w:rsidR="00FA2A65">
        <w:rPr>
          <w:rFonts w:ascii="Times New Roman" w:hAnsi="Times New Roman" w:cs="Times New Roman"/>
          <w:b/>
          <w:bCs/>
          <w:color w:val="000000"/>
          <w:sz w:val="24"/>
          <w:szCs w:val="24"/>
          <w:u w:val="single"/>
        </w:rPr>
        <w:t>javne</w:t>
      </w:r>
      <w:r w:rsidR="00FA2A65" w:rsidRPr="001E18AD">
        <w:rPr>
          <w:rFonts w:ascii="Times New Roman" w:hAnsi="Times New Roman" w:cs="Times New Roman"/>
          <w:b/>
          <w:bCs/>
          <w:color w:val="000000"/>
          <w:sz w:val="24"/>
          <w:szCs w:val="24"/>
          <w:u w:val="single"/>
          <w:lang w:val="sr-Latn-CS"/>
        </w:rPr>
        <w:t xml:space="preserve"> </w:t>
      </w:r>
      <w:r w:rsidR="00FA2A65">
        <w:rPr>
          <w:rFonts w:ascii="Times New Roman" w:hAnsi="Times New Roman" w:cs="Times New Roman"/>
          <w:b/>
          <w:bCs/>
          <w:color w:val="000000"/>
          <w:sz w:val="24"/>
          <w:szCs w:val="24"/>
          <w:u w:val="single"/>
        </w:rPr>
        <w:t>nabavke</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Dokazi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ispunjenosti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uslova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e</w:t>
      </w:r>
      <w:r w:rsidRPr="001E18AD">
        <w:rPr>
          <w:rFonts w:ascii="Times New Roman" w:hAnsi="Times New Roman" w:cs="Times New Roman"/>
          <w:color w:val="000000"/>
          <w:sz w:val="24"/>
          <w:szCs w:val="24"/>
          <w:lang w:val="sr-Latn-CS"/>
        </w:rPr>
        <w:t>šć</w:t>
      </w:r>
      <w:r w:rsidRPr="00852493">
        <w:rPr>
          <w:rFonts w:ascii="Times New Roman" w:hAnsi="Times New Roman" w:cs="Times New Roman"/>
          <w:color w:val="000000"/>
          <w:sz w:val="24"/>
          <w:szCs w:val="24"/>
        </w:rPr>
        <w:t>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postupku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javne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nabavke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drugi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dokazi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tra</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eni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tenderskom</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dokumentacijom</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mogu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dostaviti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originalu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ovjerenoj</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kopiji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neovjerenoj</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kopiji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ili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elektronskoj</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formi</w:t>
      </w:r>
      <w:r w:rsidRPr="001E18AD">
        <w:rPr>
          <w:rFonts w:ascii="Times New Roman" w:hAnsi="Times New Roman" w:cs="Times New Roman"/>
          <w:color w:val="000000"/>
          <w:sz w:val="24"/>
          <w:szCs w:val="24"/>
          <w:lang w:val="sr-Latn-CS"/>
        </w:rPr>
        <w:t xml:space="preserve">. </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Ponu</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č č</w:t>
      </w:r>
      <w:r w:rsidRPr="00852493">
        <w:rPr>
          <w:rFonts w:ascii="Times New Roman" w:hAnsi="Times New Roman" w:cs="Times New Roman"/>
          <w:color w:val="000000"/>
          <w:sz w:val="24"/>
          <w:szCs w:val="24"/>
        </w:rPr>
        <w:t>ija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ponuda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izabrana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kao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najpovoljnija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du</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an</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prije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zaklju</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ivanja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ugovora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javnoj</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nabavci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dostavi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original</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ili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ovjerenu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kopiju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dokaza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ispunjavanju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uslova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e</w:t>
      </w:r>
      <w:r w:rsidRPr="001E18AD">
        <w:rPr>
          <w:rFonts w:ascii="Times New Roman" w:hAnsi="Times New Roman" w:cs="Times New Roman"/>
          <w:color w:val="000000"/>
          <w:sz w:val="24"/>
          <w:szCs w:val="24"/>
          <w:lang w:val="sr-Latn-CS"/>
        </w:rPr>
        <w:t>šć</w:t>
      </w:r>
      <w:r w:rsidRPr="00852493">
        <w:rPr>
          <w:rFonts w:ascii="Times New Roman" w:hAnsi="Times New Roman" w:cs="Times New Roman"/>
          <w:color w:val="000000"/>
          <w:sz w:val="24"/>
          <w:szCs w:val="24"/>
        </w:rPr>
        <w:t>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postupku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javne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nabavke</w:t>
      </w:r>
      <w:r w:rsidRPr="001E18AD">
        <w:rPr>
          <w:rFonts w:ascii="Times New Roman" w:hAnsi="Times New Roman" w:cs="Times New Roman"/>
          <w:color w:val="000000"/>
          <w:sz w:val="24"/>
          <w:szCs w:val="24"/>
          <w:lang w:val="sr-Latn-CS"/>
        </w:rPr>
        <w:t>.</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Ukoliko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ponu</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č č</w:t>
      </w:r>
      <w:r w:rsidRPr="00852493">
        <w:rPr>
          <w:rFonts w:ascii="Times New Roman" w:hAnsi="Times New Roman" w:cs="Times New Roman"/>
          <w:color w:val="000000"/>
          <w:sz w:val="24"/>
          <w:szCs w:val="24"/>
        </w:rPr>
        <w:t>ija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ponuda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izabrana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kao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najpovoljnija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dostavi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originale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ili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ovjerene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kopije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dokaza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njegova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ponuda</w:t>
      </w:r>
      <w:r w:rsidRPr="001E18AD">
        <w:rPr>
          <w:rFonts w:ascii="Times New Roman" w:hAnsi="Times New Roman" w:cs="Times New Roman"/>
          <w:color w:val="000000"/>
          <w:sz w:val="24"/>
          <w:szCs w:val="24"/>
          <w:lang w:val="sr-Latn-CS"/>
        </w:rPr>
        <w:t xml:space="preserve"> ć</w:t>
      </w:r>
      <w:r w:rsidRPr="00852493">
        <w:rPr>
          <w:rFonts w:ascii="Times New Roman" w:hAnsi="Times New Roman" w:cs="Times New Roman"/>
          <w:color w:val="000000"/>
          <w:sz w:val="24"/>
          <w:szCs w:val="24"/>
        </w:rPr>
        <w:t>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smatrati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neispravnom</w:t>
      </w:r>
      <w:r w:rsidRPr="001E18AD">
        <w:rPr>
          <w:rFonts w:ascii="Times New Roman" w:hAnsi="Times New Roman" w:cs="Times New Roman"/>
          <w:color w:val="000000"/>
          <w:sz w:val="24"/>
          <w:szCs w:val="24"/>
          <w:lang w:val="sr-Latn-CS"/>
        </w:rPr>
        <w:t>.</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slu</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aju</w:t>
      </w:r>
      <w:r w:rsidRPr="001E18AD">
        <w:rPr>
          <w:rFonts w:ascii="Times New Roman" w:hAnsi="Times New Roman" w:cs="Times New Roman"/>
          <w:color w:val="000000"/>
          <w:sz w:val="24"/>
          <w:szCs w:val="24"/>
          <w:lang w:val="sr-Latn-CS"/>
        </w:rPr>
        <w:t xml:space="preserve"> ž</w:t>
      </w:r>
      <w:r w:rsidRPr="00852493">
        <w:rPr>
          <w:rFonts w:ascii="Times New Roman" w:hAnsi="Times New Roman" w:cs="Times New Roman"/>
          <w:color w:val="000000"/>
          <w:sz w:val="24"/>
          <w:szCs w:val="24"/>
        </w:rPr>
        <w:t>albenog</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postupka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ponu</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č č</w:t>
      </w:r>
      <w:r w:rsidRPr="00852493">
        <w:rPr>
          <w:rFonts w:ascii="Times New Roman" w:hAnsi="Times New Roman" w:cs="Times New Roman"/>
          <w:color w:val="000000"/>
          <w:sz w:val="24"/>
          <w:szCs w:val="24"/>
        </w:rPr>
        <w:t>ija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vjerodostojnost</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dokaza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osporava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du</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an</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dostavi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original</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ili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ovjerenu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kopiju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osporenog</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dokaza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ako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dostavi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original</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ili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ovjerenu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kopiju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osporenog</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dokaza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njegova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ponuda</w:t>
      </w:r>
      <w:r w:rsidRPr="001E18AD">
        <w:rPr>
          <w:rFonts w:ascii="Times New Roman" w:hAnsi="Times New Roman" w:cs="Times New Roman"/>
          <w:color w:val="000000"/>
          <w:sz w:val="24"/>
          <w:szCs w:val="24"/>
          <w:lang w:val="sr-Latn-CS"/>
        </w:rPr>
        <w:t xml:space="preserve"> ć</w:t>
      </w:r>
      <w:r w:rsidRPr="00852493">
        <w:rPr>
          <w:rFonts w:ascii="Times New Roman" w:hAnsi="Times New Roman" w:cs="Times New Roman"/>
          <w:color w:val="000000"/>
          <w:sz w:val="24"/>
          <w:szCs w:val="24"/>
        </w:rPr>
        <w:t>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smatrati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neispravnom</w:t>
      </w:r>
      <w:r w:rsidRPr="001E18AD">
        <w:rPr>
          <w:rFonts w:ascii="Times New Roman" w:hAnsi="Times New Roman" w:cs="Times New Roman"/>
          <w:color w:val="000000"/>
          <w:sz w:val="24"/>
          <w:szCs w:val="24"/>
          <w:lang w:val="sr-Latn-CS"/>
        </w:rPr>
        <w:t>.</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Ponu</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 xml:space="preserve">č </w:t>
      </w:r>
      <w:r w:rsidRPr="00852493">
        <w:rPr>
          <w:rFonts w:ascii="Times New Roman" w:hAnsi="Times New Roman" w:cs="Times New Roman"/>
          <w:color w:val="000000"/>
          <w:sz w:val="24"/>
          <w:szCs w:val="24"/>
        </w:rPr>
        <w:t>mo</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dostaviti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dokaze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kvalitetu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sertifikate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odnosno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licence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druge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dokaze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ispunjavanju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kvaliteta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izdate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od</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ovla</w:t>
      </w:r>
      <w:r w:rsidRPr="001E18AD">
        <w:rPr>
          <w:rFonts w:ascii="Times New Roman" w:hAnsi="Times New Roman" w:cs="Times New Roman"/>
          <w:color w:val="000000"/>
          <w:sz w:val="24"/>
          <w:szCs w:val="24"/>
          <w:lang w:val="sr-Latn-CS"/>
        </w:rPr>
        <w:t>šć</w:t>
      </w:r>
      <w:r w:rsidRPr="00852493">
        <w:rPr>
          <w:rFonts w:ascii="Times New Roman" w:hAnsi="Times New Roman" w:cs="Times New Roman"/>
          <w:color w:val="000000"/>
          <w:sz w:val="24"/>
          <w:szCs w:val="24"/>
        </w:rPr>
        <w:t>enih</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organa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dr</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ava</w:t>
      </w:r>
      <w:r w:rsidRPr="001E18AD">
        <w:rPr>
          <w:rFonts w:ascii="Times New Roman" w:hAnsi="Times New Roman" w:cs="Times New Roman"/>
          <w:color w:val="000000"/>
          <w:sz w:val="24"/>
          <w:szCs w:val="24"/>
          <w:lang w:val="sr-Latn-CS"/>
        </w:rPr>
        <w:t xml:space="preserve"> č</w:t>
      </w:r>
      <w:r w:rsidRPr="00852493">
        <w:rPr>
          <w:rFonts w:ascii="Times New Roman" w:hAnsi="Times New Roman" w:cs="Times New Roman"/>
          <w:color w:val="000000"/>
          <w:sz w:val="24"/>
          <w:szCs w:val="24"/>
        </w:rPr>
        <w:t>lanica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Evropske</w:t>
      </w:r>
      <w:r w:rsidRPr="001E18AD">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ili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drugih</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dr</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ava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kao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ekvivalentne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dokaz</w:t>
      </w:r>
      <w:r>
        <w:rPr>
          <w:rFonts w:ascii="Times New Roman" w:hAnsi="Times New Roman" w:cs="Times New Roman"/>
          <w:color w:val="000000"/>
          <w:sz w:val="24"/>
          <w:szCs w:val="24"/>
        </w:rPr>
        <w:t>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skladu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zakonom</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zahtjevom</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naru</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ioca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Ponu</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 xml:space="preserve">č </w:t>
      </w:r>
      <w:r w:rsidRPr="00852493">
        <w:rPr>
          <w:rFonts w:ascii="Times New Roman" w:hAnsi="Times New Roman" w:cs="Times New Roman"/>
          <w:color w:val="000000"/>
          <w:sz w:val="24"/>
          <w:szCs w:val="24"/>
        </w:rPr>
        <w:t>mo</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dostaviti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dokaz</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kvalitetu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drugom</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obliku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ako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pru</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dokaz</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tome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nema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mogu</w:t>
      </w:r>
      <w:r w:rsidRPr="001E18AD">
        <w:rPr>
          <w:rFonts w:ascii="Times New Roman" w:hAnsi="Times New Roman" w:cs="Times New Roman"/>
          <w:color w:val="000000"/>
          <w:sz w:val="24"/>
          <w:szCs w:val="24"/>
          <w:lang w:val="sr-Latn-CS"/>
        </w:rPr>
        <w:t>ć</w:t>
      </w:r>
      <w:r w:rsidRPr="00852493">
        <w:rPr>
          <w:rFonts w:ascii="Times New Roman" w:hAnsi="Times New Roman" w:cs="Times New Roman"/>
          <w:color w:val="000000"/>
          <w:sz w:val="24"/>
          <w:szCs w:val="24"/>
        </w:rPr>
        <w:t>nost</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ili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pravo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tra</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enje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tog</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dokaza</w:t>
      </w:r>
      <w:r w:rsidRPr="001E18AD">
        <w:rPr>
          <w:rFonts w:ascii="Times New Roman" w:hAnsi="Times New Roman" w:cs="Times New Roman"/>
          <w:color w:val="000000"/>
          <w:sz w:val="24"/>
          <w:szCs w:val="24"/>
          <w:lang w:val="sr-Latn-CS"/>
        </w:rPr>
        <w:t>.</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Dokazi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sa</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injeni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jeziku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koji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nije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jezik</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ponude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dostavljaju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jeziku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kojem</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sa</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injeni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prevodu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jezik</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ponude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od</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strane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ovla</w:t>
      </w:r>
      <w:r w:rsidRPr="001E18AD">
        <w:rPr>
          <w:rFonts w:ascii="Times New Roman" w:hAnsi="Times New Roman" w:cs="Times New Roman"/>
          <w:color w:val="000000"/>
          <w:sz w:val="24"/>
          <w:szCs w:val="24"/>
          <w:lang w:val="sr-Latn-CS"/>
        </w:rPr>
        <w:t>šć</w:t>
      </w:r>
      <w:r w:rsidRPr="00852493">
        <w:rPr>
          <w:rFonts w:ascii="Times New Roman" w:hAnsi="Times New Roman" w:cs="Times New Roman"/>
          <w:color w:val="000000"/>
          <w:sz w:val="24"/>
          <w:szCs w:val="24"/>
        </w:rPr>
        <w:t>enog</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sudskog</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tuma</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osim</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djelove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ponude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koje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tenderskom</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dokumentacijom</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predvi</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eno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mogu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dostaviti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jeziku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koji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nije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jezik</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ponude</w:t>
      </w:r>
      <w:r w:rsidRPr="001E18AD">
        <w:rPr>
          <w:rFonts w:ascii="Times New Roman" w:hAnsi="Times New Roman" w:cs="Times New Roman"/>
          <w:color w:val="000000"/>
          <w:sz w:val="24"/>
          <w:szCs w:val="24"/>
          <w:lang w:val="sr-Latn-CS"/>
        </w:rPr>
        <w:t>.</w:t>
      </w:r>
    </w:p>
    <w:p w:rsidR="005E5E4D" w:rsidRDefault="005E5E4D" w:rsidP="005E5E4D">
      <w:pPr>
        <w:spacing w:after="0" w:line="240" w:lineRule="auto"/>
        <w:ind w:firstLine="567"/>
        <w:jc w:val="both"/>
        <w:rPr>
          <w:rFonts w:ascii="Times New Roman" w:hAnsi="Times New Roman" w:cs="Times New Roman"/>
          <w:b/>
          <w:bCs/>
          <w:sz w:val="24"/>
          <w:szCs w:val="24"/>
          <w:u w:val="single"/>
          <w:lang w:val="sr-Latn-CS"/>
        </w:rPr>
      </w:pPr>
    </w:p>
    <w:p w:rsidR="005E5E4D" w:rsidRPr="00FA2A65" w:rsidRDefault="005E5E4D" w:rsidP="00FA2A65">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9. </w:t>
      </w:r>
      <w:r w:rsidRPr="00852493">
        <w:rPr>
          <w:rFonts w:ascii="Times New Roman" w:hAnsi="Times New Roman" w:cs="Times New Roman"/>
          <w:b/>
          <w:bCs/>
          <w:sz w:val="24"/>
          <w:szCs w:val="24"/>
          <w:u w:val="single"/>
          <w:lang w:val="sr-Latn-CS"/>
        </w:rPr>
        <w:t>Dokazivanje uslova od strane</w:t>
      </w:r>
      <w:r w:rsidR="00FA2A65">
        <w:rPr>
          <w:rFonts w:ascii="Times New Roman" w:hAnsi="Times New Roman" w:cs="Times New Roman"/>
          <w:b/>
          <w:bCs/>
          <w:sz w:val="24"/>
          <w:szCs w:val="24"/>
          <w:u w:val="single"/>
          <w:lang w:val="sr-Latn-CS"/>
        </w:rPr>
        <w:t xml:space="preserve"> podnosilaca zajedničke ponude </w:t>
      </w:r>
    </w:p>
    <w:p w:rsidR="005E5E4D" w:rsidRPr="001E18AD" w:rsidRDefault="005E5E4D" w:rsidP="005E5E4D">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sz w:val="24"/>
          <w:szCs w:val="24"/>
          <w:lang w:val="sr-Latn-CS"/>
        </w:rPr>
        <w:t>Svaki podnosilac zajedničke ponude mora u ponudi dokazati da ispunjava obavezne uslove: da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je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upisan</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registar</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kod</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organa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nadle</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nog</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registraciju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privrednih</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subjekata</w:t>
      </w:r>
      <w:r w:rsidRPr="001E18AD">
        <w:rPr>
          <w:rFonts w:ascii="Times New Roman" w:hAnsi="Times New Roman" w:cs="Times New Roman"/>
          <w:color w:val="000000"/>
          <w:sz w:val="24"/>
          <w:szCs w:val="24"/>
          <w:lang w:val="sr-Latn-CS"/>
        </w:rPr>
        <w:t>;</w:t>
      </w:r>
      <w:r w:rsidRPr="00852493">
        <w:rPr>
          <w:rFonts w:ascii="Times New Roman" w:hAnsi="Times New Roman" w:cs="Times New Roman"/>
          <w:color w:val="000000"/>
          <w:sz w:val="24"/>
          <w:szCs w:val="24"/>
        </w:rPr>
        <w:t>da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uredno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izvr</w:t>
      </w:r>
      <w:r w:rsidRPr="001E18AD">
        <w:rPr>
          <w:rFonts w:ascii="Times New Roman" w:hAnsi="Times New Roman" w:cs="Times New Roman"/>
          <w:color w:val="000000"/>
          <w:sz w:val="24"/>
          <w:szCs w:val="24"/>
          <w:lang w:val="sr-Latn-CS"/>
        </w:rPr>
        <w:t>š</w:t>
      </w:r>
      <w:r w:rsidRPr="00852493">
        <w:rPr>
          <w:rFonts w:ascii="Times New Roman" w:hAnsi="Times New Roman" w:cs="Times New Roman"/>
          <w:color w:val="000000"/>
          <w:sz w:val="24"/>
          <w:szCs w:val="24"/>
        </w:rPr>
        <w:t>io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sve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obaveze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osnovu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poreza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doprinosa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skladu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zakonom</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odnosno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propisima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dr</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ave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kojoj</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ima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sjedi</w:t>
      </w:r>
      <w:r w:rsidRPr="001E18AD">
        <w:rPr>
          <w:rFonts w:ascii="Times New Roman" w:hAnsi="Times New Roman" w:cs="Times New Roman"/>
          <w:color w:val="000000"/>
          <w:sz w:val="24"/>
          <w:szCs w:val="24"/>
          <w:lang w:val="sr-Latn-CS"/>
        </w:rPr>
        <w:t>š</w:t>
      </w:r>
      <w:r w:rsidRPr="00852493">
        <w:rPr>
          <w:rFonts w:ascii="Times New Roman" w:hAnsi="Times New Roman" w:cs="Times New Roman"/>
          <w:color w:val="000000"/>
          <w:sz w:val="24"/>
          <w:szCs w:val="24"/>
        </w:rPr>
        <w:t>te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on</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odnosno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njegov</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zakonski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zastupnik</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nije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pravosna</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no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osu</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ivan</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neko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od</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krivi</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nih</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djela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organizovanog</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kriminala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elementima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korupcije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pranja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novca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prevare</w:t>
      </w:r>
      <w:r w:rsidRPr="001E18AD">
        <w:rPr>
          <w:rFonts w:ascii="Times New Roman" w:hAnsi="Times New Roman" w:cs="Times New Roman"/>
          <w:color w:val="000000"/>
          <w:sz w:val="24"/>
          <w:szCs w:val="24"/>
          <w:lang w:val="sr-Latn-CS"/>
        </w:rPr>
        <w:t>.</w:t>
      </w:r>
    </w:p>
    <w:p w:rsidR="005E5E4D" w:rsidRPr="001E18AD" w:rsidRDefault="005E5E4D" w:rsidP="005E5E4D">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sz w:val="24"/>
          <w:szCs w:val="24"/>
        </w:rPr>
        <w:t>Obavezni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uslov</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lang w:val="sr-Latn-CS"/>
        </w:rPr>
        <w:t>da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ima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dozvolu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licencu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odobrenje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ili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drugi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akt</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obavljanje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djelatnosti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koja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predmet</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javne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nabavke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mora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doka</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ispunjava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podnosilac</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zajedni</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ke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ponude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koji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ugovorom</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zajedni</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kom</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nastupu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odre</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en</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izvr</w:t>
      </w:r>
      <w:r w:rsidRPr="001E18AD">
        <w:rPr>
          <w:rFonts w:ascii="Times New Roman" w:hAnsi="Times New Roman" w:cs="Times New Roman"/>
          <w:color w:val="000000"/>
          <w:sz w:val="24"/>
          <w:szCs w:val="24"/>
          <w:lang w:val="sr-Latn-CS"/>
        </w:rPr>
        <w:t>š</w:t>
      </w:r>
      <w:r w:rsidRPr="00852493">
        <w:rPr>
          <w:rFonts w:ascii="Times New Roman" w:hAnsi="Times New Roman" w:cs="Times New Roman"/>
          <w:color w:val="000000"/>
          <w:sz w:val="24"/>
          <w:szCs w:val="24"/>
        </w:rPr>
        <w:t>enje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dijela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predmeta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javne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nabavke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koji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Tenderskom</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dokumentacijom</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predvi</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ena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obaveza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dostavljanja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licence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odobrenja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ili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drugog</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akta</w:t>
      </w:r>
      <w:r w:rsidRPr="001E18AD">
        <w:rPr>
          <w:rFonts w:ascii="Times New Roman" w:hAnsi="Times New Roman" w:cs="Times New Roman"/>
          <w:color w:val="000000"/>
          <w:sz w:val="24"/>
          <w:szCs w:val="24"/>
          <w:lang w:val="sr-Latn-CS"/>
        </w:rPr>
        <w:t>.</w:t>
      </w:r>
    </w:p>
    <w:p w:rsidR="005E5E4D" w:rsidRPr="001E18AD" w:rsidRDefault="005E5E4D" w:rsidP="005E5E4D">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Fakultativne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uslove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predvi</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ene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Tenderskom</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dokumentacijom</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pogledu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ekonomsko</w:t>
      </w:r>
      <w:r w:rsidRPr="001E18AD">
        <w:rPr>
          <w:rFonts w:ascii="Times New Roman" w:hAnsi="Times New Roman" w:cs="Times New Roman"/>
          <w:color w:val="000000"/>
          <w:sz w:val="24"/>
          <w:szCs w:val="24"/>
          <w:lang w:val="sr-Latn-CS"/>
        </w:rPr>
        <w:t xml:space="preserve"> – </w:t>
      </w:r>
      <w:r w:rsidRPr="00852493">
        <w:rPr>
          <w:rFonts w:ascii="Times New Roman" w:hAnsi="Times New Roman" w:cs="Times New Roman"/>
          <w:color w:val="000000"/>
          <w:sz w:val="24"/>
          <w:szCs w:val="24"/>
        </w:rPr>
        <w:t>finansijske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sposobnosti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stru</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no</w:t>
      </w:r>
      <w:r w:rsidRPr="001E18AD">
        <w:rPr>
          <w:rFonts w:ascii="Times New Roman" w:hAnsi="Times New Roman" w:cs="Times New Roman"/>
          <w:color w:val="000000"/>
          <w:sz w:val="24"/>
          <w:szCs w:val="24"/>
          <w:lang w:val="sr-Latn-CS"/>
        </w:rPr>
        <w:t xml:space="preserve"> – </w:t>
      </w:r>
      <w:r w:rsidRPr="00852493">
        <w:rPr>
          <w:rFonts w:ascii="Times New Roman" w:hAnsi="Times New Roman" w:cs="Times New Roman"/>
          <w:color w:val="000000"/>
          <w:sz w:val="24"/>
          <w:szCs w:val="24"/>
        </w:rPr>
        <w:t>tehni</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ke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osposobljenosti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podnosioci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zajedni</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ke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ponude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du</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ni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ispune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zajedni</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ki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mogu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koriste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kapacitete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drugog</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podnosiosa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iz</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zajedni</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ke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ponude</w:t>
      </w:r>
      <w:r w:rsidRPr="001E18AD">
        <w:rPr>
          <w:rFonts w:ascii="Times New Roman" w:hAnsi="Times New Roman" w:cs="Times New Roman"/>
          <w:color w:val="000000"/>
          <w:sz w:val="24"/>
          <w:szCs w:val="24"/>
          <w:lang w:val="sr-Latn-CS"/>
        </w:rPr>
        <w:t>.</w:t>
      </w:r>
    </w:p>
    <w:p w:rsidR="005E5E4D" w:rsidRPr="00852493" w:rsidRDefault="005E5E4D" w:rsidP="005E5E4D">
      <w:pPr>
        <w:spacing w:after="0" w:line="240" w:lineRule="auto"/>
        <w:ind w:firstLine="567"/>
        <w:jc w:val="both"/>
        <w:rPr>
          <w:rFonts w:ascii="Times New Roman" w:hAnsi="Times New Roman" w:cs="Times New Roman"/>
          <w:b/>
          <w:bCs/>
          <w:color w:val="FF0000"/>
          <w:sz w:val="24"/>
          <w:szCs w:val="24"/>
          <w:lang w:val="sr-Latn-CS"/>
        </w:rPr>
      </w:pPr>
    </w:p>
    <w:p w:rsidR="005E5E4D" w:rsidRPr="00FA2A65" w:rsidRDefault="005E5E4D" w:rsidP="00FA2A65">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10. </w:t>
      </w:r>
      <w:r w:rsidRPr="00852493">
        <w:rPr>
          <w:rFonts w:ascii="Times New Roman" w:hAnsi="Times New Roman" w:cs="Times New Roman"/>
          <w:b/>
          <w:bCs/>
          <w:sz w:val="24"/>
          <w:szCs w:val="24"/>
          <w:u w:val="single"/>
          <w:lang w:val="sr-Latn-CS"/>
        </w:rPr>
        <w:t>Dokazivanje uslova preko podugovarača/podizvođača i drugo</w:t>
      </w:r>
      <w:r w:rsidR="00FA2A65">
        <w:rPr>
          <w:rFonts w:ascii="Times New Roman" w:hAnsi="Times New Roman" w:cs="Times New Roman"/>
          <w:b/>
          <w:bCs/>
          <w:sz w:val="24"/>
          <w:szCs w:val="24"/>
          <w:u w:val="single"/>
          <w:lang w:val="sr-Latn-CS"/>
        </w:rPr>
        <w:t>g pravnog i fizičkog lica</w:t>
      </w:r>
    </w:p>
    <w:p w:rsidR="005E5E4D" w:rsidRPr="001E18AD" w:rsidRDefault="005E5E4D" w:rsidP="005E5E4D">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lastRenderedPageBreak/>
        <w:t xml:space="preserve">Ponuđač može ispunjenost uslova u pogledu posjedovanja </w:t>
      </w:r>
      <w:r w:rsidRPr="00852493">
        <w:rPr>
          <w:rFonts w:ascii="Times New Roman" w:hAnsi="Times New Roman" w:cs="Times New Roman"/>
          <w:sz w:val="24"/>
          <w:szCs w:val="24"/>
        </w:rPr>
        <w:t>dozvole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licence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odobrenja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ili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drugog</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akta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obavljanje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djelatnosti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koja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je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predmet</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javne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nabavke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pogledu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stru</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no</w:t>
      </w:r>
      <w:r w:rsidRPr="001E18AD">
        <w:rPr>
          <w:rFonts w:ascii="Times New Roman" w:hAnsi="Times New Roman" w:cs="Times New Roman"/>
          <w:sz w:val="24"/>
          <w:szCs w:val="24"/>
          <w:lang w:val="sr-Latn-CS"/>
        </w:rPr>
        <w:t xml:space="preserve"> – </w:t>
      </w:r>
      <w:r w:rsidRPr="00852493">
        <w:rPr>
          <w:rFonts w:ascii="Times New Roman" w:hAnsi="Times New Roman" w:cs="Times New Roman"/>
          <w:sz w:val="24"/>
          <w:szCs w:val="24"/>
        </w:rPr>
        <w:t>tehni</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ke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kadrovske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osposobljenosti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dokazati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preko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podugovara</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odnosno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podizvo</w:t>
      </w:r>
      <w:r w:rsidRPr="001E18AD">
        <w:rPr>
          <w:rFonts w:ascii="Times New Roman" w:hAnsi="Times New Roman" w:cs="Times New Roman"/>
          <w:sz w:val="24"/>
          <w:szCs w:val="24"/>
          <w:lang w:val="sr-Latn-CS"/>
        </w:rPr>
        <w:t>đ</w:t>
      </w:r>
      <w:r w:rsidRPr="00852493">
        <w:rPr>
          <w:rFonts w:ascii="Times New Roman" w:hAnsi="Times New Roman" w:cs="Times New Roman"/>
          <w:sz w:val="24"/>
          <w:szCs w:val="24"/>
        </w:rPr>
        <w:t>a</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a</w:t>
      </w:r>
      <w:r w:rsidRPr="001E18AD">
        <w:rPr>
          <w:rFonts w:ascii="Times New Roman" w:hAnsi="Times New Roman" w:cs="Times New Roman"/>
          <w:sz w:val="24"/>
          <w:szCs w:val="24"/>
          <w:lang w:val="sr-Latn-CS"/>
        </w:rPr>
        <w:t>.</w:t>
      </w:r>
    </w:p>
    <w:p w:rsidR="005E5E4D" w:rsidRPr="001E18AD" w:rsidRDefault="005E5E4D" w:rsidP="005E5E4D">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t>Ponu</w:t>
      </w:r>
      <w:r w:rsidRPr="001E18AD">
        <w:rPr>
          <w:rFonts w:ascii="Times New Roman" w:hAnsi="Times New Roman" w:cs="Times New Roman"/>
          <w:sz w:val="24"/>
          <w:szCs w:val="24"/>
          <w:lang w:val="sr-Latn-CS"/>
        </w:rPr>
        <w:t>đ</w:t>
      </w:r>
      <w:r w:rsidRPr="00852493">
        <w:rPr>
          <w:rFonts w:ascii="Times New Roman" w:hAnsi="Times New Roman" w:cs="Times New Roman"/>
          <w:sz w:val="24"/>
          <w:szCs w:val="24"/>
        </w:rPr>
        <w:t>a</w:t>
      </w:r>
      <w:r w:rsidRPr="001E18AD">
        <w:rPr>
          <w:rFonts w:ascii="Times New Roman" w:hAnsi="Times New Roman" w:cs="Times New Roman"/>
          <w:sz w:val="24"/>
          <w:szCs w:val="24"/>
          <w:lang w:val="sr-Latn-CS"/>
        </w:rPr>
        <w:t xml:space="preserve">č </w:t>
      </w:r>
      <w:r w:rsidRPr="00852493">
        <w:rPr>
          <w:rFonts w:ascii="Times New Roman" w:hAnsi="Times New Roman" w:cs="Times New Roman"/>
          <w:sz w:val="24"/>
          <w:szCs w:val="24"/>
        </w:rPr>
        <w:t>mo</w:t>
      </w:r>
      <w:r w:rsidRPr="001E18AD">
        <w:rPr>
          <w:rFonts w:ascii="Times New Roman" w:hAnsi="Times New Roman" w:cs="Times New Roman"/>
          <w:sz w:val="24"/>
          <w:szCs w:val="24"/>
          <w:lang w:val="sr-Latn-CS"/>
        </w:rPr>
        <w:t>ž</w:t>
      </w:r>
      <w:r w:rsidRPr="00852493">
        <w:rPr>
          <w:rFonts w:ascii="Times New Roman" w:hAnsi="Times New Roman" w:cs="Times New Roman"/>
          <w:sz w:val="24"/>
          <w:szCs w:val="24"/>
        </w:rPr>
        <w:t>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stru</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no</w:t>
      </w:r>
      <w:r w:rsidRPr="001E18AD">
        <w:rPr>
          <w:rFonts w:ascii="Times New Roman" w:hAnsi="Times New Roman" w:cs="Times New Roman"/>
          <w:sz w:val="24"/>
          <w:szCs w:val="24"/>
          <w:lang w:val="sr-Latn-CS"/>
        </w:rPr>
        <w:t xml:space="preserve"> – </w:t>
      </w:r>
      <w:r w:rsidRPr="00852493">
        <w:rPr>
          <w:rFonts w:ascii="Times New Roman" w:hAnsi="Times New Roman" w:cs="Times New Roman"/>
          <w:sz w:val="24"/>
          <w:szCs w:val="24"/>
        </w:rPr>
        <w:t>tehni</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ku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kadrovsku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osposobljenost</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dokazati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kori</w:t>
      </w:r>
      <w:r w:rsidRPr="001E18AD">
        <w:rPr>
          <w:rFonts w:ascii="Times New Roman" w:hAnsi="Times New Roman" w:cs="Times New Roman"/>
          <w:sz w:val="24"/>
          <w:szCs w:val="24"/>
          <w:lang w:val="sr-Latn-CS"/>
        </w:rPr>
        <w:t>šć</w:t>
      </w:r>
      <w:r w:rsidRPr="00852493">
        <w:rPr>
          <w:rFonts w:ascii="Times New Roman" w:hAnsi="Times New Roman" w:cs="Times New Roman"/>
          <w:sz w:val="24"/>
          <w:szCs w:val="24"/>
        </w:rPr>
        <w:t>enjem</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kapaciteta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drugog</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pravnog</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fizi</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kog</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lica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ukoliko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mu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stavljeni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raspolaganje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skladu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zakonom</w:t>
      </w:r>
      <w:r w:rsidRPr="001E18AD">
        <w:rPr>
          <w:rFonts w:ascii="Times New Roman" w:hAnsi="Times New Roman" w:cs="Times New Roman"/>
          <w:sz w:val="24"/>
          <w:szCs w:val="24"/>
          <w:lang w:val="sr-Latn-CS"/>
        </w:rPr>
        <w:t>.</w:t>
      </w:r>
    </w:p>
    <w:p w:rsidR="00FA2A65" w:rsidRPr="00852493" w:rsidRDefault="00FA2A65" w:rsidP="005E5E4D">
      <w:pPr>
        <w:spacing w:after="0" w:line="240" w:lineRule="auto"/>
        <w:ind w:firstLine="567"/>
        <w:jc w:val="both"/>
        <w:rPr>
          <w:rFonts w:ascii="Times New Roman" w:hAnsi="Times New Roman" w:cs="Times New Roman"/>
          <w:sz w:val="24"/>
          <w:szCs w:val="24"/>
          <w:lang w:val="sr-Latn-CS"/>
        </w:rPr>
      </w:pPr>
    </w:p>
    <w:p w:rsidR="005E5E4D" w:rsidRPr="001E18AD" w:rsidRDefault="005E5E4D" w:rsidP="005E5E4D">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lang w:val="sr-Latn-CS"/>
        </w:rPr>
      </w:pPr>
      <w:r w:rsidRPr="001E18AD">
        <w:rPr>
          <w:rFonts w:ascii="Times New Roman" w:hAnsi="Times New Roman" w:cs="Times New Roman"/>
          <w:b/>
          <w:bCs/>
          <w:color w:val="000000"/>
          <w:sz w:val="24"/>
          <w:szCs w:val="24"/>
          <w:u w:val="single"/>
          <w:lang w:val="sr-Latn-CS"/>
        </w:rPr>
        <w:t xml:space="preserve">11. </w:t>
      </w:r>
      <w:r w:rsidRPr="00371360">
        <w:rPr>
          <w:rFonts w:ascii="Times New Roman" w:hAnsi="Times New Roman" w:cs="Times New Roman"/>
          <w:b/>
          <w:bCs/>
          <w:color w:val="000000"/>
          <w:sz w:val="24"/>
          <w:szCs w:val="24"/>
          <w:u w:val="single"/>
        </w:rPr>
        <w:t>Sredstva</w:t>
      </w:r>
      <w:r w:rsidRPr="001E18AD">
        <w:rPr>
          <w:rFonts w:ascii="Times New Roman" w:hAnsi="Times New Roman" w:cs="Times New Roman"/>
          <w:b/>
          <w:bCs/>
          <w:color w:val="000000"/>
          <w:sz w:val="24"/>
          <w:szCs w:val="24"/>
          <w:u w:val="single"/>
          <w:lang w:val="sr-Latn-CS"/>
        </w:rPr>
        <w:t xml:space="preserve"> </w:t>
      </w:r>
      <w:r w:rsidRPr="00371360">
        <w:rPr>
          <w:rFonts w:ascii="Times New Roman" w:hAnsi="Times New Roman" w:cs="Times New Roman"/>
          <w:b/>
          <w:bCs/>
          <w:color w:val="000000"/>
          <w:sz w:val="24"/>
          <w:szCs w:val="24"/>
          <w:u w:val="single"/>
        </w:rPr>
        <w:t>finansijskog</w:t>
      </w:r>
      <w:r w:rsidRPr="001E18AD">
        <w:rPr>
          <w:rFonts w:ascii="Times New Roman" w:hAnsi="Times New Roman" w:cs="Times New Roman"/>
          <w:b/>
          <w:bCs/>
          <w:color w:val="000000"/>
          <w:sz w:val="24"/>
          <w:szCs w:val="24"/>
          <w:u w:val="single"/>
          <w:lang w:val="sr-Latn-CS"/>
        </w:rPr>
        <w:t xml:space="preserve"> </w:t>
      </w:r>
      <w:r w:rsidRPr="00371360">
        <w:rPr>
          <w:rFonts w:ascii="Times New Roman" w:hAnsi="Times New Roman" w:cs="Times New Roman"/>
          <w:b/>
          <w:bCs/>
          <w:color w:val="000000"/>
          <w:sz w:val="24"/>
          <w:szCs w:val="24"/>
          <w:u w:val="single"/>
        </w:rPr>
        <w:t>obezbje</w:t>
      </w:r>
      <w:r w:rsidRPr="001E18AD">
        <w:rPr>
          <w:rFonts w:ascii="Times New Roman" w:hAnsi="Times New Roman" w:cs="Times New Roman"/>
          <w:b/>
          <w:bCs/>
          <w:color w:val="000000"/>
          <w:sz w:val="24"/>
          <w:szCs w:val="24"/>
          <w:u w:val="single"/>
          <w:lang w:val="sr-Latn-CS"/>
        </w:rPr>
        <w:t>đ</w:t>
      </w:r>
      <w:r w:rsidRPr="00371360">
        <w:rPr>
          <w:rFonts w:ascii="Times New Roman" w:hAnsi="Times New Roman" w:cs="Times New Roman"/>
          <w:b/>
          <w:bCs/>
          <w:color w:val="000000"/>
          <w:sz w:val="24"/>
          <w:szCs w:val="24"/>
          <w:u w:val="single"/>
        </w:rPr>
        <w:t>enja</w:t>
      </w:r>
      <w:r w:rsidRPr="001E18AD">
        <w:rPr>
          <w:rFonts w:ascii="Times New Roman" w:hAnsi="Times New Roman" w:cs="Times New Roman"/>
          <w:b/>
          <w:bCs/>
          <w:color w:val="000000"/>
          <w:sz w:val="24"/>
          <w:szCs w:val="24"/>
          <w:u w:val="single"/>
          <w:lang w:val="sr-Latn-CS"/>
        </w:rPr>
        <w:t xml:space="preserve"> - </w:t>
      </w:r>
      <w:r w:rsidRPr="00371360">
        <w:rPr>
          <w:rFonts w:ascii="Times New Roman" w:hAnsi="Times New Roman" w:cs="Times New Roman"/>
          <w:b/>
          <w:bCs/>
          <w:color w:val="000000"/>
          <w:sz w:val="24"/>
          <w:szCs w:val="24"/>
          <w:u w:val="single"/>
        </w:rPr>
        <w:t>garancije</w:t>
      </w:r>
    </w:p>
    <w:p w:rsidR="005E5E4D" w:rsidRPr="00852493" w:rsidRDefault="005E5E4D" w:rsidP="005E5E4D">
      <w:pPr>
        <w:spacing w:after="0" w:line="240" w:lineRule="auto"/>
        <w:ind w:firstLine="567"/>
        <w:jc w:val="both"/>
        <w:rPr>
          <w:rFonts w:ascii="Times New Roman" w:hAnsi="Times New Roman" w:cs="Times New Roman"/>
          <w:b/>
          <w:bCs/>
          <w:sz w:val="24"/>
          <w:szCs w:val="24"/>
          <w:u w:val="single"/>
          <w:lang w:val="sr-Latn-CS"/>
        </w:rPr>
      </w:pPr>
    </w:p>
    <w:p w:rsidR="005E5E4D" w:rsidRPr="00CD21C5" w:rsidRDefault="005E5E4D" w:rsidP="005E5E4D">
      <w:pPr>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b/>
          <w:bCs/>
          <w:sz w:val="24"/>
          <w:szCs w:val="24"/>
          <w:u w:val="single"/>
          <w:lang w:val="sr-Latn-CS"/>
        </w:rPr>
        <w:t xml:space="preserve">11.1 Način dostavljanja garancije ponude </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sz w:val="24"/>
          <w:szCs w:val="24"/>
        </w:rPr>
        <w:t>Garancija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ponude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koja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sadr</w:t>
      </w:r>
      <w:r w:rsidRPr="001E18AD">
        <w:rPr>
          <w:rFonts w:ascii="Times New Roman" w:hAnsi="Times New Roman" w:cs="Times New Roman"/>
          <w:sz w:val="24"/>
          <w:szCs w:val="24"/>
          <w:lang w:val="sr-Latn-CS"/>
        </w:rPr>
        <w:t>ž</w:t>
      </w:r>
      <w:r w:rsidRPr="00CD21C5">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klauzulu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je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validna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ukoliko</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je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perforirana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dostavlja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povezuje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ponudi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jemstvenikom</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ostalim</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dokumentima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ponude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ovaj</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na</w:t>
      </w:r>
      <w:r w:rsidRPr="001E18AD">
        <w:rPr>
          <w:rFonts w:ascii="Times New Roman" w:hAnsi="Times New Roman" w:cs="Times New Roman"/>
          <w:sz w:val="24"/>
          <w:szCs w:val="24"/>
          <w:lang w:val="sr-Latn-CS"/>
        </w:rPr>
        <w:t>č</w:t>
      </w:r>
      <w:r w:rsidRPr="00CD21C5">
        <w:rPr>
          <w:rFonts w:ascii="Times New Roman" w:hAnsi="Times New Roman" w:cs="Times New Roman"/>
          <w:sz w:val="24"/>
          <w:szCs w:val="24"/>
        </w:rPr>
        <w:t>in</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dostavlja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povezuje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garancija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ponude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uz</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koju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je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kao</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posebni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dokument</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dostavljena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navedena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klauzula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izdavaoca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garancije</w:t>
      </w:r>
      <w:r w:rsidRPr="001E18AD">
        <w:rPr>
          <w:rFonts w:ascii="Times New Roman" w:hAnsi="Times New Roman" w:cs="Times New Roman"/>
          <w:sz w:val="24"/>
          <w:szCs w:val="24"/>
          <w:lang w:val="sr-Latn-CS"/>
        </w:rPr>
        <w:t>.</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Ako</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garancija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ponude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sadr</w:t>
      </w:r>
      <w:r w:rsidRPr="001E18AD">
        <w:rPr>
          <w:rFonts w:ascii="Times New Roman" w:hAnsi="Times New Roman" w:cs="Times New Roman"/>
          <w:sz w:val="24"/>
          <w:szCs w:val="24"/>
          <w:lang w:val="sr-Latn-CS"/>
        </w:rPr>
        <w:t>ž</w:t>
      </w:r>
      <w:r w:rsidRPr="00CD21C5">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klauzulu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je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validna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ukoliko</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je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perforirana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ili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ako</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uz</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garanciju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nije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dostavljen</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posebni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dokument</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koji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sadr</w:t>
      </w:r>
      <w:r w:rsidRPr="001E18AD">
        <w:rPr>
          <w:rFonts w:ascii="Times New Roman" w:hAnsi="Times New Roman" w:cs="Times New Roman"/>
          <w:sz w:val="24"/>
          <w:szCs w:val="24"/>
          <w:lang w:val="sr-Latn-CS"/>
        </w:rPr>
        <w:t>ž</w:t>
      </w:r>
      <w:r w:rsidRPr="00CD21C5">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takvu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klauzulu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garancija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ponude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dostavlja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dvolisnoj</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providnoj</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plasti</w:t>
      </w:r>
      <w:r w:rsidRPr="001E18AD">
        <w:rPr>
          <w:rFonts w:ascii="Times New Roman" w:hAnsi="Times New Roman" w:cs="Times New Roman"/>
          <w:sz w:val="24"/>
          <w:szCs w:val="24"/>
          <w:lang w:val="sr-Latn-CS"/>
        </w:rPr>
        <w:t>č</w:t>
      </w:r>
      <w:r w:rsidRPr="00CD21C5">
        <w:rPr>
          <w:rFonts w:ascii="Times New Roman" w:hAnsi="Times New Roman" w:cs="Times New Roman"/>
          <w:sz w:val="24"/>
          <w:szCs w:val="24"/>
        </w:rPr>
        <w:t>noj</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foliji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koja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zatvara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svakoj</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strani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tako</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garancija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ponude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mo</w:t>
      </w:r>
      <w:r w:rsidRPr="001E18AD">
        <w:rPr>
          <w:rFonts w:ascii="Times New Roman" w:hAnsi="Times New Roman" w:cs="Times New Roman"/>
          <w:sz w:val="24"/>
          <w:szCs w:val="24"/>
          <w:lang w:val="sr-Latn-CS"/>
        </w:rPr>
        <w:t>ž</w:t>
      </w:r>
      <w:r w:rsidRPr="00CD21C5">
        <w:rPr>
          <w:rFonts w:ascii="Times New Roman" w:hAnsi="Times New Roman" w:cs="Times New Roman"/>
          <w:sz w:val="24"/>
          <w:szCs w:val="24"/>
        </w:rPr>
        <w:t>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naknadno</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ubacivati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odstranjivati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ili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zamjenjivati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Zatvaranje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plasti</w:t>
      </w:r>
      <w:r w:rsidRPr="001E18AD">
        <w:rPr>
          <w:rFonts w:ascii="Times New Roman" w:hAnsi="Times New Roman" w:cs="Times New Roman"/>
          <w:sz w:val="24"/>
          <w:szCs w:val="24"/>
          <w:lang w:val="sr-Latn-CS"/>
        </w:rPr>
        <w:t>č</w:t>
      </w:r>
      <w:r w:rsidRPr="00CD21C5">
        <w:rPr>
          <w:rFonts w:ascii="Times New Roman" w:hAnsi="Times New Roman" w:cs="Times New Roman"/>
          <w:sz w:val="24"/>
          <w:szCs w:val="24"/>
        </w:rPr>
        <w:t>ne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folije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mo</w:t>
      </w:r>
      <w:r w:rsidRPr="001E18AD">
        <w:rPr>
          <w:rFonts w:ascii="Times New Roman" w:hAnsi="Times New Roman" w:cs="Times New Roman"/>
          <w:sz w:val="24"/>
          <w:szCs w:val="24"/>
          <w:lang w:val="sr-Latn-CS"/>
        </w:rPr>
        <w:t>ž</w:t>
      </w:r>
      <w:r w:rsidRPr="00CD21C5">
        <w:rPr>
          <w:rFonts w:ascii="Times New Roman" w:hAnsi="Times New Roman" w:cs="Times New Roman"/>
          <w:sz w:val="24"/>
          <w:szCs w:val="24"/>
        </w:rPr>
        <w:t>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vr</w:t>
      </w:r>
      <w:r w:rsidRPr="001E18AD">
        <w:rPr>
          <w:rFonts w:ascii="Times New Roman" w:hAnsi="Times New Roman" w:cs="Times New Roman"/>
          <w:sz w:val="24"/>
          <w:szCs w:val="24"/>
          <w:lang w:val="sr-Latn-CS"/>
        </w:rPr>
        <w:t>š</w:t>
      </w:r>
      <w:r w:rsidRPr="00CD21C5">
        <w:rPr>
          <w:rFonts w:ascii="Times New Roman" w:hAnsi="Times New Roman" w:cs="Times New Roman"/>
          <w:sz w:val="24"/>
          <w:szCs w:val="24"/>
        </w:rPr>
        <w:t>iti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jemstvenikom</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kojim</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povezuje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ponuda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cjelinu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na</w:t>
      </w:r>
      <w:r w:rsidRPr="001E18AD">
        <w:rPr>
          <w:rFonts w:ascii="Times New Roman" w:hAnsi="Times New Roman" w:cs="Times New Roman"/>
          <w:sz w:val="24"/>
          <w:szCs w:val="24"/>
          <w:lang w:val="sr-Latn-CS"/>
        </w:rPr>
        <w:t>č</w:t>
      </w:r>
      <w:r w:rsidRPr="00CD21C5">
        <w:rPr>
          <w:rFonts w:ascii="Times New Roman" w:hAnsi="Times New Roman" w:cs="Times New Roman"/>
          <w:sz w:val="24"/>
          <w:szCs w:val="24"/>
        </w:rPr>
        <w:t>in</w:t>
      </w:r>
      <w:r w:rsidRPr="001E18AD">
        <w:rPr>
          <w:rFonts w:ascii="Times New Roman" w:hAnsi="Times New Roman" w:cs="Times New Roman"/>
          <w:sz w:val="24"/>
          <w:szCs w:val="24"/>
          <w:lang w:val="sr-Latn-CS"/>
        </w:rPr>
        <w:t xml:space="preserve"> š</w:t>
      </w:r>
      <w:r w:rsidRPr="00CD21C5">
        <w:rPr>
          <w:rFonts w:ascii="Times New Roman" w:hAnsi="Times New Roman" w:cs="Times New Roman"/>
          <w:sz w:val="24"/>
          <w:szCs w:val="24"/>
        </w:rPr>
        <w:t>to</w:t>
      </w:r>
      <w:r w:rsidRPr="001E18AD">
        <w:rPr>
          <w:rFonts w:ascii="Times New Roman" w:hAnsi="Times New Roman" w:cs="Times New Roman"/>
          <w:sz w:val="24"/>
          <w:szCs w:val="24"/>
          <w:lang w:val="sr-Latn-CS"/>
        </w:rPr>
        <w:t xml:space="preserve"> ć</w:t>
      </w:r>
      <w:r w:rsidRPr="00CD21C5">
        <w:rPr>
          <w:rFonts w:ascii="Times New Roman" w:hAnsi="Times New Roman" w:cs="Times New Roman"/>
          <w:sz w:val="24"/>
          <w:szCs w:val="24"/>
        </w:rPr>
        <w:t>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plasti</w:t>
      </w:r>
      <w:r w:rsidRPr="001E18AD">
        <w:rPr>
          <w:rFonts w:ascii="Times New Roman" w:hAnsi="Times New Roman" w:cs="Times New Roman"/>
          <w:sz w:val="24"/>
          <w:szCs w:val="24"/>
          <w:lang w:val="sr-Latn-CS"/>
        </w:rPr>
        <w:t>č</w:t>
      </w:r>
      <w:r w:rsidRPr="00CD21C5">
        <w:rPr>
          <w:rFonts w:ascii="Times New Roman" w:hAnsi="Times New Roman" w:cs="Times New Roman"/>
          <w:sz w:val="24"/>
          <w:szCs w:val="24"/>
        </w:rPr>
        <w:t>na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folija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perforirati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obodu</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svake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strane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najmanje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dvije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perforacije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kroz</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koje</w:t>
      </w:r>
      <w:r w:rsidRPr="001E18AD">
        <w:rPr>
          <w:rFonts w:ascii="Times New Roman" w:hAnsi="Times New Roman" w:cs="Times New Roman"/>
          <w:sz w:val="24"/>
          <w:szCs w:val="24"/>
          <w:lang w:val="sr-Latn-CS"/>
        </w:rPr>
        <w:t xml:space="preserve"> ć</w:t>
      </w:r>
      <w:r w:rsidRPr="00CD21C5">
        <w:rPr>
          <w:rFonts w:ascii="Times New Roman" w:hAnsi="Times New Roman" w:cs="Times New Roman"/>
          <w:sz w:val="24"/>
          <w:szCs w:val="24"/>
        </w:rPr>
        <w:t>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provu</w:t>
      </w:r>
      <w:r w:rsidRPr="001E18AD">
        <w:rPr>
          <w:rFonts w:ascii="Times New Roman" w:hAnsi="Times New Roman" w:cs="Times New Roman"/>
          <w:sz w:val="24"/>
          <w:szCs w:val="24"/>
          <w:lang w:val="sr-Latn-CS"/>
        </w:rPr>
        <w:t>ć</w:t>
      </w:r>
      <w:r w:rsidRPr="00CD21C5">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jemstvenik</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kojim</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povezuje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ponuda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tako</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garancija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ponude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mo</w:t>
      </w:r>
      <w:r w:rsidRPr="001E18AD">
        <w:rPr>
          <w:rFonts w:ascii="Times New Roman" w:hAnsi="Times New Roman" w:cs="Times New Roman"/>
          <w:sz w:val="24"/>
          <w:szCs w:val="24"/>
          <w:lang w:val="sr-Latn-CS"/>
        </w:rPr>
        <w:t>ž</w:t>
      </w:r>
      <w:r w:rsidRPr="00CD21C5">
        <w:rPr>
          <w:rFonts w:ascii="Times New Roman" w:hAnsi="Times New Roman" w:cs="Times New Roman"/>
          <w:sz w:val="24"/>
          <w:szCs w:val="24"/>
        </w:rPr>
        <w:t>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naknadno</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ubacivati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odstranjivati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ili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zamjenjivati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ista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vidno</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o</w:t>
      </w:r>
      <w:r w:rsidRPr="001E18AD">
        <w:rPr>
          <w:rFonts w:ascii="Times New Roman" w:hAnsi="Times New Roman" w:cs="Times New Roman"/>
          <w:sz w:val="24"/>
          <w:szCs w:val="24"/>
          <w:lang w:val="sr-Latn-CS"/>
        </w:rPr>
        <w:t>š</w:t>
      </w:r>
      <w:r w:rsidRPr="00CD21C5">
        <w:rPr>
          <w:rFonts w:ascii="Times New Roman" w:hAnsi="Times New Roman" w:cs="Times New Roman"/>
          <w:sz w:val="24"/>
          <w:szCs w:val="24"/>
        </w:rPr>
        <w:t>teti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kao</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jemstvenik</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kojim</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je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zatvorena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plasti</w:t>
      </w:r>
      <w:r w:rsidRPr="001E18AD">
        <w:rPr>
          <w:rFonts w:ascii="Times New Roman" w:hAnsi="Times New Roman" w:cs="Times New Roman"/>
          <w:sz w:val="24"/>
          <w:szCs w:val="24"/>
          <w:lang w:val="sr-Latn-CS"/>
        </w:rPr>
        <w:t>č</w:t>
      </w:r>
      <w:r w:rsidRPr="00CD21C5">
        <w:rPr>
          <w:rFonts w:ascii="Times New Roman" w:hAnsi="Times New Roman" w:cs="Times New Roman"/>
          <w:sz w:val="24"/>
          <w:szCs w:val="24"/>
        </w:rPr>
        <w:t>na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folija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kojim</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je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uvezana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ponuda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Ako</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garancija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ponude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sastoji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iz</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vi</w:t>
      </w:r>
      <w:r w:rsidRPr="001E18AD">
        <w:rPr>
          <w:rFonts w:ascii="Times New Roman" w:hAnsi="Times New Roman" w:cs="Times New Roman"/>
          <w:sz w:val="24"/>
          <w:szCs w:val="24"/>
          <w:lang w:val="sr-Latn-CS"/>
        </w:rPr>
        <w:t>š</w:t>
      </w:r>
      <w:r w:rsidRPr="00CD21C5">
        <w:rPr>
          <w:rFonts w:ascii="Times New Roman" w:hAnsi="Times New Roman" w:cs="Times New Roman"/>
          <w:sz w:val="24"/>
          <w:szCs w:val="24"/>
        </w:rPr>
        <w:t>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listova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svaki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list</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garancije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dostavlja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naprijed</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opisani</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na</w:t>
      </w:r>
      <w:r w:rsidRPr="001E18AD">
        <w:rPr>
          <w:rFonts w:ascii="Times New Roman" w:hAnsi="Times New Roman" w:cs="Times New Roman"/>
          <w:sz w:val="24"/>
          <w:szCs w:val="24"/>
          <w:lang w:val="sr-Latn-CS"/>
        </w:rPr>
        <w:t>č</w:t>
      </w:r>
      <w:r w:rsidRPr="00CD21C5">
        <w:rPr>
          <w:rFonts w:ascii="Times New Roman" w:hAnsi="Times New Roman" w:cs="Times New Roman"/>
          <w:sz w:val="24"/>
          <w:szCs w:val="24"/>
        </w:rPr>
        <w:t>in</w:t>
      </w:r>
      <w:r w:rsidRPr="001E18AD">
        <w:rPr>
          <w:rFonts w:ascii="Times New Roman" w:hAnsi="Times New Roman" w:cs="Times New Roman"/>
          <w:sz w:val="24"/>
          <w:szCs w:val="24"/>
          <w:lang w:val="sr-Latn-CS"/>
        </w:rPr>
        <w:t>.</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sz w:val="24"/>
          <w:szCs w:val="24"/>
        </w:rPr>
        <w:t>Garancija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ponude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prila</w:t>
      </w:r>
      <w:r w:rsidRPr="001E18AD">
        <w:rPr>
          <w:rFonts w:ascii="Times New Roman" w:hAnsi="Times New Roman" w:cs="Times New Roman"/>
          <w:sz w:val="24"/>
          <w:szCs w:val="24"/>
          <w:lang w:val="sr-Latn-CS"/>
        </w:rPr>
        <w:t>ž</w:t>
      </w:r>
      <w:r w:rsidRPr="00CD21C5">
        <w:rPr>
          <w:rFonts w:ascii="Times New Roman" w:hAnsi="Times New Roman" w:cs="Times New Roman"/>
          <w:sz w:val="24"/>
          <w:szCs w:val="24"/>
        </w:rPr>
        <w:t>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na</w:t>
      </w:r>
      <w:r w:rsidRPr="001E18AD">
        <w:rPr>
          <w:rFonts w:ascii="Times New Roman" w:hAnsi="Times New Roman" w:cs="Times New Roman"/>
          <w:sz w:val="24"/>
          <w:szCs w:val="24"/>
          <w:lang w:val="sr-Latn-CS"/>
        </w:rPr>
        <w:t>č</w:t>
      </w:r>
      <w:r w:rsidRPr="00CD21C5">
        <w:rPr>
          <w:rFonts w:ascii="Times New Roman" w:hAnsi="Times New Roman" w:cs="Times New Roman"/>
          <w:sz w:val="24"/>
          <w:szCs w:val="24"/>
        </w:rPr>
        <w:t>in</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opisan</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pod</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ta</w:t>
      </w:r>
      <w:r w:rsidRPr="001E18AD">
        <w:rPr>
          <w:rFonts w:ascii="Times New Roman" w:hAnsi="Times New Roman" w:cs="Times New Roman"/>
          <w:sz w:val="24"/>
          <w:szCs w:val="24"/>
          <w:lang w:val="sr-Latn-CS"/>
        </w:rPr>
        <w:t>č</w:t>
      </w:r>
      <w:r w:rsidRPr="00CD21C5">
        <w:rPr>
          <w:rFonts w:ascii="Times New Roman" w:hAnsi="Times New Roman" w:cs="Times New Roman"/>
          <w:sz w:val="24"/>
          <w:szCs w:val="24"/>
        </w:rPr>
        <w:t>kom</w:t>
      </w:r>
      <w:r w:rsidRPr="001E18AD">
        <w:rPr>
          <w:rFonts w:ascii="Times New Roman" w:hAnsi="Times New Roman" w:cs="Times New Roman"/>
          <w:sz w:val="24"/>
          <w:szCs w:val="24"/>
          <w:lang w:val="sr-Latn-CS"/>
        </w:rPr>
        <w:t xml:space="preserve"> 3 </w:t>
      </w:r>
      <w:r w:rsidRPr="00CD21C5">
        <w:rPr>
          <w:rFonts w:ascii="Times New Roman" w:hAnsi="Times New Roman" w:cs="Times New Roman"/>
          <w:sz w:val="24"/>
          <w:szCs w:val="24"/>
        </w:rPr>
        <w:t>ovog</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uputstva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na</w:t>
      </w:r>
      <w:r w:rsidRPr="001E18AD">
        <w:rPr>
          <w:rFonts w:ascii="Times New Roman" w:hAnsi="Times New Roman" w:cs="Times New Roman"/>
          <w:sz w:val="24"/>
          <w:szCs w:val="24"/>
          <w:lang w:val="sr-Latn-CS"/>
        </w:rPr>
        <w:t>č</w:t>
      </w:r>
      <w:r w:rsidRPr="00CD21C5">
        <w:rPr>
          <w:rFonts w:ascii="Times New Roman" w:hAnsi="Times New Roman" w:cs="Times New Roman"/>
          <w:sz w:val="24"/>
          <w:szCs w:val="24"/>
        </w:rPr>
        <w:t>in</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pripremanja</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ponude</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po</w:t>
      </w:r>
      <w:r w:rsidRPr="001E18AD">
        <w:rPr>
          <w:rFonts w:ascii="Times New Roman" w:hAnsi="Times New Roman" w:cs="Times New Roman"/>
          <w:sz w:val="24"/>
          <w:szCs w:val="24"/>
          <w:lang w:val="sr-Latn-CS"/>
        </w:rPr>
        <w:t xml:space="preserve"> </w:t>
      </w:r>
      <w:r w:rsidRPr="00CD21C5">
        <w:rPr>
          <w:rFonts w:ascii="Times New Roman" w:hAnsi="Times New Roman" w:cs="Times New Roman"/>
          <w:sz w:val="24"/>
          <w:szCs w:val="24"/>
        </w:rPr>
        <w:t>partijama</w:t>
      </w:r>
      <w:r w:rsidRPr="001E18AD">
        <w:rPr>
          <w:rFonts w:ascii="Times New Roman" w:hAnsi="Times New Roman" w:cs="Times New Roman"/>
          <w:sz w:val="24"/>
          <w:szCs w:val="24"/>
          <w:lang w:val="sr-Latn-CS"/>
        </w:rPr>
        <w:t>).</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b/>
          <w:bCs/>
          <w:color w:val="000000"/>
          <w:sz w:val="24"/>
          <w:szCs w:val="24"/>
          <w:u w:val="single"/>
          <w:lang w:val="sr-Latn-CS"/>
        </w:rPr>
      </w:pP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b/>
          <w:bCs/>
          <w:color w:val="000000"/>
          <w:sz w:val="24"/>
          <w:szCs w:val="24"/>
          <w:lang w:val="sr-Latn-CS"/>
        </w:rPr>
      </w:pPr>
      <w:r w:rsidRPr="001E18AD">
        <w:rPr>
          <w:rFonts w:ascii="Times New Roman" w:hAnsi="Times New Roman" w:cs="Times New Roman"/>
          <w:b/>
          <w:bCs/>
          <w:color w:val="000000"/>
          <w:sz w:val="24"/>
          <w:szCs w:val="24"/>
          <w:u w:val="single"/>
          <w:lang w:val="sr-Latn-CS"/>
        </w:rPr>
        <w:t xml:space="preserve">11.2 </w:t>
      </w:r>
      <w:r w:rsidRPr="00852493">
        <w:rPr>
          <w:rFonts w:ascii="Times New Roman" w:hAnsi="Times New Roman" w:cs="Times New Roman"/>
          <w:b/>
          <w:bCs/>
          <w:color w:val="000000"/>
          <w:sz w:val="24"/>
          <w:szCs w:val="24"/>
          <w:u w:val="single"/>
        </w:rPr>
        <w:t>Zajedni</w:t>
      </w:r>
      <w:r w:rsidRPr="001E18AD">
        <w:rPr>
          <w:rFonts w:ascii="Times New Roman" w:hAnsi="Times New Roman" w:cs="Times New Roman"/>
          <w:b/>
          <w:bCs/>
          <w:color w:val="000000"/>
          <w:sz w:val="24"/>
          <w:szCs w:val="24"/>
          <w:u w:val="single"/>
          <w:lang w:val="sr-Latn-CS"/>
        </w:rPr>
        <w:t>č</w:t>
      </w:r>
      <w:r w:rsidRPr="00852493">
        <w:rPr>
          <w:rFonts w:ascii="Times New Roman" w:hAnsi="Times New Roman" w:cs="Times New Roman"/>
          <w:b/>
          <w:bCs/>
          <w:color w:val="000000"/>
          <w:sz w:val="24"/>
          <w:szCs w:val="24"/>
          <w:u w:val="single"/>
        </w:rPr>
        <w:t>ki</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uslovi</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za</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garanciju</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ponude</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i</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sredstva</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finansijskog</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obezbje</w:t>
      </w:r>
      <w:r w:rsidRPr="001E18AD">
        <w:rPr>
          <w:rFonts w:ascii="Times New Roman" w:hAnsi="Times New Roman" w:cs="Times New Roman"/>
          <w:b/>
          <w:bCs/>
          <w:color w:val="000000"/>
          <w:sz w:val="24"/>
          <w:szCs w:val="24"/>
          <w:u w:val="single"/>
          <w:lang w:val="sr-Latn-CS"/>
        </w:rPr>
        <w:t>đ</w:t>
      </w:r>
      <w:r w:rsidRPr="00852493">
        <w:rPr>
          <w:rFonts w:ascii="Times New Roman" w:hAnsi="Times New Roman" w:cs="Times New Roman"/>
          <w:b/>
          <w:bCs/>
          <w:color w:val="000000"/>
          <w:sz w:val="24"/>
          <w:szCs w:val="24"/>
          <w:u w:val="single"/>
        </w:rPr>
        <w:t>enja</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ugovora</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o</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javnoj</w:t>
      </w:r>
      <w:r w:rsidRPr="001E18AD">
        <w:rPr>
          <w:rFonts w:ascii="Times New Roman" w:hAnsi="Times New Roman" w:cs="Times New Roman"/>
          <w:b/>
          <w:bCs/>
          <w:color w:val="000000"/>
          <w:sz w:val="24"/>
          <w:szCs w:val="24"/>
          <w:u w:val="single"/>
          <w:lang w:val="sr-Latn-CS"/>
        </w:rPr>
        <w:t xml:space="preserve"> </w:t>
      </w:r>
      <w:r w:rsidRPr="00852493">
        <w:rPr>
          <w:rFonts w:ascii="Times New Roman" w:hAnsi="Times New Roman" w:cs="Times New Roman"/>
          <w:b/>
          <w:bCs/>
          <w:color w:val="000000"/>
          <w:sz w:val="24"/>
          <w:szCs w:val="24"/>
          <w:u w:val="single"/>
        </w:rPr>
        <w:t>nabavci</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t>Garancija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ponude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sredstva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finansijskog</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obezbje</w:t>
      </w:r>
      <w:r w:rsidRPr="001E18AD">
        <w:rPr>
          <w:rFonts w:ascii="Times New Roman" w:hAnsi="Times New Roman" w:cs="Times New Roman"/>
          <w:sz w:val="24"/>
          <w:szCs w:val="24"/>
          <w:lang w:val="sr-Latn-CS"/>
        </w:rPr>
        <w:t>đ</w:t>
      </w:r>
      <w:r w:rsidRPr="00852493">
        <w:rPr>
          <w:rFonts w:ascii="Times New Roman" w:hAnsi="Times New Roman" w:cs="Times New Roman"/>
          <w:sz w:val="24"/>
          <w:szCs w:val="24"/>
        </w:rPr>
        <w:t>enja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ugovora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javnoj</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nabavci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mogu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biti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izdata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od</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banke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dru</w:t>
      </w:r>
      <w:r w:rsidRPr="001E18AD">
        <w:rPr>
          <w:rFonts w:ascii="Times New Roman" w:hAnsi="Times New Roman" w:cs="Times New Roman"/>
          <w:sz w:val="24"/>
          <w:szCs w:val="24"/>
          <w:lang w:val="sr-Latn-CS"/>
        </w:rPr>
        <w:t>š</w:t>
      </w:r>
      <w:r w:rsidRPr="00852493">
        <w:rPr>
          <w:rFonts w:ascii="Times New Roman" w:hAnsi="Times New Roman" w:cs="Times New Roman"/>
          <w:sz w:val="24"/>
          <w:szCs w:val="24"/>
        </w:rPr>
        <w:t>tva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osiguranje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ili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druge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organizacije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koja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je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zakonom</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ili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osnovu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zakona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ovla</w:t>
      </w:r>
      <w:r w:rsidRPr="001E18AD">
        <w:rPr>
          <w:rFonts w:ascii="Times New Roman" w:hAnsi="Times New Roman" w:cs="Times New Roman"/>
          <w:sz w:val="24"/>
          <w:szCs w:val="24"/>
          <w:lang w:val="sr-Latn-CS"/>
        </w:rPr>
        <w:t>šć</w:t>
      </w:r>
      <w:r w:rsidRPr="00852493">
        <w:rPr>
          <w:rFonts w:ascii="Times New Roman" w:hAnsi="Times New Roman" w:cs="Times New Roman"/>
          <w:sz w:val="24"/>
          <w:szCs w:val="24"/>
        </w:rPr>
        <w:t>ena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za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davanje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garancija</w:t>
      </w:r>
      <w:r w:rsidRPr="001E18AD">
        <w:rPr>
          <w:rFonts w:ascii="Times New Roman" w:hAnsi="Times New Roman" w:cs="Times New Roman"/>
          <w:sz w:val="24"/>
          <w:szCs w:val="24"/>
          <w:lang w:val="sr-Latn-CS"/>
        </w:rPr>
        <w:t>.</w:t>
      </w:r>
    </w:p>
    <w:p w:rsidR="005E5E4D" w:rsidRPr="001E18AD" w:rsidRDefault="005E5E4D" w:rsidP="005E5E4D">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t>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garanciji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ponude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sredstvu</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finansijskog</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obezbje</w:t>
      </w:r>
      <w:r w:rsidRPr="001E18AD">
        <w:rPr>
          <w:rFonts w:ascii="Times New Roman" w:hAnsi="Times New Roman" w:cs="Times New Roman"/>
          <w:sz w:val="24"/>
          <w:szCs w:val="24"/>
          <w:lang w:val="sr-Latn-CS"/>
        </w:rPr>
        <w:t>đ</w:t>
      </w:r>
      <w:r w:rsidRPr="00852493">
        <w:rPr>
          <w:rFonts w:ascii="Times New Roman" w:hAnsi="Times New Roman" w:cs="Times New Roman"/>
          <w:sz w:val="24"/>
          <w:szCs w:val="24"/>
        </w:rPr>
        <w:t>enja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ugovora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javnoj</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nabavci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mora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biti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naveden</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broj</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datum</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tenderske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dokumentacije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koji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odnosi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ponuda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iznos</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koji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garancija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daje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da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je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bezuslovna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plativa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prvi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poziv</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naru</w:t>
      </w:r>
      <w:r w:rsidRPr="001E18AD">
        <w:rPr>
          <w:rFonts w:ascii="Times New Roman" w:hAnsi="Times New Roman" w:cs="Times New Roman"/>
          <w:sz w:val="24"/>
          <w:szCs w:val="24"/>
          <w:lang w:val="sr-Latn-CS"/>
        </w:rPr>
        <w:t>č</w:t>
      </w:r>
      <w:r w:rsidRPr="00852493">
        <w:rPr>
          <w:rFonts w:ascii="Times New Roman" w:hAnsi="Times New Roman" w:cs="Times New Roman"/>
          <w:sz w:val="24"/>
          <w:szCs w:val="24"/>
        </w:rPr>
        <w:t>ioca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nakon</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nastanka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razloga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na</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koji</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se</w:t>
      </w:r>
      <w:r w:rsidRPr="001E18AD">
        <w:rPr>
          <w:rFonts w:ascii="Times New Roman" w:hAnsi="Times New Roman" w:cs="Times New Roman"/>
          <w:sz w:val="24"/>
          <w:szCs w:val="24"/>
          <w:lang w:val="sr-Latn-CS"/>
        </w:rPr>
        <w:t xml:space="preserve"> </w:t>
      </w:r>
      <w:r w:rsidRPr="00852493">
        <w:rPr>
          <w:rFonts w:ascii="Times New Roman" w:hAnsi="Times New Roman" w:cs="Times New Roman"/>
          <w:sz w:val="24"/>
          <w:szCs w:val="24"/>
        </w:rPr>
        <w:t>odnosi</w:t>
      </w:r>
      <w:r w:rsidRPr="001E18AD">
        <w:rPr>
          <w:rFonts w:ascii="Times New Roman" w:hAnsi="Times New Roman" w:cs="Times New Roman"/>
          <w:sz w:val="24"/>
          <w:szCs w:val="24"/>
          <w:lang w:val="sr-Latn-CS"/>
        </w:rPr>
        <w:t>.</w:t>
      </w:r>
    </w:p>
    <w:p w:rsidR="005E5E4D" w:rsidRPr="00852493" w:rsidRDefault="005E5E4D" w:rsidP="005E5E4D">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5E5E4D" w:rsidRPr="00852493" w:rsidRDefault="005E5E4D" w:rsidP="005E5E4D">
      <w:pPr>
        <w:spacing w:after="0" w:line="240" w:lineRule="auto"/>
        <w:ind w:firstLine="567"/>
        <w:jc w:val="both"/>
        <w:rPr>
          <w:rFonts w:ascii="Times New Roman" w:hAnsi="Times New Roman" w:cs="Times New Roman"/>
          <w:sz w:val="24"/>
          <w:szCs w:val="24"/>
          <w:lang w:val="sr-Latn-CS"/>
        </w:rPr>
      </w:pPr>
    </w:p>
    <w:p w:rsidR="005E5E4D" w:rsidRPr="001E18AD" w:rsidRDefault="005E5E4D" w:rsidP="005E5E4D">
      <w:pPr>
        <w:shd w:val="clear" w:color="auto" w:fill="FFFFFF"/>
        <w:spacing w:after="0" w:line="240" w:lineRule="auto"/>
        <w:ind w:firstLine="567"/>
        <w:jc w:val="both"/>
        <w:rPr>
          <w:rFonts w:ascii="Times New Roman" w:hAnsi="Times New Roman" w:cs="Times New Roman"/>
          <w:color w:val="000000"/>
          <w:sz w:val="24"/>
          <w:szCs w:val="24"/>
          <w:lang w:val="sr-Latn-CS"/>
        </w:rPr>
      </w:pPr>
      <w:r>
        <w:rPr>
          <w:rFonts w:ascii="Times New Roman" w:hAnsi="Times New Roman" w:cs="Times New Roman"/>
          <w:b/>
          <w:bCs/>
          <w:sz w:val="24"/>
          <w:szCs w:val="24"/>
          <w:u w:val="single"/>
          <w:lang w:val="sr-Latn-CS"/>
        </w:rPr>
        <w:t xml:space="preserve">12. </w:t>
      </w:r>
      <w:r w:rsidRPr="00852493">
        <w:rPr>
          <w:rFonts w:ascii="Times New Roman" w:hAnsi="Times New Roman" w:cs="Times New Roman"/>
          <w:b/>
          <w:bCs/>
          <w:sz w:val="24"/>
          <w:szCs w:val="24"/>
          <w:u w:val="single"/>
          <w:lang w:val="sr-Latn-CS"/>
        </w:rPr>
        <w:t>Način iskazivanja ponuđene cijene</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Ponu</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a</w:t>
      </w:r>
      <w:r w:rsidRPr="001E18AD">
        <w:rPr>
          <w:rFonts w:ascii="Times New Roman" w:hAnsi="Times New Roman" w:cs="Times New Roman"/>
          <w:color w:val="000000"/>
          <w:sz w:val="24"/>
          <w:szCs w:val="24"/>
          <w:lang w:val="sr-Latn-CS"/>
        </w:rPr>
        <w:t xml:space="preserve">č </w:t>
      </w:r>
      <w:r w:rsidRPr="00852493">
        <w:rPr>
          <w:rFonts w:ascii="Times New Roman" w:hAnsi="Times New Roman" w:cs="Times New Roman"/>
          <w:color w:val="000000"/>
          <w:sz w:val="24"/>
          <w:szCs w:val="24"/>
        </w:rPr>
        <w:t>dostavlja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ponudu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cijenom</w:t>
      </w:r>
      <w:r w:rsidRPr="001E18AD">
        <w:rPr>
          <w:rFonts w:ascii="Times New Roman" w:hAnsi="Times New Roman" w:cs="Times New Roman"/>
          <w:color w:val="000000"/>
          <w:sz w:val="24"/>
          <w:szCs w:val="24"/>
          <w:lang w:val="sr-Latn-CS"/>
        </w:rPr>
        <w:t>/</w:t>
      </w:r>
      <w:r w:rsidRPr="00852493">
        <w:rPr>
          <w:rFonts w:ascii="Times New Roman" w:hAnsi="Times New Roman" w:cs="Times New Roman"/>
          <w:color w:val="000000"/>
          <w:sz w:val="24"/>
          <w:szCs w:val="24"/>
        </w:rPr>
        <w:t>ama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izra</w:t>
      </w:r>
      <w:r w:rsidRPr="001E18AD">
        <w:rPr>
          <w:rFonts w:ascii="Times New Roman" w:hAnsi="Times New Roman" w:cs="Times New Roman"/>
          <w:color w:val="000000"/>
          <w:sz w:val="24"/>
          <w:szCs w:val="24"/>
          <w:lang w:val="sr-Latn-CS"/>
        </w:rPr>
        <w:t>ž</w:t>
      </w:r>
      <w:r w:rsidRPr="00852493">
        <w:rPr>
          <w:rFonts w:ascii="Times New Roman" w:hAnsi="Times New Roman" w:cs="Times New Roman"/>
          <w:color w:val="000000"/>
          <w:sz w:val="24"/>
          <w:szCs w:val="24"/>
        </w:rPr>
        <w:t>enom</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EUR</w:t>
      </w:r>
      <w:r w:rsidRPr="001E18AD">
        <w:rPr>
          <w:rFonts w:ascii="Times New Roman" w:hAnsi="Times New Roman" w:cs="Times New Roman"/>
          <w:color w:val="000000"/>
          <w:sz w:val="24"/>
          <w:szCs w:val="24"/>
          <w:lang w:val="sr-Latn-CS"/>
        </w:rPr>
        <w:t>-</w:t>
      </w:r>
      <w:r w:rsidRPr="00852493">
        <w:rPr>
          <w:rFonts w:ascii="Times New Roman" w:hAnsi="Times New Roman" w:cs="Times New Roman"/>
          <w:color w:val="000000"/>
          <w:sz w:val="24"/>
          <w:szCs w:val="24"/>
        </w:rPr>
        <w:t>ima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posebno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iskazanim</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PDV</w:t>
      </w:r>
      <w:r w:rsidRPr="001E18AD">
        <w:rPr>
          <w:rFonts w:ascii="Times New Roman" w:hAnsi="Times New Roman" w:cs="Times New Roman"/>
          <w:color w:val="000000"/>
          <w:sz w:val="24"/>
          <w:szCs w:val="24"/>
          <w:lang w:val="sr-Latn-CS"/>
        </w:rPr>
        <w:t>-</w:t>
      </w:r>
      <w:r w:rsidRPr="00852493">
        <w:rPr>
          <w:rFonts w:ascii="Times New Roman" w:hAnsi="Times New Roman" w:cs="Times New Roman"/>
          <w:color w:val="000000"/>
          <w:sz w:val="24"/>
          <w:szCs w:val="24"/>
        </w:rPr>
        <w:t>om</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in</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predvi</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en</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obrascem</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Finansijski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dio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ponude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koji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je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sastavni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dio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Tenderske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dokumentacije</w:t>
      </w:r>
      <w:r w:rsidRPr="001E18AD">
        <w:rPr>
          <w:rFonts w:ascii="Times New Roman" w:hAnsi="Times New Roman" w:cs="Times New Roman"/>
          <w:color w:val="000000"/>
          <w:sz w:val="24"/>
          <w:szCs w:val="24"/>
          <w:lang w:val="sr-Latn-CS"/>
        </w:rPr>
        <w:t>.</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ponu</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enu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cijenu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ura</w:t>
      </w:r>
      <w:r w:rsidRPr="001E18AD">
        <w:rPr>
          <w:rFonts w:ascii="Times New Roman" w:hAnsi="Times New Roman" w:cs="Times New Roman"/>
          <w:color w:val="000000"/>
          <w:sz w:val="24"/>
          <w:szCs w:val="24"/>
          <w:lang w:val="sr-Latn-CS"/>
        </w:rPr>
        <w:t>č</w:t>
      </w:r>
      <w:r w:rsidRPr="00852493">
        <w:rPr>
          <w:rFonts w:ascii="Times New Roman" w:hAnsi="Times New Roman" w:cs="Times New Roman"/>
          <w:color w:val="000000"/>
          <w:sz w:val="24"/>
          <w:szCs w:val="24"/>
        </w:rPr>
        <w:t>unavaju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se</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svi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tro</w:t>
      </w:r>
      <w:r w:rsidRPr="001E18AD">
        <w:rPr>
          <w:rFonts w:ascii="Times New Roman" w:hAnsi="Times New Roman" w:cs="Times New Roman"/>
          <w:color w:val="000000"/>
          <w:sz w:val="24"/>
          <w:szCs w:val="24"/>
          <w:lang w:val="sr-Latn-CS"/>
        </w:rPr>
        <w:t>š</w:t>
      </w:r>
      <w:r w:rsidRPr="00852493">
        <w:rPr>
          <w:rFonts w:ascii="Times New Roman" w:hAnsi="Times New Roman" w:cs="Times New Roman"/>
          <w:color w:val="000000"/>
          <w:sz w:val="24"/>
          <w:szCs w:val="24"/>
        </w:rPr>
        <w:t>kovi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popusti</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na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ukupnu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ponu</w:t>
      </w:r>
      <w:r w:rsidRPr="001E18AD">
        <w:rPr>
          <w:rFonts w:ascii="Times New Roman" w:hAnsi="Times New Roman" w:cs="Times New Roman"/>
          <w:color w:val="000000"/>
          <w:sz w:val="24"/>
          <w:szCs w:val="24"/>
          <w:lang w:val="sr-Latn-CS"/>
        </w:rPr>
        <w:t>đ</w:t>
      </w:r>
      <w:r w:rsidRPr="00852493">
        <w:rPr>
          <w:rFonts w:ascii="Times New Roman" w:hAnsi="Times New Roman" w:cs="Times New Roman"/>
          <w:color w:val="000000"/>
          <w:sz w:val="24"/>
          <w:szCs w:val="24"/>
        </w:rPr>
        <w:t>enu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cijenu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posebno</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iskazanim</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PDV</w:t>
      </w:r>
      <w:r w:rsidRPr="001E18AD">
        <w:rPr>
          <w:rFonts w:ascii="Times New Roman" w:hAnsi="Times New Roman" w:cs="Times New Roman"/>
          <w:color w:val="000000"/>
          <w:sz w:val="24"/>
          <w:szCs w:val="24"/>
          <w:lang w:val="sr-Latn-CS"/>
        </w:rPr>
        <w:t>-</w:t>
      </w:r>
      <w:r w:rsidRPr="00852493">
        <w:rPr>
          <w:rFonts w:ascii="Times New Roman" w:hAnsi="Times New Roman" w:cs="Times New Roman"/>
          <w:color w:val="000000"/>
          <w:sz w:val="24"/>
          <w:szCs w:val="24"/>
        </w:rPr>
        <w:t>om</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skladu</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sa</w:t>
      </w:r>
      <w:r w:rsidRPr="001E18AD">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rPr>
        <w:t>zakonom</w:t>
      </w:r>
      <w:r w:rsidRPr="001E18AD">
        <w:rPr>
          <w:rFonts w:ascii="Times New Roman" w:hAnsi="Times New Roman" w:cs="Times New Roman"/>
          <w:color w:val="000000"/>
          <w:sz w:val="24"/>
          <w:szCs w:val="24"/>
          <w:lang w:val="sr-Latn-CS"/>
        </w:rPr>
        <w:t>.</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de-DE"/>
        </w:rPr>
      </w:pPr>
      <w:r w:rsidRPr="001E18AD">
        <w:rPr>
          <w:rFonts w:ascii="Times New Roman" w:hAnsi="Times New Roman" w:cs="Times New Roman"/>
          <w:color w:val="000000"/>
          <w:sz w:val="24"/>
          <w:szCs w:val="24"/>
          <w:lang w:val="de-DE"/>
        </w:rPr>
        <w:t>Ponuđena cijena/e piše se brojkama.</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de-DE"/>
        </w:rPr>
      </w:pPr>
      <w:r w:rsidRPr="001E18AD">
        <w:rPr>
          <w:rFonts w:ascii="Times New Roman" w:hAnsi="Times New Roman" w:cs="Times New Roman"/>
          <w:color w:val="000000"/>
          <w:sz w:val="24"/>
          <w:szCs w:val="24"/>
          <w:lang w:val="de-DE"/>
        </w:rPr>
        <w:lastRenderedPageBreak/>
        <w:t xml:space="preserve">Ponuđena cijena/e izražava se za cjelokupni predmet javne nabavke, a ukoliko je predmet javne nabavke određen po partijama za svaku partiju za koju se podnosi ponuda dostavlja se posebno Finansijski dio ponude. </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de-DE"/>
        </w:rPr>
      </w:pPr>
      <w:r w:rsidRPr="001E18AD">
        <w:rPr>
          <w:rFonts w:ascii="Times New Roman" w:hAnsi="Times New Roman" w:cs="Times New Roman"/>
          <w:color w:val="000000"/>
          <w:sz w:val="24"/>
          <w:szCs w:val="24"/>
          <w:lang w:val="de-DE"/>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5E5E4D" w:rsidRPr="001E18AD" w:rsidRDefault="005E5E4D" w:rsidP="005E5E4D">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lang w:val="de-DE"/>
        </w:rPr>
      </w:pPr>
    </w:p>
    <w:p w:rsidR="005E5E4D" w:rsidRPr="001E18AD" w:rsidRDefault="005E5E4D" w:rsidP="005E5E4D">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lang w:val="de-DE"/>
        </w:rPr>
      </w:pPr>
      <w:r w:rsidRPr="001E18AD">
        <w:rPr>
          <w:rFonts w:ascii="Times New Roman" w:hAnsi="Times New Roman" w:cs="Times New Roman"/>
          <w:b/>
          <w:bCs/>
          <w:color w:val="000000"/>
          <w:sz w:val="24"/>
          <w:szCs w:val="24"/>
          <w:u w:val="single"/>
          <w:lang w:val="de-DE"/>
        </w:rPr>
        <w:t>13. Alternativna ponuda</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de-DE"/>
        </w:rPr>
      </w:pPr>
      <w:r w:rsidRPr="001E18AD">
        <w:rPr>
          <w:rFonts w:ascii="Times New Roman" w:hAnsi="Times New Roman" w:cs="Times New Roman"/>
          <w:color w:val="000000"/>
          <w:sz w:val="24"/>
          <w:szCs w:val="24"/>
          <w:lang w:val="de-DE"/>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5E5E4D" w:rsidRPr="001E18AD" w:rsidRDefault="005E5E4D" w:rsidP="005E5E4D">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lang w:val="de-DE"/>
        </w:rPr>
      </w:pPr>
    </w:p>
    <w:p w:rsidR="005E5E4D" w:rsidRPr="001E18AD" w:rsidRDefault="005E5E4D" w:rsidP="005E5E4D">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lang w:val="de-DE"/>
        </w:rPr>
      </w:pPr>
      <w:r w:rsidRPr="001E18AD">
        <w:rPr>
          <w:rFonts w:ascii="Times New Roman" w:hAnsi="Times New Roman" w:cs="Times New Roman"/>
          <w:b/>
          <w:bCs/>
          <w:color w:val="000000"/>
          <w:sz w:val="24"/>
          <w:szCs w:val="24"/>
          <w:u w:val="single"/>
          <w:lang w:val="de-DE"/>
        </w:rPr>
        <w:t>14. Nacrt ugovora o javnoj nabavci i nacrt okvirnog sporazuma</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de-DE"/>
        </w:rPr>
      </w:pPr>
      <w:r w:rsidRPr="001E18AD">
        <w:rPr>
          <w:rFonts w:ascii="Times New Roman" w:hAnsi="Times New Roman" w:cs="Times New Roman"/>
          <w:color w:val="000000"/>
          <w:sz w:val="24"/>
          <w:szCs w:val="24"/>
          <w:lang w:val="de-DE"/>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5E5E4D" w:rsidRPr="001E18AD" w:rsidRDefault="005E5E4D" w:rsidP="005E5E4D">
      <w:pPr>
        <w:autoSpaceDE w:val="0"/>
        <w:autoSpaceDN w:val="0"/>
        <w:adjustRightInd w:val="0"/>
        <w:spacing w:after="0" w:line="240" w:lineRule="auto"/>
        <w:jc w:val="both"/>
        <w:rPr>
          <w:rFonts w:ascii="Times New Roman" w:hAnsi="Times New Roman" w:cs="Times New Roman"/>
          <w:color w:val="000000"/>
          <w:sz w:val="24"/>
          <w:szCs w:val="24"/>
          <w:lang w:val="de-DE"/>
        </w:rPr>
      </w:pPr>
    </w:p>
    <w:p w:rsidR="005E5E4D" w:rsidRPr="001E18AD" w:rsidRDefault="005E5E4D" w:rsidP="005E5E4D">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lang w:val="de-DE"/>
        </w:rPr>
      </w:pPr>
      <w:r w:rsidRPr="001E18AD">
        <w:rPr>
          <w:rFonts w:ascii="Times New Roman" w:hAnsi="Times New Roman" w:cs="Times New Roman"/>
          <w:b/>
          <w:bCs/>
          <w:color w:val="000000"/>
          <w:sz w:val="24"/>
          <w:szCs w:val="24"/>
          <w:u w:val="single"/>
          <w:lang w:val="de-DE"/>
        </w:rPr>
        <w:t>15. Blagovremenost ponude</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de-DE"/>
        </w:rPr>
      </w:pPr>
      <w:r w:rsidRPr="001E18AD">
        <w:rPr>
          <w:rFonts w:ascii="Times New Roman" w:hAnsi="Times New Roman" w:cs="Times New Roman"/>
          <w:color w:val="000000"/>
          <w:sz w:val="24"/>
          <w:szCs w:val="24"/>
          <w:lang w:val="de-DE"/>
        </w:rPr>
        <w:t>Ponuda je blagovremeno podnesena ako je uručena naručiocu prije isteka roka predviđenog za podnošenje ponuda koji je predviđen Tenderskom dokumentacijom.</w:t>
      </w:r>
    </w:p>
    <w:p w:rsidR="005E5E4D" w:rsidRPr="001E18AD" w:rsidRDefault="005E5E4D" w:rsidP="005E5E4D">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lang w:val="de-DE"/>
        </w:rPr>
      </w:pPr>
    </w:p>
    <w:p w:rsidR="005E5E4D" w:rsidRPr="001E18AD" w:rsidRDefault="005E5E4D" w:rsidP="005E5E4D">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lang w:val="de-DE"/>
        </w:rPr>
      </w:pPr>
      <w:r w:rsidRPr="001E18AD">
        <w:rPr>
          <w:rFonts w:ascii="Times New Roman" w:hAnsi="Times New Roman" w:cs="Times New Roman"/>
          <w:b/>
          <w:bCs/>
          <w:color w:val="000000"/>
          <w:sz w:val="24"/>
          <w:szCs w:val="24"/>
          <w:u w:val="single"/>
          <w:lang w:val="de-DE"/>
        </w:rPr>
        <w:t>16. Period važenja ponude</w:t>
      </w:r>
    </w:p>
    <w:p w:rsidR="005E5E4D" w:rsidRPr="001E18AD" w:rsidRDefault="005E5E4D" w:rsidP="005E5E4D">
      <w:pPr>
        <w:autoSpaceDE w:val="0"/>
        <w:autoSpaceDN w:val="0"/>
        <w:adjustRightInd w:val="0"/>
        <w:spacing w:after="0" w:line="240" w:lineRule="auto"/>
        <w:ind w:firstLine="567"/>
        <w:rPr>
          <w:rFonts w:ascii="Times New Roman" w:hAnsi="Times New Roman" w:cs="Times New Roman"/>
          <w:color w:val="000000"/>
          <w:sz w:val="24"/>
          <w:szCs w:val="24"/>
          <w:lang w:val="de-DE"/>
        </w:rPr>
      </w:pPr>
      <w:r w:rsidRPr="001E18AD">
        <w:rPr>
          <w:rFonts w:ascii="Times New Roman" w:hAnsi="Times New Roman" w:cs="Times New Roman"/>
          <w:color w:val="000000"/>
          <w:sz w:val="24"/>
          <w:szCs w:val="24"/>
          <w:lang w:val="de-DE"/>
        </w:rPr>
        <w:t>Period važenja ponude ne može da bude kraći od roka definisanog u Pozivu.</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de-DE"/>
        </w:rPr>
      </w:pPr>
      <w:r w:rsidRPr="001E18AD">
        <w:rPr>
          <w:rFonts w:ascii="Times New Roman" w:hAnsi="Times New Roman" w:cs="Times New Roman"/>
          <w:color w:val="000000"/>
          <w:sz w:val="24"/>
          <w:szCs w:val="24"/>
          <w:lang w:val="de-DE"/>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5E5E4D" w:rsidRPr="001E18AD" w:rsidRDefault="005E5E4D" w:rsidP="005E5E4D">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lang w:val="de-DE"/>
        </w:rPr>
      </w:pPr>
    </w:p>
    <w:p w:rsidR="005E5E4D" w:rsidRPr="001E18AD" w:rsidRDefault="005E5E4D" w:rsidP="005E5E4D">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lang w:val="de-DE"/>
        </w:rPr>
      </w:pPr>
      <w:r w:rsidRPr="001E18AD">
        <w:rPr>
          <w:rFonts w:ascii="Times New Roman" w:hAnsi="Times New Roman" w:cs="Times New Roman"/>
          <w:b/>
          <w:bCs/>
          <w:color w:val="000000"/>
          <w:sz w:val="24"/>
          <w:szCs w:val="24"/>
          <w:u w:val="single"/>
          <w:lang w:val="de-DE"/>
        </w:rPr>
        <w:t>17. Pojašnjenje tenderske dokumentacije</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de-DE"/>
        </w:rPr>
      </w:pPr>
      <w:r w:rsidRPr="001E18AD">
        <w:rPr>
          <w:rFonts w:ascii="Times New Roman" w:hAnsi="Times New Roman" w:cs="Times New Roman"/>
          <w:color w:val="000000"/>
          <w:sz w:val="24"/>
          <w:szCs w:val="24"/>
          <w:lang w:val="de-DE"/>
        </w:rPr>
        <w:t>Zainteresovano lice ima pravo da zahtijeva od naručioca pojašnjenje tenderske dokumentacije u</w:t>
      </w:r>
      <w:r w:rsidR="0010008F" w:rsidRPr="001E18AD">
        <w:rPr>
          <w:rFonts w:ascii="Times New Roman" w:hAnsi="Times New Roman" w:cs="Times New Roman"/>
          <w:color w:val="000000"/>
          <w:sz w:val="24"/>
          <w:szCs w:val="24"/>
          <w:lang w:val="de-DE"/>
        </w:rPr>
        <w:t xml:space="preserve"> roku od 8</w:t>
      </w:r>
      <w:r w:rsidRPr="001E18AD">
        <w:rPr>
          <w:rFonts w:ascii="Times New Roman" w:hAnsi="Times New Roman" w:cs="Times New Roman"/>
          <w:color w:val="000000"/>
          <w:sz w:val="24"/>
          <w:szCs w:val="24"/>
          <w:lang w:val="de-DE"/>
        </w:rPr>
        <w:t xml:space="preserve"> dana</w:t>
      </w:r>
      <w:r w:rsidRPr="00852493">
        <w:rPr>
          <w:rStyle w:val="FootnoteReference"/>
          <w:rFonts w:ascii="Times New Roman" w:hAnsi="Times New Roman" w:cs="Times New Roman"/>
          <w:color w:val="000000"/>
          <w:sz w:val="24"/>
          <w:szCs w:val="24"/>
        </w:rPr>
        <w:footnoteReference w:id="15"/>
      </w:r>
      <w:r w:rsidRPr="001E18AD">
        <w:rPr>
          <w:rFonts w:ascii="Times New Roman" w:hAnsi="Times New Roman" w:cs="Times New Roman"/>
          <w:color w:val="000000"/>
          <w:sz w:val="24"/>
          <w:szCs w:val="24"/>
          <w:lang w:val="de-DE"/>
        </w:rPr>
        <w:t xml:space="preserve">, od dana objavljivanja, odnosno dostavljanja tenderske dokumentacije. </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de-DE"/>
        </w:rPr>
      </w:pPr>
      <w:r w:rsidRPr="001E18AD">
        <w:rPr>
          <w:rFonts w:ascii="Times New Roman" w:hAnsi="Times New Roman" w:cs="Times New Roman"/>
          <w:color w:val="000000"/>
          <w:sz w:val="24"/>
          <w:szCs w:val="24"/>
          <w:lang w:val="de-DE"/>
        </w:rPr>
        <w:t>Zahtjev za pojašnjenje tenderske dokumentacije podnosi se u pisanoj formi (poštom, faxom, e-mailom...) na adresu naručioca.</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de-DE"/>
        </w:rPr>
      </w:pPr>
      <w:r w:rsidRPr="001E18AD">
        <w:rPr>
          <w:rFonts w:ascii="Times New Roman" w:hAnsi="Times New Roman" w:cs="Times New Roman"/>
          <w:color w:val="000000"/>
          <w:sz w:val="24"/>
          <w:szCs w:val="24"/>
          <w:lang w:val="de-DE"/>
        </w:rPr>
        <w:t>Pojašnjenje tenderske dokumentacije predstavlja sastavni dio tenderske dokumentacije.</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de-DE"/>
        </w:rPr>
      </w:pPr>
      <w:r w:rsidRPr="001E18AD">
        <w:rPr>
          <w:rFonts w:ascii="Times New Roman" w:hAnsi="Times New Roman" w:cs="Times New Roman"/>
          <w:color w:val="000000"/>
          <w:sz w:val="24"/>
          <w:szCs w:val="24"/>
          <w:lang w:val="de-DE"/>
        </w:rPr>
        <w:t>Naručilac je dužan da pojašnjenje tenderske dokumentacije, dostavi podnosiocu zahtjeva i da ga objavi na portalu javnih nabavki u roku od tri dana, od dana prijema zahtjeva.</w:t>
      </w:r>
    </w:p>
    <w:p w:rsidR="005E5E4D"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de-DE"/>
        </w:rPr>
      </w:pPr>
    </w:p>
    <w:p w:rsidR="00850327" w:rsidRDefault="00850327"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de-DE"/>
        </w:rPr>
      </w:pPr>
    </w:p>
    <w:p w:rsidR="00850327" w:rsidRPr="001E18AD" w:rsidRDefault="00850327"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de-DE"/>
        </w:rPr>
      </w:pPr>
    </w:p>
    <w:p w:rsidR="005E5E4D" w:rsidRPr="001E18AD" w:rsidRDefault="005E5E4D" w:rsidP="005E5E4D">
      <w:pPr>
        <w:autoSpaceDE w:val="0"/>
        <w:autoSpaceDN w:val="0"/>
        <w:adjustRightInd w:val="0"/>
        <w:spacing w:after="0" w:line="240" w:lineRule="auto"/>
        <w:jc w:val="both"/>
        <w:rPr>
          <w:rFonts w:ascii="Times New Roman" w:hAnsi="Times New Roman" w:cs="Times New Roman"/>
          <w:color w:val="000000"/>
          <w:sz w:val="24"/>
          <w:szCs w:val="24"/>
          <w:lang w:val="de-DE"/>
        </w:rPr>
      </w:pPr>
    </w:p>
    <w:p w:rsidR="005E5E4D" w:rsidRPr="00852493" w:rsidRDefault="005E5E4D" w:rsidP="005E5E4D">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b/>
          <w:bCs/>
          <w:color w:val="000000"/>
          <w:sz w:val="28"/>
          <w:szCs w:val="28"/>
        </w:rPr>
      </w:pPr>
      <w:r w:rsidRPr="001E18AD">
        <w:rPr>
          <w:rFonts w:ascii="Times New Roman" w:hAnsi="Times New Roman" w:cs="Times New Roman"/>
          <w:b/>
          <w:color w:val="000000"/>
          <w:sz w:val="28"/>
          <w:szCs w:val="28"/>
          <w:lang w:val="de-DE"/>
        </w:rPr>
        <w:lastRenderedPageBreak/>
        <w:t xml:space="preserve">II </w:t>
      </w:r>
      <w:r w:rsidRPr="00852493">
        <w:rPr>
          <w:rFonts w:ascii="Times New Roman" w:hAnsi="Times New Roman" w:cs="Times New Roman"/>
          <w:b/>
          <w:bCs/>
          <w:color w:val="000000"/>
          <w:sz w:val="28"/>
          <w:szCs w:val="28"/>
        </w:rPr>
        <w:t>NAČIN PRIPREMANJA I DOSTAVLJANJA PONUDE U ELEKTRONSKOJ FORMI</w:t>
      </w:r>
    </w:p>
    <w:p w:rsidR="005E5E4D" w:rsidRPr="001E18AD" w:rsidRDefault="005E5E4D" w:rsidP="005E5E4D">
      <w:pPr>
        <w:autoSpaceDE w:val="0"/>
        <w:autoSpaceDN w:val="0"/>
        <w:adjustRightInd w:val="0"/>
        <w:spacing w:after="0" w:line="240" w:lineRule="auto"/>
        <w:rPr>
          <w:rFonts w:ascii="Times New Roman" w:hAnsi="Times New Roman" w:cs="Times New Roman"/>
          <w:sz w:val="24"/>
          <w:szCs w:val="24"/>
          <w:lang w:val="de-DE"/>
        </w:rPr>
      </w:pP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sz w:val="24"/>
          <w:szCs w:val="24"/>
          <w:lang w:val="de-DE"/>
        </w:rPr>
      </w:pPr>
      <w:r w:rsidRPr="001E18AD">
        <w:rPr>
          <w:rFonts w:ascii="Times New Roman" w:hAnsi="Times New Roman" w:cs="Times New Roman"/>
          <w:sz w:val="24"/>
          <w:szCs w:val="24"/>
          <w:lang w:val="de-DE"/>
        </w:rPr>
        <w:t>Ponuđač radi učešća u postupku javne nabavke sačinjava i podnosi ponudu u skladu sa ovom tenderskom dokumentacijom.</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lang w:val="de-DE"/>
        </w:rPr>
      </w:pPr>
      <w:r w:rsidRPr="001E18AD">
        <w:rPr>
          <w:rFonts w:ascii="Times New Roman" w:hAnsi="Times New Roman" w:cs="Times New Roman"/>
          <w:color w:val="000000"/>
          <w:sz w:val="24"/>
          <w:szCs w:val="24"/>
          <w:lang w:val="de-DE"/>
        </w:rPr>
        <w:t>Ponuda u elektronskoj formi se priprema i podnosi u skladu sa propisima kojima se uređuje elektronska komunikacija i elektronski potpis.</w:t>
      </w:r>
    </w:p>
    <w:p w:rsidR="005E5E4D" w:rsidRPr="001E18AD" w:rsidRDefault="005E5E4D" w:rsidP="005E5E4D">
      <w:pPr>
        <w:autoSpaceDE w:val="0"/>
        <w:autoSpaceDN w:val="0"/>
        <w:adjustRightInd w:val="0"/>
        <w:spacing w:after="0" w:line="240" w:lineRule="auto"/>
        <w:ind w:firstLine="567"/>
        <w:jc w:val="both"/>
        <w:rPr>
          <w:rFonts w:ascii="Times New Roman" w:hAnsi="Times New Roman" w:cs="Times New Roman"/>
          <w:b/>
          <w:bCs/>
          <w:color w:val="000000"/>
          <w:sz w:val="24"/>
          <w:szCs w:val="24"/>
          <w:lang w:val="de-DE"/>
        </w:rPr>
      </w:pPr>
    </w:p>
    <w:p w:rsidR="005E5E4D" w:rsidRPr="001E18AD" w:rsidRDefault="005E5E4D" w:rsidP="005E5E4D">
      <w:pPr>
        <w:rPr>
          <w:rFonts w:ascii="Times New Roman" w:hAnsi="Times New Roman" w:cs="Times New Roman"/>
          <w:lang w:val="de-DE"/>
        </w:rPr>
      </w:pPr>
    </w:p>
    <w:p w:rsidR="005E5E4D" w:rsidRPr="00BD1CF1" w:rsidRDefault="005E5E4D" w:rsidP="005E5E4D">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III  </w:t>
      </w:r>
      <w:r w:rsidRPr="00BD1CF1">
        <w:rPr>
          <w:rFonts w:ascii="Times New Roman" w:hAnsi="Times New Roman" w:cs="Times New Roman"/>
          <w:b/>
          <w:bCs/>
          <w:color w:val="000000"/>
          <w:sz w:val="28"/>
          <w:szCs w:val="28"/>
        </w:rPr>
        <w:t>IZMJENE I DOPUNE PONUDE I ODUSTANAK OD PONUDE</w:t>
      </w:r>
    </w:p>
    <w:p w:rsidR="005E5E4D" w:rsidRPr="00852493" w:rsidRDefault="005E5E4D" w:rsidP="005E5E4D">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5E5E4D" w:rsidRPr="00852493" w:rsidRDefault="005E5E4D" w:rsidP="005E5E4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5E5E4D" w:rsidRPr="00852493" w:rsidRDefault="005E5E4D" w:rsidP="005E5E4D">
      <w:pPr>
        <w:rPr>
          <w:rFonts w:ascii="Times New Roman" w:hAnsi="Times New Roman" w:cs="Times New Roman"/>
        </w:rPr>
      </w:pPr>
    </w:p>
    <w:p w:rsidR="005E5E4D" w:rsidRPr="00852493" w:rsidRDefault="005E5E4D" w:rsidP="005E5E4D">
      <w:pPr>
        <w:rPr>
          <w:rFonts w:ascii="Times New Roman" w:hAnsi="Times New Roman" w:cs="Times New Roman"/>
        </w:rPr>
      </w:pPr>
    </w:p>
    <w:p w:rsidR="005E5E4D" w:rsidRDefault="005E5E4D" w:rsidP="005E5E4D">
      <w:pPr>
        <w:rPr>
          <w:rFonts w:ascii="Times New Roman" w:hAnsi="Times New Roman" w:cs="Times New Roman"/>
        </w:rPr>
      </w:pPr>
    </w:p>
    <w:p w:rsidR="005E5E4D" w:rsidRDefault="005E5E4D" w:rsidP="005E5E4D">
      <w:pPr>
        <w:rPr>
          <w:rFonts w:ascii="Times New Roman" w:hAnsi="Times New Roman" w:cs="Times New Roman"/>
        </w:rPr>
      </w:pPr>
    </w:p>
    <w:p w:rsidR="005E5E4D" w:rsidRDefault="005E5E4D" w:rsidP="005E5E4D">
      <w:pPr>
        <w:rPr>
          <w:rFonts w:ascii="Times New Roman" w:hAnsi="Times New Roman" w:cs="Times New Roman"/>
        </w:rPr>
      </w:pPr>
    </w:p>
    <w:p w:rsidR="005E5E4D" w:rsidRDefault="005E5E4D" w:rsidP="005E5E4D">
      <w:pPr>
        <w:rPr>
          <w:rFonts w:ascii="Times New Roman" w:hAnsi="Times New Roman" w:cs="Times New Roman"/>
        </w:rPr>
      </w:pPr>
    </w:p>
    <w:p w:rsidR="005E5E4D" w:rsidRDefault="005E5E4D" w:rsidP="005E5E4D">
      <w:pPr>
        <w:rPr>
          <w:rFonts w:ascii="Times New Roman" w:hAnsi="Times New Roman" w:cs="Times New Roman"/>
        </w:rPr>
      </w:pPr>
    </w:p>
    <w:p w:rsidR="005E5E4D" w:rsidRDefault="005E5E4D" w:rsidP="005E5E4D">
      <w:pPr>
        <w:rPr>
          <w:rFonts w:ascii="Times New Roman" w:hAnsi="Times New Roman" w:cs="Times New Roman"/>
        </w:rPr>
      </w:pPr>
    </w:p>
    <w:p w:rsidR="005E5E4D" w:rsidRDefault="005E5E4D" w:rsidP="005E5E4D">
      <w:pPr>
        <w:rPr>
          <w:rFonts w:ascii="Times New Roman" w:hAnsi="Times New Roman" w:cs="Times New Roman"/>
        </w:rPr>
      </w:pPr>
    </w:p>
    <w:p w:rsidR="005E5E4D" w:rsidRDefault="005E5E4D" w:rsidP="005E5E4D">
      <w:pPr>
        <w:rPr>
          <w:rFonts w:ascii="Times New Roman" w:hAnsi="Times New Roman" w:cs="Times New Roman"/>
        </w:rPr>
      </w:pPr>
    </w:p>
    <w:p w:rsidR="005E5E4D" w:rsidRDefault="005E5E4D" w:rsidP="005E5E4D">
      <w:pPr>
        <w:rPr>
          <w:rFonts w:ascii="Times New Roman" w:hAnsi="Times New Roman" w:cs="Times New Roman"/>
        </w:rPr>
      </w:pPr>
    </w:p>
    <w:p w:rsidR="005E5E4D" w:rsidRDefault="005E5E4D" w:rsidP="005E5E4D">
      <w:pPr>
        <w:rPr>
          <w:rFonts w:ascii="Times New Roman" w:hAnsi="Times New Roman" w:cs="Times New Roman"/>
        </w:rPr>
      </w:pPr>
    </w:p>
    <w:p w:rsidR="005E5E4D" w:rsidRDefault="005E5E4D" w:rsidP="005E5E4D">
      <w:pPr>
        <w:rPr>
          <w:rFonts w:ascii="Times New Roman" w:hAnsi="Times New Roman" w:cs="Times New Roman"/>
        </w:rPr>
      </w:pPr>
    </w:p>
    <w:p w:rsidR="005E5E4D" w:rsidRDefault="005E5E4D" w:rsidP="005E5E4D">
      <w:pPr>
        <w:rPr>
          <w:rFonts w:ascii="Times New Roman" w:hAnsi="Times New Roman" w:cs="Times New Roman"/>
        </w:rPr>
      </w:pPr>
    </w:p>
    <w:p w:rsidR="005E5E4D" w:rsidRDefault="005E5E4D" w:rsidP="005E5E4D">
      <w:pPr>
        <w:rPr>
          <w:rFonts w:ascii="Times New Roman" w:hAnsi="Times New Roman" w:cs="Times New Roman"/>
        </w:rPr>
      </w:pPr>
    </w:p>
    <w:p w:rsidR="00273CFD" w:rsidRDefault="00273CFD" w:rsidP="005E5E4D">
      <w:pPr>
        <w:rPr>
          <w:rFonts w:ascii="Times New Roman" w:hAnsi="Times New Roman" w:cs="Times New Roman"/>
        </w:rPr>
      </w:pPr>
    </w:p>
    <w:p w:rsidR="00273CFD" w:rsidRDefault="00273CFD" w:rsidP="005E5E4D">
      <w:pPr>
        <w:rPr>
          <w:rFonts w:ascii="Times New Roman" w:hAnsi="Times New Roman" w:cs="Times New Roman"/>
        </w:rPr>
      </w:pPr>
    </w:p>
    <w:p w:rsidR="00FA2A65" w:rsidRDefault="00FA2A65" w:rsidP="005E5E4D">
      <w:pPr>
        <w:rPr>
          <w:rFonts w:ascii="Times New Roman" w:hAnsi="Times New Roman" w:cs="Times New Roman"/>
        </w:rPr>
      </w:pPr>
    </w:p>
    <w:p w:rsidR="005E5E4D" w:rsidRPr="00852493" w:rsidRDefault="005E5E4D" w:rsidP="005E5E4D">
      <w:pPr>
        <w:rPr>
          <w:rFonts w:ascii="Times New Roman" w:hAnsi="Times New Roman" w:cs="Times New Roman"/>
        </w:rPr>
      </w:pPr>
    </w:p>
    <w:p w:rsidR="005E5E4D" w:rsidRPr="00852493" w:rsidRDefault="005E5E4D" w:rsidP="005E5E4D">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7" w:name="_Toc416180153"/>
      <w:r w:rsidRPr="00852493">
        <w:rPr>
          <w:i w:val="0"/>
          <w:iCs w:val="0"/>
          <w:u w:val="none"/>
        </w:rPr>
        <w:t>OVLAŠĆENJE ZA ZASTUPANJE I UČESTVOVANJE U POSTUPKU JAVNOG OTVARANJA PONUDA</w:t>
      </w:r>
      <w:bookmarkEnd w:id="27"/>
    </w:p>
    <w:p w:rsidR="005E5E4D" w:rsidRPr="00852493" w:rsidRDefault="005E5E4D" w:rsidP="005E5E4D">
      <w:pPr>
        <w:pStyle w:val="ListParagraph"/>
        <w:tabs>
          <w:tab w:val="left" w:pos="1950"/>
        </w:tabs>
        <w:jc w:val="both"/>
        <w:rPr>
          <w:rFonts w:ascii="Times New Roman" w:hAnsi="Times New Roman" w:cs="Times New Roman"/>
          <w:color w:val="000000"/>
          <w:sz w:val="28"/>
          <w:szCs w:val="28"/>
          <w:highlight w:val="yellow"/>
        </w:rPr>
      </w:pPr>
    </w:p>
    <w:p w:rsidR="005E5E4D" w:rsidRPr="00852493" w:rsidRDefault="005E5E4D" w:rsidP="005E5E4D">
      <w:pPr>
        <w:pStyle w:val="ListParagraph"/>
        <w:tabs>
          <w:tab w:val="left" w:pos="1950"/>
        </w:tabs>
        <w:jc w:val="both"/>
        <w:rPr>
          <w:rFonts w:ascii="Times New Roman" w:hAnsi="Times New Roman" w:cs="Times New Roman"/>
          <w:color w:val="000000"/>
          <w:sz w:val="28"/>
          <w:szCs w:val="28"/>
          <w:highlight w:val="yellow"/>
        </w:rPr>
      </w:pPr>
    </w:p>
    <w:p w:rsidR="005E5E4D" w:rsidRPr="00852493" w:rsidRDefault="005E5E4D" w:rsidP="005E5E4D">
      <w:pPr>
        <w:pStyle w:val="ListParagraph"/>
        <w:tabs>
          <w:tab w:val="left" w:pos="1950"/>
        </w:tabs>
        <w:jc w:val="both"/>
        <w:rPr>
          <w:rFonts w:ascii="Times New Roman" w:hAnsi="Times New Roman" w:cs="Times New Roman"/>
          <w:color w:val="000000"/>
          <w:sz w:val="28"/>
          <w:szCs w:val="28"/>
          <w:highlight w:val="yellow"/>
        </w:rPr>
      </w:pPr>
    </w:p>
    <w:p w:rsidR="005E5E4D" w:rsidRPr="00852493" w:rsidRDefault="005E5E4D" w:rsidP="005E5E4D">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rsidR="005E5E4D" w:rsidRPr="00852493" w:rsidRDefault="005E5E4D" w:rsidP="005E5E4D">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rsidR="005E5E4D" w:rsidRPr="00852493" w:rsidRDefault="005E5E4D" w:rsidP="005E5E4D">
      <w:pPr>
        <w:pStyle w:val="ListParagraph"/>
        <w:tabs>
          <w:tab w:val="left" w:pos="1950"/>
        </w:tabs>
        <w:ind w:left="0" w:firstLine="567"/>
        <w:jc w:val="both"/>
        <w:rPr>
          <w:rFonts w:ascii="Times New Roman" w:hAnsi="Times New Roman" w:cs="Times New Roman"/>
          <w:color w:val="000000"/>
          <w:sz w:val="24"/>
          <w:szCs w:val="24"/>
          <w:highlight w:val="yellow"/>
        </w:rPr>
      </w:pPr>
    </w:p>
    <w:p w:rsidR="005E5E4D" w:rsidRPr="00852493" w:rsidRDefault="005E5E4D" w:rsidP="005E5E4D">
      <w:pPr>
        <w:pStyle w:val="ListParagraph"/>
        <w:tabs>
          <w:tab w:val="left" w:pos="1950"/>
        </w:tabs>
        <w:ind w:left="0" w:firstLine="567"/>
        <w:jc w:val="both"/>
        <w:rPr>
          <w:rFonts w:ascii="Times New Roman" w:hAnsi="Times New Roman" w:cs="Times New Roman"/>
          <w:color w:val="000000"/>
          <w:sz w:val="24"/>
          <w:szCs w:val="24"/>
        </w:rPr>
      </w:pPr>
    </w:p>
    <w:p w:rsidR="005E5E4D" w:rsidRPr="00852493" w:rsidRDefault="005E5E4D" w:rsidP="005E5E4D">
      <w:pPr>
        <w:pStyle w:val="ListParagraph"/>
        <w:tabs>
          <w:tab w:val="left" w:pos="1950"/>
        </w:tabs>
        <w:ind w:left="0" w:firstLine="567"/>
        <w:jc w:val="both"/>
        <w:rPr>
          <w:rFonts w:ascii="Times New Roman" w:hAnsi="Times New Roman" w:cs="Times New Roman"/>
          <w:color w:val="000000"/>
          <w:sz w:val="24"/>
          <w:szCs w:val="24"/>
        </w:rPr>
      </w:pPr>
    </w:p>
    <w:p w:rsidR="005E5E4D" w:rsidRPr="00852493" w:rsidRDefault="005E5E4D" w:rsidP="005E5E4D">
      <w:pPr>
        <w:tabs>
          <w:tab w:val="left" w:pos="1950"/>
        </w:tabs>
        <w:spacing w:after="0" w:line="240" w:lineRule="auto"/>
        <w:ind w:right="140"/>
        <w:jc w:val="right"/>
        <w:rPr>
          <w:rFonts w:ascii="Times New Roman" w:hAnsi="Times New Roman" w:cs="Times New Roman"/>
          <w:b/>
          <w:bCs/>
          <w:sz w:val="24"/>
          <w:szCs w:val="24"/>
        </w:rPr>
      </w:pPr>
      <w:r w:rsidRPr="001E18AD">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Ovlašćeno lice ponuđača</w:t>
      </w:r>
    </w:p>
    <w:p w:rsidR="005E5E4D" w:rsidRPr="00852493" w:rsidRDefault="005E5E4D" w:rsidP="005E5E4D">
      <w:pPr>
        <w:tabs>
          <w:tab w:val="left" w:pos="1950"/>
        </w:tabs>
        <w:spacing w:after="0" w:line="240" w:lineRule="auto"/>
        <w:jc w:val="right"/>
        <w:rPr>
          <w:rFonts w:ascii="Times New Roman" w:hAnsi="Times New Roman" w:cs="Times New Roman"/>
          <w:b/>
          <w:bCs/>
          <w:sz w:val="24"/>
          <w:szCs w:val="24"/>
        </w:rPr>
      </w:pPr>
    </w:p>
    <w:p w:rsidR="005E5E4D" w:rsidRPr="00852493" w:rsidRDefault="005E5E4D" w:rsidP="005E5E4D">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rsidR="005E5E4D" w:rsidRPr="00852493" w:rsidRDefault="005E5E4D" w:rsidP="005E5E4D">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5E5E4D" w:rsidRPr="00852493" w:rsidRDefault="005E5E4D" w:rsidP="005E5E4D">
      <w:pPr>
        <w:spacing w:after="0" w:line="240" w:lineRule="auto"/>
        <w:ind w:firstLine="567"/>
        <w:jc w:val="right"/>
        <w:rPr>
          <w:rFonts w:ascii="Times New Roman" w:hAnsi="Times New Roman" w:cs="Times New Roman"/>
          <w:sz w:val="24"/>
          <w:szCs w:val="24"/>
        </w:rPr>
      </w:pPr>
    </w:p>
    <w:p w:rsidR="005E5E4D" w:rsidRPr="00852493" w:rsidRDefault="005E5E4D" w:rsidP="005E5E4D">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5E5E4D" w:rsidRPr="00852493" w:rsidRDefault="005E5E4D" w:rsidP="005E5E4D">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rsidR="005E5E4D" w:rsidRPr="00852493" w:rsidRDefault="005E5E4D" w:rsidP="005E5E4D">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5E5E4D" w:rsidRPr="00852493" w:rsidRDefault="005E5E4D" w:rsidP="005E5E4D">
      <w:pPr>
        <w:pStyle w:val="ListParagraph"/>
        <w:tabs>
          <w:tab w:val="left" w:pos="1950"/>
        </w:tabs>
        <w:ind w:left="0" w:firstLine="567"/>
        <w:jc w:val="both"/>
        <w:rPr>
          <w:rFonts w:ascii="Times New Roman" w:hAnsi="Times New Roman" w:cs="Times New Roman"/>
          <w:color w:val="000000"/>
          <w:sz w:val="28"/>
          <w:szCs w:val="28"/>
          <w:highlight w:val="yellow"/>
        </w:rPr>
      </w:pPr>
    </w:p>
    <w:p w:rsidR="005E5E4D" w:rsidRPr="00852493" w:rsidRDefault="005E5E4D" w:rsidP="005E5E4D">
      <w:pPr>
        <w:pStyle w:val="ListParagraph"/>
        <w:tabs>
          <w:tab w:val="left" w:pos="1950"/>
        </w:tabs>
        <w:ind w:left="0"/>
        <w:jc w:val="both"/>
        <w:rPr>
          <w:rFonts w:ascii="Times New Roman" w:hAnsi="Times New Roman" w:cs="Times New Roman"/>
          <w:b/>
          <w:bCs/>
          <w:color w:val="000000"/>
          <w:sz w:val="28"/>
          <w:szCs w:val="28"/>
          <w:highlight w:val="yellow"/>
        </w:rPr>
      </w:pPr>
    </w:p>
    <w:p w:rsidR="005E5E4D" w:rsidRPr="00852493" w:rsidRDefault="005E5E4D" w:rsidP="005E5E4D">
      <w:pPr>
        <w:pStyle w:val="ListParagraph"/>
        <w:tabs>
          <w:tab w:val="left" w:pos="1950"/>
        </w:tabs>
        <w:ind w:left="0"/>
        <w:jc w:val="both"/>
        <w:rPr>
          <w:rFonts w:ascii="Times New Roman" w:hAnsi="Times New Roman" w:cs="Times New Roman"/>
          <w:b/>
          <w:bCs/>
          <w:color w:val="000000"/>
          <w:sz w:val="28"/>
          <w:szCs w:val="28"/>
          <w:highlight w:val="yellow"/>
        </w:rPr>
      </w:pPr>
    </w:p>
    <w:p w:rsidR="005E5E4D" w:rsidRPr="00852493" w:rsidRDefault="005E5E4D" w:rsidP="005E5E4D">
      <w:pPr>
        <w:pStyle w:val="ListParagraph"/>
        <w:tabs>
          <w:tab w:val="left" w:pos="1950"/>
        </w:tabs>
        <w:ind w:left="0"/>
        <w:jc w:val="both"/>
        <w:rPr>
          <w:rFonts w:ascii="Times New Roman" w:hAnsi="Times New Roman" w:cs="Times New Roman"/>
          <w:b/>
          <w:bCs/>
          <w:color w:val="000000"/>
          <w:sz w:val="28"/>
          <w:szCs w:val="28"/>
          <w:highlight w:val="yellow"/>
        </w:rPr>
      </w:pPr>
    </w:p>
    <w:p w:rsidR="005E5E4D" w:rsidRPr="00852493" w:rsidRDefault="005E5E4D" w:rsidP="005E5E4D">
      <w:pPr>
        <w:pStyle w:val="ListParagraph"/>
        <w:tabs>
          <w:tab w:val="left" w:pos="1950"/>
        </w:tabs>
        <w:ind w:left="0"/>
        <w:jc w:val="both"/>
        <w:rPr>
          <w:rFonts w:ascii="Times New Roman" w:hAnsi="Times New Roman" w:cs="Times New Roman"/>
          <w:b/>
          <w:bCs/>
          <w:color w:val="000000"/>
          <w:sz w:val="28"/>
          <w:szCs w:val="28"/>
          <w:highlight w:val="yellow"/>
        </w:rPr>
      </w:pPr>
    </w:p>
    <w:p w:rsidR="005E5E4D" w:rsidRPr="00852493" w:rsidRDefault="005E5E4D" w:rsidP="005E5E4D">
      <w:pPr>
        <w:pStyle w:val="ListParagraph"/>
        <w:tabs>
          <w:tab w:val="left" w:pos="1950"/>
        </w:tabs>
        <w:ind w:left="0"/>
        <w:jc w:val="both"/>
        <w:rPr>
          <w:rFonts w:ascii="Times New Roman" w:hAnsi="Times New Roman" w:cs="Times New Roman"/>
          <w:b/>
          <w:bCs/>
          <w:color w:val="000000"/>
          <w:sz w:val="28"/>
          <w:szCs w:val="28"/>
          <w:highlight w:val="yellow"/>
        </w:rPr>
      </w:pPr>
    </w:p>
    <w:p w:rsidR="005E5E4D" w:rsidRPr="00852493" w:rsidRDefault="005E5E4D" w:rsidP="005E5E4D">
      <w:pPr>
        <w:pStyle w:val="ListParagraph"/>
        <w:tabs>
          <w:tab w:val="left" w:pos="1950"/>
        </w:tabs>
        <w:ind w:left="0"/>
        <w:jc w:val="both"/>
        <w:rPr>
          <w:rFonts w:ascii="Times New Roman" w:hAnsi="Times New Roman" w:cs="Times New Roman"/>
          <w:b/>
          <w:bCs/>
          <w:color w:val="000000"/>
          <w:sz w:val="28"/>
          <w:szCs w:val="28"/>
          <w:highlight w:val="yellow"/>
        </w:rPr>
      </w:pPr>
    </w:p>
    <w:p w:rsidR="005E5E4D" w:rsidRPr="005E5E4D" w:rsidRDefault="005E5E4D" w:rsidP="005E5E4D">
      <w:pPr>
        <w:pStyle w:val="ListParagraph"/>
        <w:shd w:val="clear" w:color="auto" w:fill="FFFFFF"/>
        <w:tabs>
          <w:tab w:val="left" w:pos="1950"/>
        </w:tabs>
        <w:ind w:left="0"/>
        <w:jc w:val="both"/>
        <w:rPr>
          <w:rFonts w:ascii="Times New Roman" w:hAnsi="Times New Roman" w:cs="Times New Roman"/>
          <w:color w:val="000000"/>
          <w:sz w:val="28"/>
          <w:szCs w:val="28"/>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bookmarkStart w:id="28" w:name="_Toc416180154"/>
    </w:p>
    <w:p w:rsidR="005E5E4D" w:rsidRPr="00852493" w:rsidRDefault="005E5E4D" w:rsidP="005E5E4D">
      <w:pPr>
        <w:rPr>
          <w:rFonts w:ascii="Times New Roman" w:eastAsia="PMingLiU" w:hAnsi="Times New Roman"/>
          <w:b/>
          <w:bCs/>
          <w:sz w:val="28"/>
          <w:szCs w:val="28"/>
        </w:rPr>
      </w:pPr>
    </w:p>
    <w:p w:rsidR="005E5E4D" w:rsidRPr="00852493" w:rsidRDefault="005E5E4D" w:rsidP="005E5E4D">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Pr>
          <w:i w:val="0"/>
          <w:iCs w:val="0"/>
          <w:u w:val="none"/>
        </w:rPr>
        <w:lastRenderedPageBreak/>
        <w:t>UPUTSTVO</w:t>
      </w:r>
      <w:r w:rsidRPr="00852493">
        <w:rPr>
          <w:i w:val="0"/>
          <w:iCs w:val="0"/>
          <w:u w:val="none"/>
        </w:rPr>
        <w:t xml:space="preserve"> O PRAVNOM SREDSTVU</w:t>
      </w:r>
      <w:bookmarkEnd w:id="28"/>
    </w:p>
    <w:p w:rsidR="005E5E4D" w:rsidRPr="00852493" w:rsidRDefault="005E5E4D" w:rsidP="005E5E4D">
      <w:pPr>
        <w:tabs>
          <w:tab w:val="left" w:pos="5760"/>
        </w:tabs>
        <w:jc w:val="center"/>
        <w:rPr>
          <w:rFonts w:ascii="Times New Roman" w:hAnsi="Times New Roman" w:cs="Times New Roman"/>
          <w:color w:val="000000"/>
        </w:rPr>
      </w:pPr>
    </w:p>
    <w:p w:rsidR="009E18F8" w:rsidRPr="00CD21C5" w:rsidRDefault="009E18F8" w:rsidP="009E18F8">
      <w:pPr>
        <w:tabs>
          <w:tab w:val="left" w:pos="5760"/>
        </w:tabs>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9E18F8" w:rsidRPr="00CD21C5" w:rsidRDefault="009E18F8" w:rsidP="009E18F8">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9E18F8" w:rsidRPr="00CD21C5" w:rsidRDefault="009E18F8" w:rsidP="009E18F8">
      <w:pPr>
        <w:autoSpaceDE w:val="0"/>
        <w:autoSpaceDN w:val="0"/>
        <w:adjustRightInd w:val="0"/>
        <w:spacing w:after="0" w:line="240" w:lineRule="auto"/>
        <w:ind w:firstLine="567"/>
        <w:jc w:val="both"/>
        <w:rPr>
          <w:rFonts w:ascii="Times New Roman" w:hAnsi="Times New Roman" w:cs="Times New Roman"/>
          <w:sz w:val="24"/>
          <w:szCs w:val="24"/>
        </w:rPr>
      </w:pPr>
    </w:p>
    <w:p w:rsidR="009E18F8" w:rsidRPr="00CD21C5" w:rsidRDefault="009E18F8" w:rsidP="009E18F8">
      <w:pPr>
        <w:autoSpaceDE w:val="0"/>
        <w:autoSpaceDN w:val="0"/>
        <w:adjustRightInd w:val="0"/>
        <w:spacing w:after="0" w:line="240" w:lineRule="auto"/>
        <w:ind w:firstLine="567"/>
        <w:jc w:val="both"/>
        <w:rPr>
          <w:sz w:val="23"/>
          <w:szCs w:val="23"/>
          <w:highlight w:val="yellow"/>
        </w:rPr>
      </w:pPr>
      <w:r w:rsidRPr="00CD21C5">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9E18F8" w:rsidRPr="00CD21C5" w:rsidRDefault="009E18F8" w:rsidP="009E18F8">
      <w:pPr>
        <w:tabs>
          <w:tab w:val="left" w:pos="5760"/>
        </w:tabs>
        <w:spacing w:after="0"/>
        <w:ind w:firstLine="567"/>
        <w:jc w:val="both"/>
        <w:rPr>
          <w:rFonts w:ascii="Times New Roman" w:hAnsi="Times New Roman" w:cs="Times New Roman"/>
          <w:sz w:val="24"/>
          <w:szCs w:val="24"/>
        </w:rPr>
      </w:pPr>
    </w:p>
    <w:p w:rsidR="009E18F8" w:rsidRDefault="009E18F8" w:rsidP="009E18F8">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w:t>
      </w:r>
      <w:r>
        <w:rPr>
          <w:rFonts w:ascii="Times New Roman" w:hAnsi="Times New Roman" w:cs="Times New Roman"/>
          <w:color w:val="000000"/>
          <w:sz w:val="24"/>
          <w:szCs w:val="24"/>
        </w:rPr>
        <w:t>avne nabavke te /tih partije/a.</w:t>
      </w:r>
    </w:p>
    <w:p w:rsidR="009E18F8" w:rsidRPr="007700CE" w:rsidRDefault="009E18F8" w:rsidP="009E18F8">
      <w:pPr>
        <w:tabs>
          <w:tab w:val="left" w:pos="5760"/>
        </w:tabs>
        <w:spacing w:after="0"/>
        <w:ind w:firstLine="567"/>
        <w:jc w:val="both"/>
        <w:rPr>
          <w:rFonts w:ascii="Times New Roman" w:hAnsi="Times New Roman" w:cs="Times New Roman"/>
          <w:color w:val="000000"/>
          <w:sz w:val="24"/>
          <w:szCs w:val="24"/>
        </w:rPr>
      </w:pPr>
    </w:p>
    <w:p w:rsidR="009E18F8" w:rsidRPr="004721C3" w:rsidRDefault="009E18F8" w:rsidP="009E18F8">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Instrukcije za plaćanje naknade</w:t>
      </w:r>
      <w:r>
        <w:rPr>
          <w:rFonts w:ascii="Times New Roman" w:hAnsi="Times New Roman" w:cs="Times New Roman"/>
          <w:color w:val="000000"/>
          <w:sz w:val="24"/>
          <w:szCs w:val="24"/>
        </w:rPr>
        <w:t xml:space="preserve"> za vođenje postupka od strane želilaca</w:t>
      </w:r>
      <w:r w:rsidRPr="00852493">
        <w:rPr>
          <w:rFonts w:ascii="Times New Roman" w:hAnsi="Times New Roman" w:cs="Times New Roman"/>
          <w:color w:val="000000"/>
          <w:sz w:val="24"/>
          <w:szCs w:val="24"/>
        </w:rPr>
        <w:t xml:space="preserve"> iz inostranstva nalaze se na internet stranici Državne komisije za kontrolu postupaka javnih nabavki</w:t>
      </w:r>
      <w:r w:rsidR="009A469A">
        <w:rPr>
          <w:rFonts w:ascii="Times New Roman" w:hAnsi="Times New Roman" w:cs="Times New Roman"/>
          <w:color w:val="000000"/>
          <w:sz w:val="24"/>
          <w:szCs w:val="24"/>
        </w:rPr>
        <w:t xml:space="preserve"> </w:t>
      </w:r>
      <w:r w:rsidRPr="006C6051">
        <w:rPr>
          <w:rFonts w:ascii="Times New Roman" w:hAnsi="Times New Roman" w:cs="Times New Roman"/>
          <w:color w:val="000000"/>
          <w:sz w:val="24"/>
          <w:szCs w:val="24"/>
        </w:rPr>
        <w:t>http://www.kontrola-nabavki.me/</w:t>
      </w:r>
      <w:r w:rsidRPr="00852493">
        <w:rPr>
          <w:rFonts w:ascii="Times New Roman" w:hAnsi="Times New Roman" w:cs="Times New Roman"/>
          <w:color w:val="000000"/>
          <w:sz w:val="24"/>
          <w:szCs w:val="24"/>
        </w:rPr>
        <w:t>.</w:t>
      </w:r>
    </w:p>
    <w:p w:rsidR="009E18F8" w:rsidRDefault="009E18F8" w:rsidP="009E18F8">
      <w:pPr>
        <w:tabs>
          <w:tab w:val="left" w:pos="5760"/>
        </w:tabs>
        <w:spacing w:after="0"/>
        <w:ind w:firstLine="567"/>
        <w:jc w:val="both"/>
        <w:rPr>
          <w:rFonts w:ascii="Times New Roman" w:hAnsi="Times New Roman" w:cs="Times New Roman"/>
          <w:color w:val="000000"/>
          <w:sz w:val="24"/>
          <w:szCs w:val="24"/>
        </w:rPr>
      </w:pPr>
    </w:p>
    <w:p w:rsidR="005E5E4D" w:rsidRDefault="005E5E4D" w:rsidP="005E5E4D">
      <w:pPr>
        <w:tabs>
          <w:tab w:val="left" w:pos="5760"/>
        </w:tabs>
        <w:spacing w:after="0"/>
        <w:ind w:firstLine="567"/>
        <w:jc w:val="both"/>
        <w:rPr>
          <w:rFonts w:ascii="Times New Roman" w:hAnsi="Times New Roman" w:cs="Times New Roman"/>
          <w:color w:val="000000"/>
          <w:sz w:val="24"/>
          <w:szCs w:val="24"/>
        </w:rPr>
      </w:pPr>
    </w:p>
    <w:p w:rsidR="005E5E4D" w:rsidRDefault="005E5E4D" w:rsidP="005E5E4D">
      <w:pPr>
        <w:tabs>
          <w:tab w:val="left" w:pos="5760"/>
        </w:tabs>
        <w:jc w:val="both"/>
        <w:rPr>
          <w:rFonts w:ascii="Times New Roman" w:hAnsi="Times New Roman" w:cs="Times New Roman"/>
          <w:color w:val="000000"/>
          <w:sz w:val="24"/>
          <w:szCs w:val="24"/>
        </w:rPr>
      </w:pPr>
    </w:p>
    <w:p w:rsidR="005E5E4D" w:rsidRPr="00852493" w:rsidRDefault="005E5E4D" w:rsidP="005E5E4D">
      <w:pPr>
        <w:spacing w:after="0" w:line="240" w:lineRule="auto"/>
        <w:ind w:firstLine="426"/>
        <w:jc w:val="both"/>
        <w:rPr>
          <w:rFonts w:ascii="Times New Roman" w:hAnsi="Times New Roman" w:cs="Times New Roman"/>
          <w:b/>
          <w:bCs/>
          <w:color w:val="000000"/>
        </w:rPr>
      </w:pPr>
    </w:p>
    <w:p w:rsidR="005E5E4D" w:rsidRPr="00852493" w:rsidRDefault="005E5E4D" w:rsidP="005E5E4D">
      <w:pPr>
        <w:spacing w:after="0" w:line="240" w:lineRule="auto"/>
        <w:ind w:firstLine="426"/>
        <w:jc w:val="both"/>
        <w:rPr>
          <w:rFonts w:ascii="Times New Roman" w:hAnsi="Times New Roman" w:cs="Times New Roman"/>
          <w:b/>
          <w:bCs/>
          <w:color w:val="000000"/>
        </w:rPr>
      </w:pPr>
    </w:p>
    <w:p w:rsidR="005E5E4D" w:rsidRPr="00852493" w:rsidRDefault="005E5E4D" w:rsidP="005E5E4D">
      <w:pPr>
        <w:spacing w:after="0" w:line="240" w:lineRule="auto"/>
        <w:ind w:firstLine="426"/>
        <w:jc w:val="both"/>
        <w:rPr>
          <w:rFonts w:ascii="Times New Roman" w:hAnsi="Times New Roman" w:cs="Times New Roman"/>
          <w:b/>
          <w:bCs/>
          <w:color w:val="000000"/>
        </w:rPr>
      </w:pPr>
    </w:p>
    <w:p w:rsidR="005E5E4D" w:rsidRPr="00852493" w:rsidRDefault="005E5E4D" w:rsidP="005E5E4D">
      <w:pPr>
        <w:spacing w:after="0" w:line="240" w:lineRule="auto"/>
        <w:ind w:firstLine="426"/>
        <w:jc w:val="both"/>
        <w:rPr>
          <w:rFonts w:ascii="Times New Roman" w:hAnsi="Times New Roman" w:cs="Times New Roman"/>
          <w:b/>
          <w:bCs/>
          <w:color w:val="000000"/>
        </w:rPr>
      </w:pPr>
    </w:p>
    <w:p w:rsidR="005E5E4D" w:rsidRPr="00852493" w:rsidRDefault="005E5E4D" w:rsidP="005E5E4D">
      <w:pPr>
        <w:spacing w:after="0" w:line="240" w:lineRule="auto"/>
        <w:ind w:firstLine="426"/>
        <w:jc w:val="both"/>
        <w:rPr>
          <w:rFonts w:ascii="Times New Roman" w:hAnsi="Times New Roman" w:cs="Times New Roman"/>
          <w:b/>
          <w:bCs/>
          <w:color w:val="000000"/>
        </w:rPr>
      </w:pPr>
    </w:p>
    <w:p w:rsidR="003F39D8" w:rsidRDefault="003F39D8"/>
    <w:sectPr w:rsidR="003F39D8" w:rsidSect="003F39D8">
      <w:headerReference w:type="default"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5DF" w:rsidRDefault="000D65DF" w:rsidP="005E5E4D">
      <w:pPr>
        <w:spacing w:after="0" w:line="240" w:lineRule="auto"/>
      </w:pPr>
      <w:r>
        <w:separator/>
      </w:r>
    </w:p>
  </w:endnote>
  <w:endnote w:type="continuationSeparator" w:id="0">
    <w:p w:rsidR="000D65DF" w:rsidRDefault="000D65DF" w:rsidP="005E5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772201"/>
      <w:docPartObj>
        <w:docPartGallery w:val="Page Numbers (Bottom of Page)"/>
        <w:docPartUnique/>
      </w:docPartObj>
    </w:sdtPr>
    <w:sdtEndPr>
      <w:rPr>
        <w:noProof/>
      </w:rPr>
    </w:sdtEndPr>
    <w:sdtContent>
      <w:p w:rsidR="00071C0B" w:rsidRDefault="00071C0B">
        <w:pPr>
          <w:pStyle w:val="Footer"/>
          <w:jc w:val="center"/>
        </w:pPr>
        <w:r>
          <w:fldChar w:fldCharType="begin"/>
        </w:r>
        <w:r>
          <w:instrText xml:space="preserve"> PAGE   \* MERGEFORMAT </w:instrText>
        </w:r>
        <w:r>
          <w:fldChar w:fldCharType="separate"/>
        </w:r>
        <w:r w:rsidR="00CC2EA8">
          <w:rPr>
            <w:noProof/>
          </w:rPr>
          <w:t>3</w:t>
        </w:r>
        <w:r>
          <w:rPr>
            <w:noProof/>
          </w:rPr>
          <w:fldChar w:fldCharType="end"/>
        </w:r>
        <w:r w:rsidR="009A0878">
          <w:rPr>
            <w:noProof/>
          </w:rPr>
          <w:t>/47</w:t>
        </w:r>
      </w:p>
    </w:sdtContent>
  </w:sdt>
  <w:p w:rsidR="00071C0B" w:rsidRDefault="00071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262339"/>
      <w:docPartObj>
        <w:docPartGallery w:val="Page Numbers (Bottom of Page)"/>
        <w:docPartUnique/>
      </w:docPartObj>
    </w:sdtPr>
    <w:sdtEndPr>
      <w:rPr>
        <w:noProof/>
      </w:rPr>
    </w:sdtEndPr>
    <w:sdtContent>
      <w:p w:rsidR="00071C0B" w:rsidRDefault="00071C0B">
        <w:pPr>
          <w:pStyle w:val="Footer"/>
          <w:jc w:val="center"/>
        </w:pPr>
        <w:r>
          <w:fldChar w:fldCharType="begin"/>
        </w:r>
        <w:r>
          <w:instrText xml:space="preserve"> PAGE   \* MERGEFORMAT </w:instrText>
        </w:r>
        <w:r>
          <w:fldChar w:fldCharType="separate"/>
        </w:r>
        <w:r w:rsidR="00CC2EA8">
          <w:rPr>
            <w:noProof/>
          </w:rPr>
          <w:t>21</w:t>
        </w:r>
        <w:r>
          <w:rPr>
            <w:noProof/>
          </w:rPr>
          <w:fldChar w:fldCharType="end"/>
        </w:r>
        <w:r w:rsidR="009A0878">
          <w:rPr>
            <w:noProof/>
          </w:rPr>
          <w:t>/47</w:t>
        </w:r>
      </w:p>
    </w:sdtContent>
  </w:sdt>
  <w:p w:rsidR="00071C0B" w:rsidRPr="00653793" w:rsidRDefault="00071C0B" w:rsidP="005E5E4D">
    <w:pPr>
      <w:pStyle w:val="Footer"/>
      <w:jc w:val="center"/>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765619"/>
      <w:docPartObj>
        <w:docPartGallery w:val="Page Numbers (Bottom of Page)"/>
        <w:docPartUnique/>
      </w:docPartObj>
    </w:sdtPr>
    <w:sdtEndPr>
      <w:rPr>
        <w:rFonts w:asciiTheme="minorHAnsi" w:hAnsiTheme="minorHAnsi" w:cs="Arial"/>
        <w:noProof/>
      </w:rPr>
    </w:sdtEndPr>
    <w:sdtContent>
      <w:p w:rsidR="00071C0B" w:rsidRPr="001A63DF" w:rsidRDefault="00071C0B" w:rsidP="00653793">
        <w:pPr>
          <w:pStyle w:val="Footer"/>
          <w:jc w:val="center"/>
          <w:rPr>
            <w:rFonts w:asciiTheme="minorHAnsi" w:hAnsiTheme="minorHAnsi" w:cs="Arial"/>
          </w:rPr>
        </w:pPr>
        <w:r w:rsidRPr="001A63DF">
          <w:rPr>
            <w:rFonts w:asciiTheme="minorHAnsi" w:hAnsiTheme="minorHAnsi" w:cs="Arial"/>
          </w:rPr>
          <w:fldChar w:fldCharType="begin"/>
        </w:r>
        <w:r w:rsidRPr="001A63DF">
          <w:rPr>
            <w:rFonts w:asciiTheme="minorHAnsi" w:hAnsiTheme="minorHAnsi" w:cs="Arial"/>
          </w:rPr>
          <w:instrText xml:space="preserve"> PAGE   \* MERGEFORMAT </w:instrText>
        </w:r>
        <w:r w:rsidRPr="001A63DF">
          <w:rPr>
            <w:rFonts w:asciiTheme="minorHAnsi" w:hAnsiTheme="minorHAnsi" w:cs="Arial"/>
          </w:rPr>
          <w:fldChar w:fldCharType="separate"/>
        </w:r>
        <w:r w:rsidR="00CC2EA8">
          <w:rPr>
            <w:rFonts w:asciiTheme="minorHAnsi" w:hAnsiTheme="minorHAnsi" w:cs="Arial"/>
            <w:noProof/>
          </w:rPr>
          <w:t>46</w:t>
        </w:r>
        <w:r w:rsidRPr="001A63DF">
          <w:rPr>
            <w:rFonts w:asciiTheme="minorHAnsi" w:hAnsiTheme="minorHAnsi" w:cs="Arial"/>
            <w:noProof/>
          </w:rPr>
          <w:fldChar w:fldCharType="end"/>
        </w:r>
        <w:r w:rsidR="009A0878">
          <w:rPr>
            <w:rFonts w:asciiTheme="minorHAnsi" w:hAnsiTheme="minorHAnsi" w:cs="Arial"/>
            <w:noProof/>
          </w:rPr>
          <w:t>/47</w:t>
        </w:r>
      </w:p>
    </w:sdtContent>
  </w:sdt>
  <w:p w:rsidR="00071C0B" w:rsidRPr="000074F9" w:rsidRDefault="00071C0B" w:rsidP="005E5E4D">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5DF" w:rsidRDefault="000D65DF" w:rsidP="005E5E4D">
      <w:pPr>
        <w:spacing w:after="0" w:line="240" w:lineRule="auto"/>
      </w:pPr>
      <w:r>
        <w:separator/>
      </w:r>
    </w:p>
  </w:footnote>
  <w:footnote w:type="continuationSeparator" w:id="0">
    <w:p w:rsidR="000D65DF" w:rsidRDefault="000D65DF" w:rsidP="005E5E4D">
      <w:pPr>
        <w:spacing w:after="0" w:line="240" w:lineRule="auto"/>
      </w:pPr>
      <w:r>
        <w:continuationSeparator/>
      </w:r>
    </w:p>
  </w:footnote>
  <w:footnote w:id="1">
    <w:p w:rsidR="00071C0B" w:rsidRDefault="00071C0B" w:rsidP="005E5E4D">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071C0B" w:rsidRDefault="00071C0B" w:rsidP="005E5E4D">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071C0B" w:rsidRDefault="00071C0B" w:rsidP="005E5E4D">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071C0B" w:rsidRPr="007E1F59" w:rsidRDefault="00071C0B" w:rsidP="00FD112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071C0B" w:rsidRDefault="00071C0B" w:rsidP="00FD1123">
      <w:pPr>
        <w:pStyle w:val="FootnoteText"/>
        <w:rPr>
          <w:rFonts w:cs="Times New Roman"/>
        </w:rPr>
      </w:pPr>
    </w:p>
  </w:footnote>
  <w:footnote w:id="5">
    <w:p w:rsidR="00071C0B" w:rsidRPr="007E1F59" w:rsidRDefault="00071C0B" w:rsidP="00FD112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071C0B" w:rsidRDefault="00071C0B" w:rsidP="00FD1123">
      <w:pPr>
        <w:pStyle w:val="FootnoteText"/>
        <w:jc w:val="both"/>
        <w:rPr>
          <w:rFonts w:cs="Times New Roman"/>
        </w:rPr>
      </w:pPr>
    </w:p>
  </w:footnote>
  <w:footnote w:id="6">
    <w:p w:rsidR="00071C0B" w:rsidRDefault="00071C0B" w:rsidP="00FD112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071C0B" w:rsidRPr="001E18AD" w:rsidRDefault="00071C0B" w:rsidP="00FD1123">
      <w:pPr>
        <w:spacing w:after="0" w:line="240" w:lineRule="auto"/>
        <w:jc w:val="both"/>
        <w:rPr>
          <w:lang w:val="sr-Latn-CS"/>
        </w:rPr>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071C0B" w:rsidRPr="001E18AD" w:rsidRDefault="00071C0B" w:rsidP="00FD1123">
      <w:pPr>
        <w:pStyle w:val="FootnoteText"/>
        <w:rPr>
          <w:rFonts w:ascii="Times New Roman" w:hAnsi="Times New Roman" w:cs="Times New Roman"/>
          <w:sz w:val="16"/>
          <w:szCs w:val="16"/>
          <w:lang w:val="sr-Latn-CS"/>
        </w:rPr>
      </w:pPr>
      <w:r w:rsidRPr="007E1F59">
        <w:rPr>
          <w:rStyle w:val="FootnoteReference"/>
          <w:rFonts w:ascii="Times New Roman" w:hAnsi="Times New Roman" w:cs="Times New Roman"/>
          <w:sz w:val="16"/>
          <w:szCs w:val="16"/>
        </w:rPr>
        <w:footnoteRef/>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Ili</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nacionalni</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identifikacioni</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broj</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prema</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zemlji</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sjedi</w:t>
      </w:r>
      <w:r w:rsidRPr="001E18AD">
        <w:rPr>
          <w:rFonts w:ascii="Times New Roman" w:hAnsi="Times New Roman" w:cs="Times New Roman"/>
          <w:sz w:val="16"/>
          <w:szCs w:val="16"/>
          <w:lang w:val="sr-Latn-CS"/>
        </w:rPr>
        <w:t>š</w:t>
      </w:r>
      <w:r w:rsidRPr="007E1F59">
        <w:rPr>
          <w:rFonts w:ascii="Times New Roman" w:hAnsi="Times New Roman" w:cs="Times New Roman"/>
          <w:sz w:val="16"/>
          <w:szCs w:val="16"/>
        </w:rPr>
        <w:t>ta</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ponu</w:t>
      </w:r>
      <w:r w:rsidRPr="001E18AD">
        <w:rPr>
          <w:rFonts w:ascii="Times New Roman" w:hAnsi="Times New Roman" w:cs="Times New Roman"/>
          <w:sz w:val="16"/>
          <w:szCs w:val="16"/>
          <w:lang w:val="sr-Latn-CS"/>
        </w:rPr>
        <w:t>đ</w:t>
      </w:r>
      <w:r w:rsidRPr="007E1F59">
        <w:rPr>
          <w:rFonts w:ascii="Times New Roman" w:hAnsi="Times New Roman" w:cs="Times New Roman"/>
          <w:sz w:val="16"/>
          <w:szCs w:val="16"/>
        </w:rPr>
        <w:t>a</w:t>
      </w:r>
      <w:r w:rsidRPr="001E18AD">
        <w:rPr>
          <w:rFonts w:ascii="Times New Roman" w:hAnsi="Times New Roman" w:cs="Times New Roman"/>
          <w:sz w:val="16"/>
          <w:szCs w:val="16"/>
          <w:lang w:val="sr-Latn-CS"/>
        </w:rPr>
        <w:t>č</w:t>
      </w:r>
      <w:r w:rsidRPr="007E1F59">
        <w:rPr>
          <w:rFonts w:ascii="Times New Roman" w:hAnsi="Times New Roman" w:cs="Times New Roman"/>
          <w:sz w:val="16"/>
          <w:szCs w:val="16"/>
        </w:rPr>
        <w:t>a</w:t>
      </w:r>
    </w:p>
    <w:p w:rsidR="00071C0B" w:rsidRPr="001E18AD" w:rsidRDefault="00071C0B" w:rsidP="00FD1123">
      <w:pPr>
        <w:pStyle w:val="FootnoteText"/>
        <w:rPr>
          <w:rFonts w:cs="Times New Roman"/>
          <w:lang w:val="sr-Latn-CS"/>
        </w:rPr>
      </w:pPr>
    </w:p>
  </w:footnote>
  <w:footnote w:id="9">
    <w:p w:rsidR="00071C0B" w:rsidRPr="00EF3747" w:rsidRDefault="00071C0B" w:rsidP="00FD112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w:t>
      </w:r>
      <w:r w:rsidRPr="001E18AD">
        <w:rPr>
          <w:rFonts w:ascii="Times New Roman" w:hAnsi="Times New Roman" w:cs="Times New Roman"/>
          <w:sz w:val="16"/>
          <w:szCs w:val="16"/>
          <w:lang w:val="sr-Latn-CS"/>
        </w:rPr>
        <w:t xml:space="preserve">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071C0B" w:rsidRPr="001E18AD" w:rsidRDefault="00071C0B" w:rsidP="00FD1123">
      <w:pPr>
        <w:pStyle w:val="FootnoteText"/>
        <w:rPr>
          <w:rFonts w:cs="Times New Roman"/>
          <w:lang w:val="sr-Latn-CS"/>
        </w:rPr>
      </w:pPr>
    </w:p>
  </w:footnote>
  <w:footnote w:id="10">
    <w:p w:rsidR="00071C0B" w:rsidRPr="001E18AD" w:rsidRDefault="00071C0B" w:rsidP="00FD1123">
      <w:pPr>
        <w:pStyle w:val="FootnoteText"/>
        <w:rPr>
          <w:rFonts w:ascii="Times New Roman" w:hAnsi="Times New Roman" w:cs="Times New Roman"/>
          <w:sz w:val="16"/>
          <w:szCs w:val="16"/>
          <w:lang w:val="sr-Latn-CS"/>
        </w:rPr>
      </w:pPr>
      <w:r w:rsidRPr="007E1F59">
        <w:rPr>
          <w:rStyle w:val="FootnoteReference"/>
          <w:rFonts w:ascii="Times New Roman" w:hAnsi="Times New Roman" w:cs="Times New Roman"/>
          <w:sz w:val="16"/>
          <w:szCs w:val="16"/>
        </w:rPr>
        <w:footnoteRef/>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Ili</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nacionalni</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identifikacioni</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broj</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prema</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zemlji</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sjedi</w:t>
      </w:r>
      <w:r w:rsidRPr="001E18AD">
        <w:rPr>
          <w:rFonts w:ascii="Times New Roman" w:hAnsi="Times New Roman" w:cs="Times New Roman"/>
          <w:sz w:val="16"/>
          <w:szCs w:val="16"/>
          <w:lang w:val="sr-Latn-CS"/>
        </w:rPr>
        <w:t>š</w:t>
      </w:r>
      <w:r w:rsidRPr="007E1F59">
        <w:rPr>
          <w:rFonts w:ascii="Times New Roman" w:hAnsi="Times New Roman" w:cs="Times New Roman"/>
          <w:sz w:val="16"/>
          <w:szCs w:val="16"/>
        </w:rPr>
        <w:t>ta</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ponu</w:t>
      </w:r>
      <w:r w:rsidRPr="001E18AD">
        <w:rPr>
          <w:rFonts w:ascii="Times New Roman" w:hAnsi="Times New Roman" w:cs="Times New Roman"/>
          <w:sz w:val="16"/>
          <w:szCs w:val="16"/>
          <w:lang w:val="sr-Latn-CS"/>
        </w:rPr>
        <w:t>đ</w:t>
      </w:r>
      <w:r w:rsidRPr="007E1F59">
        <w:rPr>
          <w:rFonts w:ascii="Times New Roman" w:hAnsi="Times New Roman" w:cs="Times New Roman"/>
          <w:sz w:val="16"/>
          <w:szCs w:val="16"/>
        </w:rPr>
        <w:t>a</w:t>
      </w:r>
      <w:r w:rsidRPr="001E18AD">
        <w:rPr>
          <w:rFonts w:ascii="Times New Roman" w:hAnsi="Times New Roman" w:cs="Times New Roman"/>
          <w:sz w:val="16"/>
          <w:szCs w:val="16"/>
          <w:lang w:val="sr-Latn-CS"/>
        </w:rPr>
        <w:t>č</w:t>
      </w:r>
      <w:r w:rsidRPr="007E1F59">
        <w:rPr>
          <w:rFonts w:ascii="Times New Roman" w:hAnsi="Times New Roman" w:cs="Times New Roman"/>
          <w:sz w:val="16"/>
          <w:szCs w:val="16"/>
        </w:rPr>
        <w:t>a</w:t>
      </w:r>
    </w:p>
    <w:p w:rsidR="00071C0B" w:rsidRPr="001E18AD" w:rsidRDefault="00071C0B" w:rsidP="00FD1123">
      <w:pPr>
        <w:pStyle w:val="FootnoteText"/>
        <w:rPr>
          <w:rFonts w:cs="Times New Roman"/>
          <w:lang w:val="sr-Latn-CS"/>
        </w:rPr>
      </w:pPr>
    </w:p>
  </w:footnote>
  <w:footnote w:id="11">
    <w:p w:rsidR="00071C0B" w:rsidRPr="007F6785" w:rsidRDefault="00071C0B" w:rsidP="00FD112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Tabelu</w:t>
      </w:r>
      <w:r w:rsidRPr="001E18AD">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071C0B" w:rsidRPr="001E18AD" w:rsidRDefault="00071C0B" w:rsidP="00FD1123">
      <w:pPr>
        <w:pStyle w:val="FootnoteText"/>
        <w:jc w:val="both"/>
        <w:rPr>
          <w:rFonts w:cs="Times New Roman"/>
          <w:lang w:val="sr-Latn-CS"/>
        </w:rPr>
      </w:pPr>
    </w:p>
  </w:footnote>
  <w:footnote w:id="12">
    <w:p w:rsidR="00071C0B" w:rsidRPr="001E18AD" w:rsidRDefault="00071C0B" w:rsidP="00FD1123">
      <w:pPr>
        <w:pStyle w:val="FootnoteText"/>
        <w:rPr>
          <w:rFonts w:cs="Times New Roman"/>
          <w:lang w:val="sr-Latn-CS"/>
        </w:rPr>
      </w:pPr>
      <w:r w:rsidRPr="007E1F59">
        <w:rPr>
          <w:rStyle w:val="FootnoteReference"/>
          <w:rFonts w:ascii="Times New Roman" w:hAnsi="Times New Roman" w:cs="Times New Roman"/>
          <w:sz w:val="16"/>
          <w:szCs w:val="16"/>
        </w:rPr>
        <w:footnoteRef/>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Ili</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nacionalni</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identifikacioni</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broj</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prema</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zemlji</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sjedi</w:t>
      </w:r>
      <w:r w:rsidRPr="001E18AD">
        <w:rPr>
          <w:rFonts w:ascii="Times New Roman" w:hAnsi="Times New Roman" w:cs="Times New Roman"/>
          <w:sz w:val="16"/>
          <w:szCs w:val="16"/>
          <w:lang w:val="sr-Latn-CS"/>
        </w:rPr>
        <w:t>š</w:t>
      </w:r>
      <w:r w:rsidRPr="007E1F59">
        <w:rPr>
          <w:rFonts w:ascii="Times New Roman" w:hAnsi="Times New Roman" w:cs="Times New Roman"/>
          <w:sz w:val="16"/>
          <w:szCs w:val="16"/>
        </w:rPr>
        <w:t>ta</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ponu</w:t>
      </w:r>
      <w:r w:rsidRPr="001E18AD">
        <w:rPr>
          <w:rFonts w:ascii="Times New Roman" w:hAnsi="Times New Roman" w:cs="Times New Roman"/>
          <w:sz w:val="16"/>
          <w:szCs w:val="16"/>
          <w:lang w:val="sr-Latn-CS"/>
        </w:rPr>
        <w:t>đ</w:t>
      </w:r>
      <w:r w:rsidRPr="007E1F59">
        <w:rPr>
          <w:rFonts w:ascii="Times New Roman" w:hAnsi="Times New Roman" w:cs="Times New Roman"/>
          <w:sz w:val="16"/>
          <w:szCs w:val="16"/>
        </w:rPr>
        <w:t>a</w:t>
      </w:r>
      <w:r w:rsidRPr="001E18AD">
        <w:rPr>
          <w:rFonts w:ascii="Times New Roman" w:hAnsi="Times New Roman" w:cs="Times New Roman"/>
          <w:sz w:val="16"/>
          <w:szCs w:val="16"/>
          <w:lang w:val="sr-Latn-CS"/>
        </w:rPr>
        <w:t>č</w:t>
      </w:r>
      <w:r w:rsidRPr="007E1F59">
        <w:rPr>
          <w:rFonts w:ascii="Times New Roman" w:hAnsi="Times New Roman" w:cs="Times New Roman"/>
          <w:sz w:val="16"/>
          <w:szCs w:val="16"/>
        </w:rPr>
        <w:t>a</w:t>
      </w:r>
    </w:p>
  </w:footnote>
  <w:footnote w:id="13">
    <w:p w:rsidR="00071C0B" w:rsidRPr="001E18AD" w:rsidRDefault="00071C0B" w:rsidP="00FD1123">
      <w:pPr>
        <w:pStyle w:val="FootnoteText"/>
        <w:jc w:val="both"/>
        <w:rPr>
          <w:rFonts w:ascii="Times New Roman" w:hAnsi="Times New Roman" w:cs="Times New Roman"/>
          <w:sz w:val="16"/>
          <w:szCs w:val="16"/>
          <w:lang w:val="sr-Latn-CS"/>
        </w:rPr>
      </w:pPr>
      <w:r w:rsidRPr="007E1F59">
        <w:rPr>
          <w:rStyle w:val="FootnoteReference"/>
          <w:rFonts w:ascii="Times New Roman" w:hAnsi="Times New Roman" w:cs="Times New Roman"/>
          <w:sz w:val="16"/>
          <w:szCs w:val="16"/>
        </w:rPr>
        <w:footnoteRef/>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Izjavu</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o</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nepostojanju</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sukoba</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interesa</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kod</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ponu</w:t>
      </w:r>
      <w:r w:rsidRPr="001E18AD">
        <w:rPr>
          <w:rFonts w:ascii="Times New Roman" w:hAnsi="Times New Roman" w:cs="Times New Roman"/>
          <w:sz w:val="16"/>
          <w:szCs w:val="16"/>
          <w:lang w:val="sr-Latn-CS"/>
        </w:rPr>
        <w:t>đ</w:t>
      </w:r>
      <w:r w:rsidRPr="007E1F59">
        <w:rPr>
          <w:rFonts w:ascii="Times New Roman" w:hAnsi="Times New Roman" w:cs="Times New Roman"/>
          <w:sz w:val="16"/>
          <w:szCs w:val="16"/>
        </w:rPr>
        <w:t>a</w:t>
      </w:r>
      <w:r w:rsidRPr="001E18AD">
        <w:rPr>
          <w:rFonts w:ascii="Times New Roman" w:hAnsi="Times New Roman" w:cs="Times New Roman"/>
          <w:sz w:val="16"/>
          <w:szCs w:val="16"/>
          <w:lang w:val="sr-Latn-CS"/>
        </w:rPr>
        <w:t>č</w:t>
      </w:r>
      <w:r w:rsidRPr="007E1F59">
        <w:rPr>
          <w:rFonts w:ascii="Times New Roman" w:hAnsi="Times New Roman" w:cs="Times New Roman"/>
          <w:sz w:val="16"/>
          <w:szCs w:val="16"/>
        </w:rPr>
        <w:t>a</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podnosioca</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zajedni</w:t>
      </w:r>
      <w:r w:rsidRPr="001E18AD">
        <w:rPr>
          <w:rFonts w:ascii="Times New Roman" w:hAnsi="Times New Roman" w:cs="Times New Roman"/>
          <w:sz w:val="16"/>
          <w:szCs w:val="16"/>
          <w:lang w:val="sr-Latn-CS"/>
        </w:rPr>
        <w:t>č</w:t>
      </w:r>
      <w:r w:rsidRPr="007E1F59">
        <w:rPr>
          <w:rFonts w:ascii="Times New Roman" w:hAnsi="Times New Roman" w:cs="Times New Roman"/>
          <w:sz w:val="16"/>
          <w:szCs w:val="16"/>
        </w:rPr>
        <w:t>ke</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ponude</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podizvo</w:t>
      </w:r>
      <w:r w:rsidRPr="001E18AD">
        <w:rPr>
          <w:rFonts w:ascii="Times New Roman" w:hAnsi="Times New Roman" w:cs="Times New Roman"/>
          <w:sz w:val="16"/>
          <w:szCs w:val="16"/>
          <w:lang w:val="sr-Latn-CS"/>
        </w:rPr>
        <w:t>đ</w:t>
      </w:r>
      <w:r w:rsidRPr="007E1F59">
        <w:rPr>
          <w:rFonts w:ascii="Times New Roman" w:hAnsi="Times New Roman" w:cs="Times New Roman"/>
          <w:sz w:val="16"/>
          <w:szCs w:val="16"/>
        </w:rPr>
        <w:t>a</w:t>
      </w:r>
      <w:r w:rsidRPr="001E18AD">
        <w:rPr>
          <w:rFonts w:ascii="Times New Roman" w:hAnsi="Times New Roman" w:cs="Times New Roman"/>
          <w:sz w:val="16"/>
          <w:szCs w:val="16"/>
          <w:lang w:val="sr-Latn-CS"/>
        </w:rPr>
        <w:t>č</w:t>
      </w:r>
      <w:r w:rsidRPr="007E1F59">
        <w:rPr>
          <w:rFonts w:ascii="Times New Roman" w:hAnsi="Times New Roman" w:cs="Times New Roman"/>
          <w:sz w:val="16"/>
          <w:szCs w:val="16"/>
        </w:rPr>
        <w:t>a</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ili</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podugovara</w:t>
      </w:r>
      <w:r w:rsidRPr="001E18AD">
        <w:rPr>
          <w:rFonts w:ascii="Times New Roman" w:hAnsi="Times New Roman" w:cs="Times New Roman"/>
          <w:sz w:val="16"/>
          <w:szCs w:val="16"/>
          <w:lang w:val="sr-Latn-CS"/>
        </w:rPr>
        <w:t>č</w:t>
      </w:r>
      <w:r w:rsidRPr="007E1F59">
        <w:rPr>
          <w:rFonts w:ascii="Times New Roman" w:hAnsi="Times New Roman" w:cs="Times New Roman"/>
          <w:sz w:val="16"/>
          <w:szCs w:val="16"/>
        </w:rPr>
        <w:t>a</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posebno</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dostaviti</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za</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svakog</w:t>
      </w:r>
      <w:r w:rsidRPr="001E18AD">
        <w:rPr>
          <w:rFonts w:ascii="Times New Roman" w:hAnsi="Times New Roman" w:cs="Times New Roman"/>
          <w:sz w:val="16"/>
          <w:szCs w:val="16"/>
          <w:lang w:val="sr-Latn-CS"/>
        </w:rPr>
        <w:t xml:space="preserve"> č</w:t>
      </w:r>
      <w:r w:rsidRPr="007E1F59">
        <w:rPr>
          <w:rFonts w:ascii="Times New Roman" w:hAnsi="Times New Roman" w:cs="Times New Roman"/>
          <w:sz w:val="16"/>
          <w:szCs w:val="16"/>
        </w:rPr>
        <w:t>lana</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zajedni</w:t>
      </w:r>
      <w:r w:rsidRPr="001E18AD">
        <w:rPr>
          <w:rFonts w:ascii="Times New Roman" w:hAnsi="Times New Roman" w:cs="Times New Roman"/>
          <w:sz w:val="16"/>
          <w:szCs w:val="16"/>
          <w:lang w:val="sr-Latn-CS"/>
        </w:rPr>
        <w:t>č</w:t>
      </w:r>
      <w:r w:rsidRPr="007E1F59">
        <w:rPr>
          <w:rFonts w:ascii="Times New Roman" w:hAnsi="Times New Roman" w:cs="Times New Roman"/>
          <w:sz w:val="16"/>
          <w:szCs w:val="16"/>
        </w:rPr>
        <w:t>ke</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ponude</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za</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svakog</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podugovara</w:t>
      </w:r>
      <w:r w:rsidRPr="001E18AD">
        <w:rPr>
          <w:rFonts w:ascii="Times New Roman" w:hAnsi="Times New Roman" w:cs="Times New Roman"/>
          <w:sz w:val="16"/>
          <w:szCs w:val="16"/>
          <w:lang w:val="sr-Latn-CS"/>
        </w:rPr>
        <w:t>č</w:t>
      </w:r>
      <w:r w:rsidRPr="007E1F59">
        <w:rPr>
          <w:rFonts w:ascii="Times New Roman" w:hAnsi="Times New Roman" w:cs="Times New Roman"/>
          <w:sz w:val="16"/>
          <w:szCs w:val="16"/>
        </w:rPr>
        <w:t>a</w:t>
      </w:r>
      <w:r w:rsidRPr="001E18AD">
        <w:rPr>
          <w:rFonts w:ascii="Times New Roman" w:hAnsi="Times New Roman" w:cs="Times New Roman"/>
          <w:sz w:val="16"/>
          <w:szCs w:val="16"/>
          <w:lang w:val="sr-Latn-CS"/>
        </w:rPr>
        <w:t>/</w:t>
      </w:r>
      <w:r w:rsidRPr="007E1F59">
        <w:rPr>
          <w:rFonts w:ascii="Times New Roman" w:hAnsi="Times New Roman" w:cs="Times New Roman"/>
          <w:sz w:val="16"/>
          <w:szCs w:val="16"/>
        </w:rPr>
        <w:t>podizvo</w:t>
      </w:r>
      <w:r w:rsidRPr="001E18AD">
        <w:rPr>
          <w:rFonts w:ascii="Times New Roman" w:hAnsi="Times New Roman" w:cs="Times New Roman"/>
          <w:sz w:val="16"/>
          <w:szCs w:val="16"/>
          <w:lang w:val="sr-Latn-CS"/>
        </w:rPr>
        <w:t>đ</w:t>
      </w:r>
      <w:r w:rsidRPr="007E1F59">
        <w:rPr>
          <w:rFonts w:ascii="Times New Roman" w:hAnsi="Times New Roman" w:cs="Times New Roman"/>
          <w:sz w:val="16"/>
          <w:szCs w:val="16"/>
        </w:rPr>
        <w:t>a</w:t>
      </w:r>
      <w:r w:rsidRPr="001E18AD">
        <w:rPr>
          <w:rFonts w:ascii="Times New Roman" w:hAnsi="Times New Roman" w:cs="Times New Roman"/>
          <w:sz w:val="16"/>
          <w:szCs w:val="16"/>
          <w:lang w:val="sr-Latn-CS"/>
        </w:rPr>
        <w:t>č</w:t>
      </w:r>
      <w:r w:rsidRPr="007E1F59">
        <w:rPr>
          <w:rFonts w:ascii="Times New Roman" w:hAnsi="Times New Roman" w:cs="Times New Roman"/>
          <w:sz w:val="16"/>
          <w:szCs w:val="16"/>
        </w:rPr>
        <w:t>a</w:t>
      </w:r>
    </w:p>
  </w:footnote>
  <w:footnote w:id="14">
    <w:p w:rsidR="00071C0B" w:rsidRPr="001E18AD" w:rsidRDefault="00071C0B" w:rsidP="005E5E4D">
      <w:pPr>
        <w:pStyle w:val="FootnoteText"/>
        <w:rPr>
          <w:rFonts w:ascii="Times New Roman" w:hAnsi="Times New Roman" w:cs="Times New Roman"/>
          <w:sz w:val="16"/>
          <w:szCs w:val="16"/>
          <w:lang w:val="sr-Latn-CS"/>
        </w:rPr>
      </w:pPr>
      <w:r w:rsidRPr="007E1F59">
        <w:rPr>
          <w:rStyle w:val="FootnoteReference"/>
          <w:rFonts w:ascii="Times New Roman" w:hAnsi="Times New Roman" w:cs="Times New Roman"/>
          <w:sz w:val="16"/>
          <w:szCs w:val="16"/>
        </w:rPr>
        <w:footnoteRef/>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Za</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sve</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navedene</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podugovara</w:t>
      </w:r>
      <w:r w:rsidRPr="001E18AD">
        <w:rPr>
          <w:rFonts w:ascii="Times New Roman" w:hAnsi="Times New Roman" w:cs="Times New Roman"/>
          <w:sz w:val="16"/>
          <w:szCs w:val="16"/>
          <w:lang w:val="sr-Latn-CS"/>
        </w:rPr>
        <w:t>č</w:t>
      </w:r>
      <w:r w:rsidRPr="007E1F59">
        <w:rPr>
          <w:rFonts w:ascii="Times New Roman" w:hAnsi="Times New Roman" w:cs="Times New Roman"/>
          <w:sz w:val="16"/>
          <w:szCs w:val="16"/>
        </w:rPr>
        <w:t>e</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jasno</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popuniti</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tabelu</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Podaci</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o</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podugovara</w:t>
      </w:r>
      <w:r w:rsidRPr="001E18AD">
        <w:rPr>
          <w:rFonts w:ascii="Times New Roman" w:hAnsi="Times New Roman" w:cs="Times New Roman"/>
          <w:sz w:val="16"/>
          <w:szCs w:val="16"/>
          <w:lang w:val="sr-Latn-CS"/>
        </w:rPr>
        <w:t>č</w:t>
      </w:r>
      <w:r w:rsidRPr="007E1F59">
        <w:rPr>
          <w:rFonts w:ascii="Times New Roman" w:hAnsi="Times New Roman" w:cs="Times New Roman"/>
          <w:sz w:val="16"/>
          <w:szCs w:val="16"/>
        </w:rPr>
        <w:t>u</w:t>
      </w:r>
      <w:r w:rsidRPr="001E18AD">
        <w:rPr>
          <w:rFonts w:ascii="Times New Roman" w:hAnsi="Times New Roman" w:cs="Times New Roman"/>
          <w:sz w:val="16"/>
          <w:szCs w:val="16"/>
          <w:lang w:val="sr-Latn-CS"/>
        </w:rPr>
        <w:t>/</w:t>
      </w:r>
      <w:r w:rsidRPr="007E1F59">
        <w:rPr>
          <w:rFonts w:ascii="Times New Roman" w:hAnsi="Times New Roman" w:cs="Times New Roman"/>
          <w:sz w:val="16"/>
          <w:szCs w:val="16"/>
        </w:rPr>
        <w:t>podizvodja</w:t>
      </w:r>
      <w:r w:rsidRPr="001E18AD">
        <w:rPr>
          <w:rFonts w:ascii="Times New Roman" w:hAnsi="Times New Roman" w:cs="Times New Roman"/>
          <w:sz w:val="16"/>
          <w:szCs w:val="16"/>
          <w:lang w:val="sr-Latn-CS"/>
        </w:rPr>
        <w:t>č</w:t>
      </w:r>
      <w:r w:rsidRPr="007E1F59">
        <w:rPr>
          <w:rFonts w:ascii="Times New Roman" w:hAnsi="Times New Roman" w:cs="Times New Roman"/>
          <w:sz w:val="16"/>
          <w:szCs w:val="16"/>
        </w:rPr>
        <w:t>u</w:t>
      </w:r>
      <w:r w:rsidRPr="001E18AD">
        <w:rPr>
          <w:rFonts w:ascii="Times New Roman" w:hAnsi="Times New Roman" w:cs="Times New Roman"/>
          <w:sz w:val="16"/>
          <w:szCs w:val="16"/>
          <w:lang w:val="sr-Latn-CS"/>
        </w:rPr>
        <w:t xml:space="preserve"> </w:t>
      </w:r>
      <w:r>
        <w:rPr>
          <w:rFonts w:ascii="Times New Roman" w:hAnsi="Times New Roman" w:cs="Times New Roman"/>
          <w:sz w:val="16"/>
          <w:szCs w:val="16"/>
        </w:rPr>
        <w:t>u</w:t>
      </w:r>
      <w:r w:rsidRPr="001E18AD">
        <w:rPr>
          <w:rFonts w:ascii="Times New Roman" w:hAnsi="Times New Roman" w:cs="Times New Roman"/>
          <w:sz w:val="16"/>
          <w:szCs w:val="16"/>
          <w:lang w:val="sr-Latn-CS"/>
        </w:rPr>
        <w:t xml:space="preserve"> </w:t>
      </w:r>
      <w:r>
        <w:rPr>
          <w:rFonts w:ascii="Times New Roman" w:hAnsi="Times New Roman" w:cs="Times New Roman"/>
          <w:sz w:val="16"/>
          <w:szCs w:val="16"/>
        </w:rPr>
        <w:t>okviru</w:t>
      </w:r>
      <w:r w:rsidRPr="001E18AD">
        <w:rPr>
          <w:rFonts w:ascii="Times New Roman" w:hAnsi="Times New Roman" w:cs="Times New Roman"/>
          <w:sz w:val="16"/>
          <w:szCs w:val="16"/>
          <w:lang w:val="sr-Latn-CS"/>
        </w:rPr>
        <w:t xml:space="preserve"> </w:t>
      </w:r>
      <w:r>
        <w:rPr>
          <w:rFonts w:ascii="Times New Roman" w:hAnsi="Times New Roman" w:cs="Times New Roman"/>
          <w:sz w:val="16"/>
          <w:szCs w:val="16"/>
        </w:rPr>
        <w:t>samostalne</w:t>
      </w:r>
      <w:r w:rsidRPr="001E18AD">
        <w:rPr>
          <w:rFonts w:ascii="Times New Roman" w:hAnsi="Times New Roman" w:cs="Times New Roman"/>
          <w:sz w:val="16"/>
          <w:szCs w:val="16"/>
          <w:lang w:val="sr-Latn-CS"/>
        </w:rPr>
        <w:t xml:space="preserve"> </w:t>
      </w:r>
      <w:r>
        <w:rPr>
          <w:rFonts w:ascii="Times New Roman" w:hAnsi="Times New Roman" w:cs="Times New Roman"/>
          <w:sz w:val="16"/>
          <w:szCs w:val="16"/>
        </w:rPr>
        <w:t>ponude</w:t>
      </w:r>
      <w:r w:rsidRPr="001E18AD">
        <w:rPr>
          <w:rFonts w:ascii="Times New Roman" w:hAnsi="Times New Roman" w:cs="Times New Roman"/>
          <w:sz w:val="16"/>
          <w:szCs w:val="16"/>
          <w:lang w:val="sr-Latn-CS"/>
        </w:rPr>
        <w:t xml:space="preserve">“ </w:t>
      </w:r>
      <w:r>
        <w:rPr>
          <w:rFonts w:ascii="Times New Roman" w:hAnsi="Times New Roman" w:cs="Times New Roman"/>
          <w:sz w:val="16"/>
          <w:szCs w:val="16"/>
        </w:rPr>
        <w:t>ili</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Podaci</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o</w:t>
      </w:r>
      <w:r w:rsidRPr="001E18AD">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podugovara</w:t>
      </w:r>
      <w:r w:rsidRPr="001E18AD">
        <w:rPr>
          <w:rFonts w:ascii="Times New Roman" w:hAnsi="Times New Roman" w:cs="Times New Roman"/>
          <w:sz w:val="16"/>
          <w:szCs w:val="16"/>
          <w:lang w:val="sr-Latn-CS"/>
        </w:rPr>
        <w:t>č</w:t>
      </w:r>
      <w:r w:rsidRPr="007E1F59">
        <w:rPr>
          <w:rFonts w:ascii="Times New Roman" w:hAnsi="Times New Roman" w:cs="Times New Roman"/>
          <w:sz w:val="16"/>
          <w:szCs w:val="16"/>
        </w:rPr>
        <w:t>u</w:t>
      </w:r>
      <w:r w:rsidRPr="001E18AD">
        <w:rPr>
          <w:rFonts w:ascii="Times New Roman" w:hAnsi="Times New Roman" w:cs="Times New Roman"/>
          <w:sz w:val="16"/>
          <w:szCs w:val="16"/>
          <w:lang w:val="sr-Latn-CS"/>
        </w:rPr>
        <w:t>/</w:t>
      </w:r>
      <w:r w:rsidRPr="007E1F59">
        <w:rPr>
          <w:rFonts w:ascii="Times New Roman" w:hAnsi="Times New Roman" w:cs="Times New Roman"/>
          <w:sz w:val="16"/>
          <w:szCs w:val="16"/>
        </w:rPr>
        <w:t>podizvodja</w:t>
      </w:r>
      <w:r w:rsidRPr="001E18AD">
        <w:rPr>
          <w:rFonts w:ascii="Times New Roman" w:hAnsi="Times New Roman" w:cs="Times New Roman"/>
          <w:sz w:val="16"/>
          <w:szCs w:val="16"/>
          <w:lang w:val="sr-Latn-CS"/>
        </w:rPr>
        <w:t>č</w:t>
      </w:r>
      <w:r w:rsidRPr="007E1F59">
        <w:rPr>
          <w:rFonts w:ascii="Times New Roman" w:hAnsi="Times New Roman" w:cs="Times New Roman"/>
          <w:sz w:val="16"/>
          <w:szCs w:val="16"/>
        </w:rPr>
        <w:t>u</w:t>
      </w:r>
      <w:r w:rsidRPr="001E18AD">
        <w:rPr>
          <w:rFonts w:ascii="Times New Roman" w:hAnsi="Times New Roman" w:cs="Times New Roman"/>
          <w:sz w:val="16"/>
          <w:szCs w:val="16"/>
          <w:lang w:val="sr-Latn-CS"/>
        </w:rPr>
        <w:t xml:space="preserve"> </w:t>
      </w:r>
      <w:r>
        <w:rPr>
          <w:rFonts w:ascii="Times New Roman" w:hAnsi="Times New Roman" w:cs="Times New Roman"/>
          <w:sz w:val="16"/>
          <w:szCs w:val="16"/>
        </w:rPr>
        <w:t>u</w:t>
      </w:r>
      <w:r w:rsidRPr="001E18AD">
        <w:rPr>
          <w:rFonts w:ascii="Times New Roman" w:hAnsi="Times New Roman" w:cs="Times New Roman"/>
          <w:sz w:val="16"/>
          <w:szCs w:val="16"/>
          <w:lang w:val="sr-Latn-CS"/>
        </w:rPr>
        <w:t xml:space="preserve"> </w:t>
      </w:r>
      <w:r>
        <w:rPr>
          <w:rFonts w:ascii="Times New Roman" w:hAnsi="Times New Roman" w:cs="Times New Roman"/>
          <w:sz w:val="16"/>
          <w:szCs w:val="16"/>
        </w:rPr>
        <w:t>okviru</w:t>
      </w:r>
      <w:r w:rsidRPr="001E18AD">
        <w:rPr>
          <w:rFonts w:ascii="Times New Roman" w:hAnsi="Times New Roman" w:cs="Times New Roman"/>
          <w:sz w:val="16"/>
          <w:szCs w:val="16"/>
          <w:lang w:val="sr-Latn-CS"/>
        </w:rPr>
        <w:t xml:space="preserve"> </w:t>
      </w:r>
      <w:r>
        <w:rPr>
          <w:rFonts w:ascii="Times New Roman" w:hAnsi="Times New Roman" w:cs="Times New Roman"/>
          <w:sz w:val="16"/>
          <w:szCs w:val="16"/>
        </w:rPr>
        <w:t>zajedni</w:t>
      </w:r>
      <w:r w:rsidRPr="001E18AD">
        <w:rPr>
          <w:rFonts w:ascii="Times New Roman" w:hAnsi="Times New Roman" w:cs="Times New Roman"/>
          <w:sz w:val="16"/>
          <w:szCs w:val="16"/>
          <w:lang w:val="sr-Latn-CS"/>
        </w:rPr>
        <w:t>č</w:t>
      </w:r>
      <w:r>
        <w:rPr>
          <w:rFonts w:ascii="Times New Roman" w:hAnsi="Times New Roman" w:cs="Times New Roman"/>
          <w:sz w:val="16"/>
          <w:szCs w:val="16"/>
        </w:rPr>
        <w:t>ke</w:t>
      </w:r>
      <w:r w:rsidRPr="001E18AD">
        <w:rPr>
          <w:rFonts w:ascii="Times New Roman" w:hAnsi="Times New Roman" w:cs="Times New Roman"/>
          <w:sz w:val="16"/>
          <w:szCs w:val="16"/>
          <w:lang w:val="sr-Latn-CS"/>
        </w:rPr>
        <w:t xml:space="preserve"> </w:t>
      </w:r>
      <w:r>
        <w:rPr>
          <w:rFonts w:ascii="Times New Roman" w:hAnsi="Times New Roman" w:cs="Times New Roman"/>
          <w:sz w:val="16"/>
          <w:szCs w:val="16"/>
        </w:rPr>
        <w:t>ponude</w:t>
      </w:r>
      <w:r w:rsidRPr="001E18AD">
        <w:rPr>
          <w:rFonts w:ascii="Times New Roman" w:hAnsi="Times New Roman" w:cs="Times New Roman"/>
          <w:sz w:val="16"/>
          <w:szCs w:val="16"/>
          <w:lang w:val="sr-Latn-CS"/>
        </w:rPr>
        <w:t>“</w:t>
      </w:r>
    </w:p>
    <w:p w:rsidR="00071C0B" w:rsidRPr="001E18AD" w:rsidRDefault="00071C0B" w:rsidP="005E5E4D">
      <w:pPr>
        <w:pStyle w:val="FootnoteText"/>
        <w:rPr>
          <w:rFonts w:cs="Times New Roman"/>
          <w:lang w:val="sr-Latn-CS"/>
        </w:rPr>
      </w:pPr>
    </w:p>
  </w:footnote>
  <w:footnote w:id="15">
    <w:p w:rsidR="00071C0B" w:rsidRPr="001E18AD" w:rsidRDefault="00071C0B" w:rsidP="005E5E4D">
      <w:pPr>
        <w:pStyle w:val="FootnoteText"/>
        <w:rPr>
          <w:rFonts w:cs="Times New Roman"/>
          <w:lang w:val="sr-Latn-CS"/>
        </w:rPr>
      </w:pPr>
      <w:r>
        <w:rPr>
          <w:rStyle w:val="FootnoteReference"/>
          <w:rFonts w:cs="Times New Roman"/>
        </w:rPr>
        <w:footnoteRef/>
      </w:r>
      <w:r w:rsidRPr="00053776">
        <w:rPr>
          <w:rFonts w:ascii="Times New Roman" w:hAnsi="Times New Roman" w:cs="Times New Roman"/>
          <w:sz w:val="16"/>
          <w:szCs w:val="16"/>
        </w:rPr>
        <w:t>u</w:t>
      </w:r>
      <w:r w:rsidRPr="001E18AD">
        <w:rPr>
          <w:rFonts w:ascii="Times New Roman" w:hAnsi="Times New Roman" w:cs="Times New Roman"/>
          <w:sz w:val="16"/>
          <w:szCs w:val="16"/>
          <w:lang w:val="sr-Latn-CS"/>
        </w:rPr>
        <w:t xml:space="preserve"> </w:t>
      </w:r>
      <w:r w:rsidRPr="00053776">
        <w:rPr>
          <w:rFonts w:ascii="Times New Roman" w:hAnsi="Times New Roman" w:cs="Times New Roman"/>
          <w:sz w:val="16"/>
          <w:szCs w:val="16"/>
        </w:rPr>
        <w:t>skladu</w:t>
      </w:r>
      <w:r w:rsidRPr="001E18AD">
        <w:rPr>
          <w:rFonts w:ascii="Times New Roman" w:hAnsi="Times New Roman" w:cs="Times New Roman"/>
          <w:sz w:val="16"/>
          <w:szCs w:val="16"/>
          <w:lang w:val="sr-Latn-CS"/>
        </w:rPr>
        <w:t xml:space="preserve"> </w:t>
      </w:r>
      <w:r w:rsidRPr="00053776">
        <w:rPr>
          <w:rFonts w:ascii="Times New Roman" w:hAnsi="Times New Roman" w:cs="Times New Roman"/>
          <w:sz w:val="16"/>
          <w:szCs w:val="16"/>
        </w:rPr>
        <w:t>sa</w:t>
      </w:r>
      <w:r w:rsidRPr="001E18AD">
        <w:rPr>
          <w:rFonts w:ascii="Times New Roman" w:hAnsi="Times New Roman" w:cs="Times New Roman"/>
          <w:sz w:val="16"/>
          <w:szCs w:val="16"/>
          <w:lang w:val="sr-Latn-CS"/>
        </w:rPr>
        <w:t xml:space="preserve"> č</w:t>
      </w:r>
      <w:r w:rsidRPr="00053776">
        <w:rPr>
          <w:rFonts w:ascii="Times New Roman" w:hAnsi="Times New Roman" w:cs="Times New Roman"/>
          <w:sz w:val="16"/>
          <w:szCs w:val="16"/>
        </w:rPr>
        <w:t>lanom</w:t>
      </w:r>
      <w:r w:rsidRPr="001E18AD">
        <w:rPr>
          <w:rFonts w:ascii="Times New Roman" w:hAnsi="Times New Roman" w:cs="Times New Roman"/>
          <w:sz w:val="16"/>
          <w:szCs w:val="16"/>
          <w:lang w:val="sr-Latn-CS"/>
        </w:rPr>
        <w:t xml:space="preserve"> 56 </w:t>
      </w:r>
      <w:r w:rsidRPr="00053776">
        <w:rPr>
          <w:rFonts w:ascii="Times New Roman" w:hAnsi="Times New Roman" w:cs="Times New Roman"/>
          <w:sz w:val="16"/>
          <w:szCs w:val="16"/>
        </w:rPr>
        <w:t>stav</w:t>
      </w:r>
      <w:r w:rsidRPr="001E18AD">
        <w:rPr>
          <w:rFonts w:ascii="Times New Roman" w:hAnsi="Times New Roman" w:cs="Times New Roman"/>
          <w:sz w:val="16"/>
          <w:szCs w:val="16"/>
          <w:lang w:val="sr-Latn-CS"/>
        </w:rPr>
        <w:t xml:space="preserve"> 2 </w:t>
      </w:r>
      <w:r w:rsidRPr="00053776">
        <w:rPr>
          <w:rFonts w:ascii="Times New Roman" w:hAnsi="Times New Roman" w:cs="Times New Roman"/>
          <w:sz w:val="16"/>
          <w:szCs w:val="16"/>
        </w:rPr>
        <w:t>Zakona</w:t>
      </w:r>
      <w:r w:rsidRPr="001E18AD">
        <w:rPr>
          <w:rFonts w:ascii="Times New Roman" w:hAnsi="Times New Roman" w:cs="Times New Roman"/>
          <w:sz w:val="16"/>
          <w:szCs w:val="16"/>
          <w:lang w:val="sr-Latn-CS"/>
        </w:rPr>
        <w:t xml:space="preserve"> </w:t>
      </w:r>
      <w:r w:rsidRPr="00053776">
        <w:rPr>
          <w:rFonts w:ascii="Times New Roman" w:hAnsi="Times New Roman" w:cs="Times New Roman"/>
          <w:sz w:val="16"/>
          <w:szCs w:val="16"/>
        </w:rPr>
        <w:t>o</w:t>
      </w:r>
      <w:r w:rsidRPr="001E18AD">
        <w:rPr>
          <w:rFonts w:ascii="Times New Roman" w:hAnsi="Times New Roman" w:cs="Times New Roman"/>
          <w:sz w:val="16"/>
          <w:szCs w:val="16"/>
          <w:lang w:val="sr-Latn-CS"/>
        </w:rPr>
        <w:t xml:space="preserve"> </w:t>
      </w:r>
      <w:r w:rsidRPr="00053776">
        <w:rPr>
          <w:rFonts w:ascii="Times New Roman" w:hAnsi="Times New Roman" w:cs="Times New Roman"/>
          <w:sz w:val="16"/>
          <w:szCs w:val="16"/>
        </w:rPr>
        <w:t>javnim</w:t>
      </w:r>
      <w:r w:rsidRPr="001E18AD">
        <w:rPr>
          <w:rFonts w:ascii="Times New Roman" w:hAnsi="Times New Roman" w:cs="Times New Roman"/>
          <w:sz w:val="16"/>
          <w:szCs w:val="16"/>
          <w:lang w:val="sr-Latn-CS"/>
        </w:rPr>
        <w:t xml:space="preserve"> </w:t>
      </w:r>
      <w:r w:rsidRPr="00053776">
        <w:rPr>
          <w:rFonts w:ascii="Times New Roman" w:hAnsi="Times New Roman" w:cs="Times New Roman"/>
          <w:sz w:val="16"/>
          <w:szCs w:val="16"/>
        </w:rPr>
        <w:t>nabavkama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0B" w:rsidRDefault="00071C0B" w:rsidP="005E5E4D">
    <w:pPr>
      <w:pStyle w:val="Header"/>
      <w:rPr>
        <w:rFonts w:cs="Times New Roman"/>
      </w:rPr>
    </w:pPr>
  </w:p>
  <w:p w:rsidR="00071C0B" w:rsidRDefault="00071C0B">
    <w:pPr>
      <w:pStyle w:val="Heade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0B" w:rsidRDefault="00071C0B" w:rsidP="005E5E4D">
    <w:pPr>
      <w:pStyle w:val="Header"/>
      <w:rPr>
        <w:rFonts w:cs="Times New Roman"/>
      </w:rPr>
    </w:pPr>
  </w:p>
  <w:p w:rsidR="00071C0B" w:rsidRDefault="00071C0B">
    <w:pPr>
      <w:pStyle w:val="Head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39E7"/>
    <w:multiLevelType w:val="multilevel"/>
    <w:tmpl w:val="0DA4B45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610A1C"/>
    <w:multiLevelType w:val="hybridMultilevel"/>
    <w:tmpl w:val="17B83758"/>
    <w:lvl w:ilvl="0" w:tplc="05305AE6">
      <w:start w:val="3"/>
      <w:numFmt w:val="bullet"/>
      <w:lvlText w:val=""/>
      <w:lvlJc w:val="left"/>
      <w:pPr>
        <w:tabs>
          <w:tab w:val="num" w:pos="1056"/>
        </w:tabs>
        <w:ind w:left="1056" w:hanging="576"/>
      </w:pPr>
      <w:rPr>
        <w:rFonts w:ascii="Wingdings" w:hAnsi="Wingdings" w:hint="default"/>
        <w:sz w:val="20"/>
        <w:szCs w:val="20"/>
      </w:rPr>
    </w:lvl>
    <w:lvl w:ilvl="1" w:tplc="04090003">
      <w:start w:val="1"/>
      <w:numFmt w:val="bullet"/>
      <w:lvlText w:val="o"/>
      <w:lvlJc w:val="left"/>
      <w:pPr>
        <w:tabs>
          <w:tab w:val="num" w:pos="1488"/>
        </w:tabs>
        <w:ind w:left="1488" w:hanging="360"/>
      </w:pPr>
      <w:rPr>
        <w:rFonts w:ascii="Courier New" w:hAnsi="Courier New" w:cs="Courier New" w:hint="default"/>
      </w:rPr>
    </w:lvl>
    <w:lvl w:ilvl="2" w:tplc="04090005">
      <w:start w:val="1"/>
      <w:numFmt w:val="bullet"/>
      <w:lvlText w:val=""/>
      <w:lvlJc w:val="left"/>
      <w:pPr>
        <w:tabs>
          <w:tab w:val="num" w:pos="2208"/>
        </w:tabs>
        <w:ind w:left="2208" w:hanging="360"/>
      </w:pPr>
      <w:rPr>
        <w:rFonts w:ascii="Wingdings" w:hAnsi="Wingdings" w:hint="default"/>
      </w:rPr>
    </w:lvl>
    <w:lvl w:ilvl="3" w:tplc="04090001">
      <w:start w:val="1"/>
      <w:numFmt w:val="bullet"/>
      <w:lvlText w:val=""/>
      <w:lvlJc w:val="left"/>
      <w:pPr>
        <w:tabs>
          <w:tab w:val="num" w:pos="2928"/>
        </w:tabs>
        <w:ind w:left="2928" w:hanging="360"/>
      </w:pPr>
      <w:rPr>
        <w:rFonts w:ascii="Symbol" w:hAnsi="Symbol" w:hint="default"/>
      </w:rPr>
    </w:lvl>
    <w:lvl w:ilvl="4" w:tplc="04090003">
      <w:start w:val="1"/>
      <w:numFmt w:val="bullet"/>
      <w:lvlText w:val="o"/>
      <w:lvlJc w:val="left"/>
      <w:pPr>
        <w:tabs>
          <w:tab w:val="num" w:pos="3648"/>
        </w:tabs>
        <w:ind w:left="3648" w:hanging="360"/>
      </w:pPr>
      <w:rPr>
        <w:rFonts w:ascii="Courier New" w:hAnsi="Courier New" w:cs="Courier New" w:hint="default"/>
      </w:rPr>
    </w:lvl>
    <w:lvl w:ilvl="5" w:tplc="04090005">
      <w:start w:val="1"/>
      <w:numFmt w:val="bullet"/>
      <w:lvlText w:val=""/>
      <w:lvlJc w:val="left"/>
      <w:pPr>
        <w:tabs>
          <w:tab w:val="num" w:pos="4368"/>
        </w:tabs>
        <w:ind w:left="4368" w:hanging="360"/>
      </w:pPr>
      <w:rPr>
        <w:rFonts w:ascii="Wingdings" w:hAnsi="Wingdings" w:hint="default"/>
      </w:rPr>
    </w:lvl>
    <w:lvl w:ilvl="6" w:tplc="04090001">
      <w:start w:val="1"/>
      <w:numFmt w:val="bullet"/>
      <w:lvlText w:val=""/>
      <w:lvlJc w:val="left"/>
      <w:pPr>
        <w:tabs>
          <w:tab w:val="num" w:pos="5088"/>
        </w:tabs>
        <w:ind w:left="5088" w:hanging="360"/>
      </w:pPr>
      <w:rPr>
        <w:rFonts w:ascii="Symbol" w:hAnsi="Symbol" w:hint="default"/>
      </w:rPr>
    </w:lvl>
    <w:lvl w:ilvl="7" w:tplc="04090003">
      <w:start w:val="1"/>
      <w:numFmt w:val="bullet"/>
      <w:lvlText w:val="o"/>
      <w:lvlJc w:val="left"/>
      <w:pPr>
        <w:tabs>
          <w:tab w:val="num" w:pos="5808"/>
        </w:tabs>
        <w:ind w:left="5808" w:hanging="360"/>
      </w:pPr>
      <w:rPr>
        <w:rFonts w:ascii="Courier New" w:hAnsi="Courier New" w:cs="Courier New" w:hint="default"/>
      </w:rPr>
    </w:lvl>
    <w:lvl w:ilvl="8" w:tplc="04090005">
      <w:start w:val="1"/>
      <w:numFmt w:val="bullet"/>
      <w:lvlText w:val=""/>
      <w:lvlJc w:val="left"/>
      <w:pPr>
        <w:tabs>
          <w:tab w:val="num" w:pos="6528"/>
        </w:tabs>
        <w:ind w:left="6528" w:hanging="360"/>
      </w:pPr>
      <w:rPr>
        <w:rFonts w:ascii="Wingdings" w:hAnsi="Wingdings" w:hint="default"/>
      </w:rPr>
    </w:lvl>
  </w:abstractNum>
  <w:abstractNum w:abstractNumId="3"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4" w15:restartNumberingAfterBreak="0">
    <w:nsid w:val="32273264"/>
    <w:multiLevelType w:val="hybridMultilevel"/>
    <w:tmpl w:val="25E8A33C"/>
    <w:lvl w:ilvl="0" w:tplc="BECC2AC4">
      <w:numFmt w:val="bullet"/>
      <w:lvlText w:val="-"/>
      <w:lvlJc w:val="left"/>
      <w:pPr>
        <w:tabs>
          <w:tab w:val="num" w:pos="720"/>
        </w:tabs>
        <w:ind w:left="720" w:hanging="360"/>
      </w:pPr>
      <w:rPr>
        <w:rFonts w:ascii="Arial" w:eastAsia="Times New Roman" w:hAnsi="Aria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7" w15:restartNumberingAfterBreak="0">
    <w:nsid w:val="400955AD"/>
    <w:multiLevelType w:val="hybridMultilevel"/>
    <w:tmpl w:val="DE4462C2"/>
    <w:lvl w:ilvl="0" w:tplc="CE4E0DD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0C799E"/>
    <w:multiLevelType w:val="multilevel"/>
    <w:tmpl w:val="1C1485A6"/>
    <w:lvl w:ilvl="0">
      <w:start w:val="1"/>
      <w:numFmt w:val="bullet"/>
      <w:lvlText w:val="-"/>
      <w:lvlJc w:val="left"/>
      <w:pPr>
        <w:tabs>
          <w:tab w:val="num" w:pos="792"/>
        </w:tabs>
        <w:ind w:left="792" w:hanging="360"/>
      </w:pPr>
      <w:rPr>
        <w:rFonts w:hAnsi="Arial"/>
      </w:rPr>
    </w:lvl>
    <w:lvl w:ilvl="1">
      <w:start w:val="1"/>
      <w:numFmt w:val="bullet"/>
      <w:lvlText w:val="o"/>
      <w:lvlJc w:val="left"/>
      <w:pPr>
        <w:tabs>
          <w:tab w:val="num" w:pos="1440"/>
        </w:tabs>
        <w:ind w:left="1440" w:hanging="360"/>
      </w:pPr>
      <w:rPr>
        <w:rFonts w:ascii="Courier New" w:hAnsi="Courier New" w:cs="Univer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Univer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Univer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5C36AC"/>
    <w:multiLevelType w:val="hybridMultilevel"/>
    <w:tmpl w:val="4ED002FA"/>
    <w:lvl w:ilvl="0" w:tplc="7C24E6D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BA77CC8"/>
    <w:multiLevelType w:val="hybridMultilevel"/>
    <w:tmpl w:val="23967800"/>
    <w:lvl w:ilvl="0" w:tplc="FF02A666">
      <w:start w:val="19"/>
      <w:numFmt w:val="bullet"/>
      <w:lvlText w:val="-"/>
      <w:lvlJc w:val="left"/>
      <w:pPr>
        <w:ind w:left="720" w:hanging="360"/>
      </w:pPr>
      <w:rPr>
        <w:rFonts w:ascii="Times New Roman" w:eastAsia="Calibri" w:hAnsi="Times New Roman" w:cs="Times New Roman" w:hint="default"/>
        <w:b w:val="0"/>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10"/>
  </w:num>
  <w:num w:numId="6">
    <w:abstractNumId w:val="4"/>
  </w:num>
  <w:num w:numId="7">
    <w:abstractNumId w:val="0"/>
  </w:num>
  <w:num w:numId="8">
    <w:abstractNumId w:val="11"/>
  </w:num>
  <w:num w:numId="9">
    <w:abstractNumId w:val="7"/>
  </w:num>
  <w:num w:numId="10">
    <w:abstractNumId w:val="9"/>
  </w:num>
  <w:num w:numId="11">
    <w:abstractNumId w:val="8"/>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E5E4D"/>
    <w:rsid w:val="0004083D"/>
    <w:rsid w:val="00071C0B"/>
    <w:rsid w:val="000D1AD5"/>
    <w:rsid w:val="000D65DF"/>
    <w:rsid w:val="0010008F"/>
    <w:rsid w:val="00190803"/>
    <w:rsid w:val="00191131"/>
    <w:rsid w:val="001A63DF"/>
    <w:rsid w:val="001E18AD"/>
    <w:rsid w:val="00232710"/>
    <w:rsid w:val="002726AF"/>
    <w:rsid w:val="00273CFD"/>
    <w:rsid w:val="003241F8"/>
    <w:rsid w:val="003C5C6C"/>
    <w:rsid w:val="003F39D8"/>
    <w:rsid w:val="00433925"/>
    <w:rsid w:val="004920EB"/>
    <w:rsid w:val="004B10AC"/>
    <w:rsid w:val="004D3C8A"/>
    <w:rsid w:val="004D4BC4"/>
    <w:rsid w:val="00593122"/>
    <w:rsid w:val="005A4A1D"/>
    <w:rsid w:val="005E5E4D"/>
    <w:rsid w:val="005F093B"/>
    <w:rsid w:val="006300D3"/>
    <w:rsid w:val="00653793"/>
    <w:rsid w:val="00664138"/>
    <w:rsid w:val="00682390"/>
    <w:rsid w:val="00693EBE"/>
    <w:rsid w:val="006C1000"/>
    <w:rsid w:val="00766287"/>
    <w:rsid w:val="00850327"/>
    <w:rsid w:val="008B3CD9"/>
    <w:rsid w:val="008D5676"/>
    <w:rsid w:val="008E1FB3"/>
    <w:rsid w:val="009245E2"/>
    <w:rsid w:val="009A0878"/>
    <w:rsid w:val="009A469A"/>
    <w:rsid w:val="009B7024"/>
    <w:rsid w:val="009E18F8"/>
    <w:rsid w:val="00A24F8E"/>
    <w:rsid w:val="00AC7C11"/>
    <w:rsid w:val="00BF3FFC"/>
    <w:rsid w:val="00C12829"/>
    <w:rsid w:val="00C354EB"/>
    <w:rsid w:val="00CC2EA8"/>
    <w:rsid w:val="00CD441B"/>
    <w:rsid w:val="00D22B07"/>
    <w:rsid w:val="00D462C8"/>
    <w:rsid w:val="00D7500E"/>
    <w:rsid w:val="00E56710"/>
    <w:rsid w:val="00ED251C"/>
    <w:rsid w:val="00EE15D8"/>
    <w:rsid w:val="00EF35F3"/>
    <w:rsid w:val="00F2734D"/>
    <w:rsid w:val="00F55D0F"/>
    <w:rsid w:val="00F74674"/>
    <w:rsid w:val="00FA2A65"/>
    <w:rsid w:val="00FB4D28"/>
    <w:rsid w:val="00FD1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4C67C"/>
  <w15:docId w15:val="{0A1A1D2F-713B-42F7-AA50-EE6A71A5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E4D"/>
    <w:rPr>
      <w:rFonts w:ascii="Calibri" w:eastAsia="Calibri" w:hAnsi="Calibri" w:cs="Calibri"/>
    </w:rPr>
  </w:style>
  <w:style w:type="paragraph" w:styleId="Heading1">
    <w:name w:val="heading 1"/>
    <w:aliases w:val="Heading 1."/>
    <w:basedOn w:val="Normal"/>
    <w:next w:val="Normal"/>
    <w:link w:val="Heading1Char"/>
    <w:uiPriority w:val="99"/>
    <w:qFormat/>
    <w:rsid w:val="005E5E4D"/>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5E5E4D"/>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5E5E4D"/>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uiPriority w:val="9"/>
    <w:semiHidden/>
    <w:unhideWhenUsed/>
    <w:qFormat/>
    <w:rsid w:val="001E18A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5E5E4D"/>
    <w:rPr>
      <w:rFonts w:ascii="Times New Roman" w:eastAsia="PMingLiU" w:hAnsi="Times New Roman" w:cs="Times New Roman"/>
      <w:b/>
      <w:bCs/>
      <w:i/>
      <w:iCs/>
      <w:sz w:val="28"/>
      <w:szCs w:val="28"/>
      <w:u w:val="single"/>
    </w:rPr>
  </w:style>
  <w:style w:type="character" w:customStyle="1" w:styleId="Heading2Char">
    <w:name w:val="Heading 2 Char"/>
    <w:basedOn w:val="DefaultParagraphFont"/>
    <w:link w:val="Heading2"/>
    <w:uiPriority w:val="99"/>
    <w:rsid w:val="005E5E4D"/>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rsid w:val="005E5E4D"/>
    <w:rPr>
      <w:rFonts w:ascii="Cambria" w:eastAsia="Times New Roman" w:hAnsi="Cambria" w:cs="Cambria"/>
      <w:b/>
      <w:bCs/>
      <w:color w:val="4F81BD"/>
      <w:sz w:val="24"/>
      <w:szCs w:val="24"/>
      <w:lang w:eastAsia="zh-TW"/>
    </w:rPr>
  </w:style>
  <w:style w:type="paragraph" w:styleId="NoSpacing">
    <w:name w:val="No Spacing"/>
    <w:uiPriority w:val="99"/>
    <w:qFormat/>
    <w:rsid w:val="005E5E4D"/>
    <w:pPr>
      <w:spacing w:after="0" w:line="240" w:lineRule="auto"/>
    </w:pPr>
    <w:rPr>
      <w:rFonts w:ascii="Calibri" w:eastAsia="Calibri" w:hAnsi="Calibri" w:cs="Calibri"/>
      <w:sz w:val="24"/>
      <w:szCs w:val="24"/>
    </w:rPr>
  </w:style>
  <w:style w:type="paragraph" w:styleId="ListParagraph">
    <w:name w:val="List Paragraph"/>
    <w:basedOn w:val="Normal"/>
    <w:uiPriority w:val="1"/>
    <w:qFormat/>
    <w:rsid w:val="005E5E4D"/>
    <w:pPr>
      <w:spacing w:before="96" w:after="120" w:line="360" w:lineRule="atLeast"/>
      <w:ind w:left="720"/>
    </w:pPr>
    <w:rPr>
      <w:lang w:val="sr-Latn-CS"/>
    </w:rPr>
  </w:style>
  <w:style w:type="paragraph" w:customStyle="1" w:styleId="t-98-2">
    <w:name w:val="t-98-2"/>
    <w:basedOn w:val="Normal"/>
    <w:uiPriority w:val="99"/>
    <w:rsid w:val="005E5E4D"/>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5E5E4D"/>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5E5E4D"/>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5E5E4D"/>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5E5E4D"/>
    <w:rPr>
      <w:rFonts w:ascii="Tahoma" w:eastAsia="PMingLiU" w:hAnsi="Tahoma" w:cs="Tahoma"/>
      <w:sz w:val="16"/>
      <w:szCs w:val="16"/>
      <w:lang w:eastAsia="zh-TW"/>
    </w:rPr>
  </w:style>
  <w:style w:type="paragraph" w:customStyle="1" w:styleId="8podpodnas">
    <w:name w:val="8podpodnas"/>
    <w:basedOn w:val="Normal"/>
    <w:uiPriority w:val="99"/>
    <w:rsid w:val="005E5E4D"/>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5E5E4D"/>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5E5E4D"/>
    <w:rPr>
      <w:rFonts w:ascii="Times New Roman" w:eastAsia="PMingLiU" w:hAnsi="Times New Roman" w:cs="Times New Roman"/>
      <w:lang w:val="en-GB"/>
    </w:rPr>
  </w:style>
  <w:style w:type="paragraph" w:styleId="PlainText">
    <w:name w:val="Plain Text"/>
    <w:basedOn w:val="Normal"/>
    <w:link w:val="PlainTextChar"/>
    <w:uiPriority w:val="99"/>
    <w:rsid w:val="005E5E4D"/>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5E5E4D"/>
    <w:rPr>
      <w:rFonts w:ascii="Courier New" w:eastAsia="PMingLiU" w:hAnsi="Courier New" w:cs="Courier New"/>
      <w:sz w:val="20"/>
      <w:szCs w:val="20"/>
      <w:lang w:val="fr-FR"/>
    </w:rPr>
  </w:style>
  <w:style w:type="character" w:customStyle="1" w:styleId="CommentTextChar">
    <w:name w:val="Comment Text Char"/>
    <w:uiPriority w:val="99"/>
    <w:semiHidden/>
    <w:locked/>
    <w:rsid w:val="005E5E4D"/>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5E5E4D"/>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rsid w:val="005E5E4D"/>
    <w:rPr>
      <w:rFonts w:ascii="Calibri" w:eastAsia="PMingLiU" w:hAnsi="Calibri" w:cs="Calibri"/>
      <w:sz w:val="20"/>
      <w:szCs w:val="20"/>
      <w:lang w:eastAsia="zh-TW"/>
    </w:rPr>
  </w:style>
  <w:style w:type="character" w:customStyle="1" w:styleId="CommentSubjectChar">
    <w:name w:val="Comment Subject Char"/>
    <w:uiPriority w:val="99"/>
    <w:semiHidden/>
    <w:locked/>
    <w:rsid w:val="005E5E4D"/>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5E5E4D"/>
    <w:rPr>
      <w:b/>
      <w:bCs/>
    </w:rPr>
  </w:style>
  <w:style w:type="character" w:customStyle="1" w:styleId="CommentSubjectChar1">
    <w:name w:val="Comment Subject Char1"/>
    <w:basedOn w:val="CommentTextChar1"/>
    <w:link w:val="CommentSubject"/>
    <w:uiPriority w:val="99"/>
    <w:semiHidden/>
    <w:rsid w:val="005E5E4D"/>
    <w:rPr>
      <w:rFonts w:ascii="Calibri" w:eastAsia="PMingLiU" w:hAnsi="Calibri" w:cs="Calibri"/>
      <w:b/>
      <w:bCs/>
      <w:sz w:val="20"/>
      <w:szCs w:val="20"/>
      <w:lang w:eastAsia="zh-TW"/>
    </w:rPr>
  </w:style>
  <w:style w:type="paragraph" w:customStyle="1" w:styleId="4clan">
    <w:name w:val="4clan"/>
    <w:basedOn w:val="Normal"/>
    <w:uiPriority w:val="99"/>
    <w:rsid w:val="005E5E4D"/>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5E5E4D"/>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rsid w:val="005E5E4D"/>
    <w:rPr>
      <w:rFonts w:ascii="Calibri" w:eastAsia="PMingLiU" w:hAnsi="Calibri" w:cs="Calibri"/>
      <w:sz w:val="20"/>
      <w:szCs w:val="20"/>
      <w:lang w:eastAsia="zh-TW"/>
    </w:rPr>
  </w:style>
  <w:style w:type="character" w:styleId="FootnoteReference">
    <w:name w:val="footnote reference"/>
    <w:basedOn w:val="DefaultParagraphFont"/>
    <w:uiPriority w:val="99"/>
    <w:semiHidden/>
    <w:rsid w:val="005E5E4D"/>
    <w:rPr>
      <w:vertAlign w:val="superscript"/>
    </w:rPr>
  </w:style>
  <w:style w:type="character" w:customStyle="1" w:styleId="EndnoteTextChar">
    <w:name w:val="Endnote Text Char"/>
    <w:uiPriority w:val="99"/>
    <w:semiHidden/>
    <w:locked/>
    <w:rsid w:val="005E5E4D"/>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5E5E4D"/>
    <w:pPr>
      <w:spacing w:after="0" w:line="240" w:lineRule="auto"/>
    </w:pPr>
    <w:rPr>
      <w:rFonts w:eastAsia="PMingLiU"/>
      <w:sz w:val="20"/>
      <w:szCs w:val="20"/>
      <w:lang w:eastAsia="zh-TW"/>
    </w:rPr>
  </w:style>
  <w:style w:type="character" w:customStyle="1" w:styleId="EndnoteTextChar1">
    <w:name w:val="Endnote Text Char1"/>
    <w:basedOn w:val="DefaultParagraphFont"/>
    <w:link w:val="EndnoteText"/>
    <w:uiPriority w:val="99"/>
    <w:semiHidden/>
    <w:rsid w:val="005E5E4D"/>
    <w:rPr>
      <w:rFonts w:ascii="Calibri" w:eastAsia="PMingLiU" w:hAnsi="Calibri" w:cs="Calibri"/>
      <w:sz w:val="20"/>
      <w:szCs w:val="20"/>
      <w:lang w:eastAsia="zh-TW"/>
    </w:rPr>
  </w:style>
  <w:style w:type="paragraph" w:styleId="Title">
    <w:name w:val="Title"/>
    <w:basedOn w:val="Normal"/>
    <w:next w:val="Normal"/>
    <w:link w:val="TitleChar"/>
    <w:uiPriority w:val="99"/>
    <w:qFormat/>
    <w:rsid w:val="005E5E4D"/>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5E5E4D"/>
    <w:rPr>
      <w:rFonts w:ascii="Cambria" w:eastAsia="Times New Roman" w:hAnsi="Cambria" w:cs="Cambria"/>
      <w:color w:val="17365D"/>
      <w:spacing w:val="5"/>
      <w:kern w:val="28"/>
      <w:sz w:val="32"/>
      <w:szCs w:val="32"/>
      <w:lang w:eastAsia="zh-TW"/>
    </w:rPr>
  </w:style>
  <w:style w:type="paragraph" w:styleId="Subtitle">
    <w:name w:val="Subtitle"/>
    <w:basedOn w:val="Normal"/>
    <w:next w:val="Normal"/>
    <w:link w:val="SubtitleChar"/>
    <w:uiPriority w:val="99"/>
    <w:qFormat/>
    <w:rsid w:val="005E5E4D"/>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5E5E4D"/>
    <w:rPr>
      <w:rFonts w:ascii="Cambria" w:eastAsia="Times New Roman" w:hAnsi="Cambria" w:cs="Cambria"/>
      <w:i/>
      <w:iCs/>
      <w:color w:val="4F81BD"/>
      <w:spacing w:val="15"/>
      <w:sz w:val="24"/>
      <w:szCs w:val="24"/>
      <w:lang w:eastAsia="zh-TW"/>
    </w:rPr>
  </w:style>
  <w:style w:type="paragraph" w:customStyle="1" w:styleId="Style3">
    <w:name w:val="Style3"/>
    <w:basedOn w:val="Normal"/>
    <w:uiPriority w:val="99"/>
    <w:rsid w:val="005E5E4D"/>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5E5E4D"/>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5E5E4D"/>
    <w:rPr>
      <w:i/>
      <w:iCs/>
      <w:color w:val="808080"/>
    </w:rPr>
  </w:style>
  <w:style w:type="paragraph" w:styleId="TOCHeading">
    <w:name w:val="TOC Heading"/>
    <w:basedOn w:val="Heading1"/>
    <w:next w:val="Normal"/>
    <w:uiPriority w:val="99"/>
    <w:qFormat/>
    <w:rsid w:val="005E5E4D"/>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99"/>
    <w:semiHidden/>
    <w:rsid w:val="005E5E4D"/>
    <w:pPr>
      <w:spacing w:after="100"/>
    </w:pPr>
    <w:rPr>
      <w:rFonts w:eastAsia="PMingLiU"/>
      <w:lang w:eastAsia="zh-TW"/>
    </w:rPr>
  </w:style>
  <w:style w:type="character" w:styleId="Hyperlink">
    <w:name w:val="Hyperlink"/>
    <w:basedOn w:val="DefaultParagraphFont"/>
    <w:uiPriority w:val="99"/>
    <w:rsid w:val="005E5E4D"/>
    <w:rPr>
      <w:color w:val="0000FF"/>
      <w:u w:val="single"/>
    </w:rPr>
  </w:style>
  <w:style w:type="character" w:styleId="SubtleReference">
    <w:name w:val="Subtle Reference"/>
    <w:basedOn w:val="DefaultParagraphFont"/>
    <w:uiPriority w:val="99"/>
    <w:qFormat/>
    <w:rsid w:val="005E5E4D"/>
    <w:rPr>
      <w:smallCaps/>
      <w:color w:val="auto"/>
      <w:u w:val="single"/>
    </w:rPr>
  </w:style>
  <w:style w:type="paragraph" w:styleId="TOC2">
    <w:name w:val="toc 2"/>
    <w:basedOn w:val="Normal"/>
    <w:next w:val="Normal"/>
    <w:autoRedefine/>
    <w:uiPriority w:val="99"/>
    <w:semiHidden/>
    <w:rsid w:val="005E5E4D"/>
    <w:pPr>
      <w:spacing w:after="100"/>
      <w:ind w:left="220"/>
    </w:pPr>
    <w:rPr>
      <w:rFonts w:eastAsia="PMingLiU"/>
      <w:lang w:eastAsia="zh-TW"/>
    </w:rPr>
  </w:style>
  <w:style w:type="paragraph" w:styleId="TOC3">
    <w:name w:val="toc 3"/>
    <w:basedOn w:val="Normal"/>
    <w:next w:val="Normal"/>
    <w:autoRedefine/>
    <w:uiPriority w:val="99"/>
    <w:semiHidden/>
    <w:rsid w:val="005E5E4D"/>
    <w:pPr>
      <w:spacing w:after="100"/>
      <w:ind w:left="440"/>
    </w:pPr>
    <w:rPr>
      <w:rFonts w:eastAsia="PMingLiU"/>
      <w:lang w:eastAsia="zh-TW"/>
    </w:rPr>
  </w:style>
  <w:style w:type="paragraph" w:styleId="Header">
    <w:name w:val="header"/>
    <w:basedOn w:val="Normal"/>
    <w:link w:val="HeaderChar"/>
    <w:uiPriority w:val="99"/>
    <w:rsid w:val="005E5E4D"/>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rsid w:val="005E5E4D"/>
    <w:rPr>
      <w:rFonts w:ascii="Calibri" w:eastAsia="PMingLiU" w:hAnsi="Calibri" w:cs="Calibri"/>
      <w:lang w:eastAsia="zh-TW"/>
    </w:rPr>
  </w:style>
  <w:style w:type="paragraph" w:styleId="Footer">
    <w:name w:val="footer"/>
    <w:basedOn w:val="Normal"/>
    <w:link w:val="FooterChar"/>
    <w:uiPriority w:val="99"/>
    <w:rsid w:val="005E5E4D"/>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5E5E4D"/>
    <w:rPr>
      <w:rFonts w:ascii="Calibri" w:eastAsia="PMingLiU" w:hAnsi="Calibri" w:cs="Calibri"/>
      <w:lang w:eastAsia="zh-TW"/>
    </w:rPr>
  </w:style>
  <w:style w:type="character" w:styleId="CommentReference">
    <w:name w:val="annotation reference"/>
    <w:basedOn w:val="DefaultParagraphFont"/>
    <w:uiPriority w:val="99"/>
    <w:semiHidden/>
    <w:rsid w:val="005E5E4D"/>
    <w:rPr>
      <w:sz w:val="16"/>
      <w:szCs w:val="16"/>
    </w:rPr>
  </w:style>
  <w:style w:type="character" w:styleId="EndnoteReference">
    <w:name w:val="endnote reference"/>
    <w:basedOn w:val="DefaultParagraphFont"/>
    <w:uiPriority w:val="99"/>
    <w:semiHidden/>
    <w:rsid w:val="005E5E4D"/>
    <w:rPr>
      <w:vertAlign w:val="superscript"/>
    </w:rPr>
  </w:style>
  <w:style w:type="character" w:customStyle="1" w:styleId="apple-converted-space">
    <w:name w:val="apple-converted-space"/>
    <w:basedOn w:val="DefaultParagraphFont"/>
    <w:uiPriority w:val="99"/>
    <w:rsid w:val="005E5E4D"/>
  </w:style>
  <w:style w:type="paragraph" w:styleId="TOC4">
    <w:name w:val="toc 4"/>
    <w:basedOn w:val="Normal"/>
    <w:next w:val="Normal"/>
    <w:autoRedefine/>
    <w:uiPriority w:val="99"/>
    <w:semiHidden/>
    <w:rsid w:val="005E5E4D"/>
    <w:pPr>
      <w:spacing w:after="100"/>
      <w:ind w:left="660"/>
    </w:pPr>
    <w:rPr>
      <w:rFonts w:eastAsia="Times New Roman"/>
    </w:rPr>
  </w:style>
  <w:style w:type="paragraph" w:styleId="TOC5">
    <w:name w:val="toc 5"/>
    <w:basedOn w:val="Normal"/>
    <w:next w:val="Normal"/>
    <w:autoRedefine/>
    <w:uiPriority w:val="99"/>
    <w:semiHidden/>
    <w:rsid w:val="005E5E4D"/>
    <w:pPr>
      <w:spacing w:after="100"/>
      <w:ind w:left="880"/>
    </w:pPr>
    <w:rPr>
      <w:rFonts w:eastAsia="Times New Roman"/>
    </w:rPr>
  </w:style>
  <w:style w:type="paragraph" w:styleId="TOC6">
    <w:name w:val="toc 6"/>
    <w:basedOn w:val="Normal"/>
    <w:next w:val="Normal"/>
    <w:autoRedefine/>
    <w:uiPriority w:val="99"/>
    <w:semiHidden/>
    <w:rsid w:val="005E5E4D"/>
    <w:pPr>
      <w:spacing w:after="100"/>
      <w:ind w:left="1100"/>
    </w:pPr>
    <w:rPr>
      <w:rFonts w:eastAsia="Times New Roman"/>
    </w:rPr>
  </w:style>
  <w:style w:type="paragraph" w:styleId="TOC7">
    <w:name w:val="toc 7"/>
    <w:basedOn w:val="Normal"/>
    <w:next w:val="Normal"/>
    <w:autoRedefine/>
    <w:uiPriority w:val="99"/>
    <w:semiHidden/>
    <w:rsid w:val="005E5E4D"/>
    <w:pPr>
      <w:spacing w:after="100"/>
      <w:ind w:left="1320"/>
    </w:pPr>
    <w:rPr>
      <w:rFonts w:eastAsia="Times New Roman"/>
    </w:rPr>
  </w:style>
  <w:style w:type="paragraph" w:styleId="TOC8">
    <w:name w:val="toc 8"/>
    <w:basedOn w:val="Normal"/>
    <w:next w:val="Normal"/>
    <w:autoRedefine/>
    <w:uiPriority w:val="99"/>
    <w:semiHidden/>
    <w:rsid w:val="005E5E4D"/>
    <w:pPr>
      <w:spacing w:after="100"/>
      <w:ind w:left="1540"/>
    </w:pPr>
    <w:rPr>
      <w:rFonts w:eastAsia="Times New Roman"/>
    </w:rPr>
  </w:style>
  <w:style w:type="paragraph" w:styleId="TOC9">
    <w:name w:val="toc 9"/>
    <w:basedOn w:val="Normal"/>
    <w:next w:val="Normal"/>
    <w:autoRedefine/>
    <w:uiPriority w:val="99"/>
    <w:semiHidden/>
    <w:rsid w:val="005E5E4D"/>
    <w:pPr>
      <w:spacing w:after="100"/>
      <w:ind w:left="1760"/>
    </w:pPr>
    <w:rPr>
      <w:rFonts w:eastAsia="Times New Roman"/>
    </w:rPr>
  </w:style>
  <w:style w:type="character" w:customStyle="1" w:styleId="FontStyle33">
    <w:name w:val="Font Style33"/>
    <w:uiPriority w:val="99"/>
    <w:rsid w:val="0010008F"/>
    <w:rPr>
      <w:rFonts w:ascii="Cambria" w:hAnsi="Cambria" w:cs="Cambria"/>
      <w:sz w:val="22"/>
      <w:szCs w:val="22"/>
    </w:rPr>
  </w:style>
  <w:style w:type="character" w:customStyle="1" w:styleId="Heading4Char">
    <w:name w:val="Heading 4 Char"/>
    <w:basedOn w:val="DefaultParagraphFont"/>
    <w:link w:val="Heading4"/>
    <w:uiPriority w:val="9"/>
    <w:semiHidden/>
    <w:rsid w:val="001E18AD"/>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1E18AD"/>
    <w:pPr>
      <w:widowControl w:val="0"/>
      <w:autoSpaceDE w:val="0"/>
      <w:autoSpaceDN w:val="0"/>
      <w:spacing w:after="0" w:line="240" w:lineRule="auto"/>
    </w:pPr>
    <w:rPr>
      <w:lang w:val="hr-HR"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93F5C-7960-4A71-8A8A-0CAF7283D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47</Pages>
  <Words>10694</Words>
  <Characters>60960</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dragana.kascelan</dc:creator>
  <cp:lastModifiedBy>Vesna Peras</cp:lastModifiedBy>
  <cp:revision>27</cp:revision>
  <cp:lastPrinted>2020-06-18T07:37:00Z</cp:lastPrinted>
  <dcterms:created xsi:type="dcterms:W3CDTF">2017-08-01T06:25:00Z</dcterms:created>
  <dcterms:modified xsi:type="dcterms:W3CDTF">2020-06-18T07:41:00Z</dcterms:modified>
</cp:coreProperties>
</file>